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10170" w:type="dxa"/>
        <w:tblInd w:w="-3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0"/>
        <w:gridCol w:w="7020"/>
        <w:gridCol w:w="1530"/>
      </w:tblGrid>
      <w:tr w:rsidR="00AD689A" w:rsidRPr="00456712" w14:paraId="34D4C9CC" w14:textId="77777777" w:rsidTr="00AD689A">
        <w:tc>
          <w:tcPr>
            <w:tcW w:w="1620" w:type="dxa"/>
          </w:tcPr>
          <w:p w14:paraId="0EAD696D" w14:textId="77777777" w:rsidR="00AD689A" w:rsidRPr="00456712" w:rsidRDefault="00AD689A">
            <w:pPr>
              <w:rPr>
                <w:rFonts w:ascii="Times New Roman" w:hAnsi="Times New Roman" w:cs="Times New Roman"/>
              </w:rPr>
            </w:pPr>
            <w:r w:rsidRPr="00456712">
              <w:rPr>
                <w:rFonts w:ascii="Times New Roman" w:hAnsi="Times New Roman" w:cs="Times New Roman"/>
                <w:noProof/>
              </w:rPr>
              <w:drawing>
                <wp:anchor distT="0" distB="0" distL="114300" distR="114300" simplePos="0" relativeHeight="251660288" behindDoc="1" locked="0" layoutInCell="1" allowOverlap="1" wp14:anchorId="1AF879AC" wp14:editId="342485B8">
                  <wp:simplePos x="0" y="0"/>
                  <wp:positionH relativeFrom="margin">
                    <wp:posOffset>-50800</wp:posOffset>
                  </wp:positionH>
                  <wp:positionV relativeFrom="topMargin">
                    <wp:posOffset>6985</wp:posOffset>
                  </wp:positionV>
                  <wp:extent cx="828675" cy="800100"/>
                  <wp:effectExtent l="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28675" cy="800100"/>
                          </a:xfrm>
                          <a:prstGeom prst="rect">
                            <a:avLst/>
                          </a:prstGeom>
                          <a:noFill/>
                        </pic:spPr>
                      </pic:pic>
                    </a:graphicData>
                  </a:graphic>
                  <wp14:sizeRelV relativeFrom="margin">
                    <wp14:pctHeight>0</wp14:pctHeight>
                  </wp14:sizeRelV>
                </wp:anchor>
              </w:drawing>
            </w:r>
          </w:p>
        </w:tc>
        <w:tc>
          <w:tcPr>
            <w:tcW w:w="7020" w:type="dxa"/>
          </w:tcPr>
          <w:p w14:paraId="2DB2284E" w14:textId="77777777" w:rsidR="00AD689A" w:rsidRPr="00117EBE" w:rsidRDefault="00AD689A" w:rsidP="00AD689A">
            <w:pPr>
              <w:jc w:val="center"/>
              <w:rPr>
                <w:rFonts w:ascii="Arial Black" w:hAnsi="Arial Black" w:cs="Times New Roman"/>
                <w:b/>
                <w:caps/>
                <w:sz w:val="24"/>
                <w:szCs w:val="24"/>
              </w:rPr>
            </w:pPr>
            <w:r w:rsidRPr="00117EBE">
              <w:rPr>
                <w:rFonts w:ascii="Arial Black" w:hAnsi="Arial Black" w:cs="Times New Roman"/>
                <w:b/>
                <w:caps/>
                <w:sz w:val="24"/>
                <w:szCs w:val="24"/>
              </w:rPr>
              <w:t>Sindh food authority</w:t>
            </w:r>
          </w:p>
          <w:p w14:paraId="26C10A89" w14:textId="77777777" w:rsidR="00AD689A" w:rsidRPr="00117EBE" w:rsidRDefault="00AD689A" w:rsidP="00AD689A">
            <w:pPr>
              <w:jc w:val="center"/>
              <w:rPr>
                <w:rFonts w:ascii="Arial Black" w:hAnsi="Arial Black" w:cs="Times New Roman"/>
                <w:b/>
                <w:caps/>
                <w:sz w:val="24"/>
                <w:szCs w:val="24"/>
              </w:rPr>
            </w:pPr>
            <w:r w:rsidRPr="00117EBE">
              <w:rPr>
                <w:rFonts w:ascii="Arial Black" w:hAnsi="Arial Black" w:cs="Times New Roman"/>
                <w:b/>
                <w:caps/>
                <w:sz w:val="24"/>
                <w:szCs w:val="24"/>
              </w:rPr>
              <w:t>Food department</w:t>
            </w:r>
          </w:p>
          <w:p w14:paraId="56BDE736" w14:textId="77777777" w:rsidR="00AD689A" w:rsidRPr="00456712" w:rsidRDefault="00AD689A" w:rsidP="00AD689A">
            <w:pPr>
              <w:jc w:val="center"/>
              <w:rPr>
                <w:rFonts w:ascii="Times New Roman" w:hAnsi="Times New Roman" w:cs="Times New Roman"/>
              </w:rPr>
            </w:pPr>
            <w:r w:rsidRPr="00117EBE">
              <w:rPr>
                <w:rFonts w:ascii="Arial Black" w:hAnsi="Arial Black" w:cs="Times New Roman"/>
                <w:b/>
                <w:caps/>
                <w:sz w:val="24"/>
                <w:szCs w:val="24"/>
              </w:rPr>
              <w:t>Government of Sindh</w:t>
            </w:r>
          </w:p>
        </w:tc>
        <w:tc>
          <w:tcPr>
            <w:tcW w:w="1530" w:type="dxa"/>
          </w:tcPr>
          <w:p w14:paraId="4E5BDA5C" w14:textId="77777777" w:rsidR="00AD689A" w:rsidRPr="00456712" w:rsidRDefault="00AD689A">
            <w:pPr>
              <w:rPr>
                <w:rFonts w:ascii="Times New Roman" w:hAnsi="Times New Roman" w:cs="Times New Roman"/>
              </w:rPr>
            </w:pPr>
            <w:r w:rsidRPr="00456712">
              <w:rPr>
                <w:rFonts w:ascii="Times New Roman" w:hAnsi="Times New Roman" w:cs="Times New Roman"/>
                <w:noProof/>
              </w:rPr>
              <w:drawing>
                <wp:anchor distT="0" distB="0" distL="114300" distR="114300" simplePos="0" relativeHeight="251658240" behindDoc="0" locked="0" layoutInCell="1" allowOverlap="1" wp14:anchorId="13FAE021" wp14:editId="7D993E41">
                  <wp:simplePos x="0" y="0"/>
                  <wp:positionH relativeFrom="column">
                    <wp:posOffset>73660</wp:posOffset>
                  </wp:positionH>
                  <wp:positionV relativeFrom="paragraph">
                    <wp:posOffset>1905</wp:posOffset>
                  </wp:positionV>
                  <wp:extent cx="824230" cy="810260"/>
                  <wp:effectExtent l="0" t="0" r="0" b="0"/>
                  <wp:wrapSquare wrapText="bothSides"/>
                  <wp:docPr id="1" name="Picture 1" descr="C:\Users\A. Hafeez Mahesar\Downloads\govt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 Hafeez Mahesar\Downloads\govt logo.png"/>
                          <pic:cNvPicPr>
                            <a:picLocks noChangeAspect="1" noChangeArrowheads="1"/>
                          </pic:cNvPicPr>
                        </pic:nvPicPr>
                        <pic:blipFill>
                          <a:blip r:embed="rId9" cstate="print"/>
                          <a:srcRect/>
                          <a:stretch>
                            <a:fillRect/>
                          </a:stretch>
                        </pic:blipFill>
                        <pic:spPr bwMode="auto">
                          <a:xfrm>
                            <a:off x="0" y="0"/>
                            <a:ext cx="824230" cy="810260"/>
                          </a:xfrm>
                          <a:prstGeom prst="rect">
                            <a:avLst/>
                          </a:prstGeom>
                          <a:noFill/>
                          <a:ln w="9525">
                            <a:noFill/>
                            <a:miter lim="800000"/>
                            <a:headEnd/>
                            <a:tailEnd/>
                          </a:ln>
                        </pic:spPr>
                      </pic:pic>
                    </a:graphicData>
                  </a:graphic>
                  <wp14:sizeRelV relativeFrom="margin">
                    <wp14:pctHeight>0</wp14:pctHeight>
                  </wp14:sizeRelV>
                </wp:anchor>
              </w:drawing>
            </w:r>
          </w:p>
        </w:tc>
      </w:tr>
    </w:tbl>
    <w:p w14:paraId="624E70CC" w14:textId="00409374" w:rsidR="00391743" w:rsidRDefault="000506FD" w:rsidP="000506FD">
      <w:pPr>
        <w:pStyle w:val="Heading1"/>
        <w:spacing w:before="0"/>
        <w:rPr>
          <w:rFonts w:ascii="Times New Roman" w:hAnsi="Times New Roman" w:cs="Times New Roman"/>
          <w:sz w:val="34"/>
          <w:u w:val="single" w:color="000000"/>
        </w:rPr>
      </w:pPr>
      <w:r>
        <w:rPr>
          <w:rFonts w:ascii="Times New Roman" w:hAnsi="Times New Roman" w:cs="Times New Roman"/>
          <w:sz w:val="34"/>
          <w:u w:val="single" w:color="000000"/>
        </w:rPr>
        <w:t xml:space="preserve"> </w:t>
      </w:r>
    </w:p>
    <w:p w14:paraId="764A2C34" w14:textId="77777777" w:rsidR="00391743" w:rsidRPr="00832561" w:rsidRDefault="00391743" w:rsidP="00391743"/>
    <w:p w14:paraId="168ECEE3" w14:textId="77777777" w:rsidR="00391743" w:rsidRPr="00DB4609" w:rsidRDefault="00391743" w:rsidP="00391743">
      <w:pPr>
        <w:pStyle w:val="Heading1"/>
        <w:spacing w:before="0"/>
        <w:jc w:val="center"/>
        <w:rPr>
          <w:rFonts w:ascii="Times New Roman" w:hAnsi="Times New Roman" w:cs="Times New Roman"/>
          <w:sz w:val="42"/>
          <w:u w:val="single" w:color="000000"/>
        </w:rPr>
      </w:pPr>
      <w:r w:rsidRPr="00DB4609">
        <w:rPr>
          <w:rFonts w:ascii="Times New Roman" w:hAnsi="Times New Roman" w:cs="Times New Roman"/>
          <w:sz w:val="42"/>
          <w:u w:val="single" w:color="000000"/>
        </w:rPr>
        <w:t>SINDH FOOD AUTHORITY</w:t>
      </w:r>
    </w:p>
    <w:p w14:paraId="7FA3A803" w14:textId="77777777" w:rsidR="00391743" w:rsidRPr="00456712" w:rsidRDefault="00391743" w:rsidP="00391743">
      <w:pPr>
        <w:pStyle w:val="Heading1"/>
        <w:spacing w:before="0"/>
        <w:jc w:val="center"/>
        <w:rPr>
          <w:rFonts w:ascii="Times New Roman" w:hAnsi="Times New Roman" w:cs="Times New Roman"/>
          <w:b w:val="0"/>
          <w:sz w:val="34"/>
          <w:u w:val="single" w:color="000000"/>
        </w:rPr>
      </w:pPr>
    </w:p>
    <w:p w14:paraId="44717B38" w14:textId="77777777" w:rsidR="00391743" w:rsidRPr="00940A2D" w:rsidRDefault="00391743" w:rsidP="00391743">
      <w:pPr>
        <w:jc w:val="center"/>
        <w:rPr>
          <w:rFonts w:ascii="Times New Roman" w:hAnsi="Times New Roman" w:cs="Times New Roman"/>
          <w:b/>
          <w:caps/>
          <w:sz w:val="70"/>
          <w:u w:val="single"/>
        </w:rPr>
      </w:pPr>
      <w:r w:rsidRPr="00940A2D">
        <w:rPr>
          <w:rFonts w:ascii="Times New Roman" w:hAnsi="Times New Roman" w:cs="Times New Roman"/>
          <w:b/>
          <w:caps/>
          <w:sz w:val="70"/>
          <w:u w:val="single"/>
        </w:rPr>
        <w:t>Bidding Do</w:t>
      </w:r>
      <w:r w:rsidR="00E22092">
        <w:rPr>
          <w:rFonts w:ascii="Times New Roman" w:hAnsi="Times New Roman" w:cs="Times New Roman"/>
          <w:b/>
          <w:caps/>
          <w:sz w:val="70"/>
          <w:u w:val="single"/>
        </w:rPr>
        <w:t>CU</w:t>
      </w:r>
      <w:r w:rsidRPr="00940A2D">
        <w:rPr>
          <w:rFonts w:ascii="Times New Roman" w:hAnsi="Times New Roman" w:cs="Times New Roman"/>
          <w:b/>
          <w:caps/>
          <w:sz w:val="70"/>
          <w:u w:val="single"/>
        </w:rPr>
        <w:t>ments</w:t>
      </w:r>
    </w:p>
    <w:p w14:paraId="5090DE32" w14:textId="77777777" w:rsidR="00391743" w:rsidRPr="00456712" w:rsidRDefault="00391743" w:rsidP="00391743">
      <w:pPr>
        <w:rPr>
          <w:rFonts w:ascii="Times New Roman" w:hAnsi="Times New Roman" w:cs="Times New Roman"/>
          <w:b/>
        </w:rPr>
      </w:pPr>
    </w:p>
    <w:p w14:paraId="60A90F9C" w14:textId="77777777" w:rsidR="00391743" w:rsidRPr="00456712" w:rsidRDefault="00391743" w:rsidP="00391743">
      <w:pPr>
        <w:rPr>
          <w:rFonts w:ascii="Times New Roman" w:hAnsi="Times New Roman" w:cs="Times New Roman"/>
          <w:b/>
        </w:rPr>
      </w:pPr>
    </w:p>
    <w:p w14:paraId="50C8BFA5" w14:textId="0383B6DA" w:rsidR="00391743" w:rsidRPr="00CA3C1F" w:rsidRDefault="004E0A62" w:rsidP="00391743">
      <w:pPr>
        <w:pStyle w:val="Heading2"/>
        <w:jc w:val="center"/>
        <w:rPr>
          <w:b/>
          <w:i/>
          <w:caps/>
          <w:sz w:val="34"/>
        </w:rPr>
      </w:pPr>
      <w:r>
        <w:rPr>
          <w:b/>
          <w:i/>
          <w:caps/>
          <w:sz w:val="34"/>
        </w:rPr>
        <w:t xml:space="preserve">procurement of equipments for </w:t>
      </w:r>
      <w:r w:rsidR="00602104">
        <w:rPr>
          <w:b/>
          <w:i/>
          <w:caps/>
          <w:sz w:val="34"/>
        </w:rPr>
        <w:t>CENTRAL</w:t>
      </w:r>
      <w:r>
        <w:rPr>
          <w:b/>
          <w:i/>
          <w:caps/>
          <w:sz w:val="34"/>
        </w:rPr>
        <w:t xml:space="preserve"> food testing laboratory </w:t>
      </w:r>
      <w:r w:rsidR="00602104">
        <w:rPr>
          <w:b/>
          <w:i/>
          <w:caps/>
          <w:sz w:val="34"/>
        </w:rPr>
        <w:t>FOR</w:t>
      </w:r>
      <w:r w:rsidR="00AE4503">
        <w:rPr>
          <w:b/>
          <w:i/>
          <w:caps/>
          <w:sz w:val="34"/>
        </w:rPr>
        <w:t xml:space="preserve"> sindh food authority</w:t>
      </w:r>
    </w:p>
    <w:p w14:paraId="406CECF7" w14:textId="77777777" w:rsidR="00391743" w:rsidRPr="00CA3C1F" w:rsidRDefault="00391743" w:rsidP="00391743">
      <w:pPr>
        <w:rPr>
          <w:rFonts w:ascii="Times New Roman" w:hAnsi="Times New Roman" w:cs="Times New Roman"/>
          <w:b/>
          <w:sz w:val="28"/>
          <w:szCs w:val="28"/>
        </w:rPr>
      </w:pPr>
      <w:r w:rsidRPr="00CA3C1F">
        <w:rPr>
          <w:rFonts w:ascii="Times New Roman" w:hAnsi="Times New Roman" w:cs="Times New Roman"/>
          <w:b/>
          <w:sz w:val="30"/>
        </w:rPr>
        <w:tab/>
      </w:r>
      <w:r w:rsidRPr="00CA3C1F">
        <w:rPr>
          <w:rFonts w:ascii="Times New Roman" w:hAnsi="Times New Roman" w:cs="Times New Roman"/>
          <w:b/>
          <w:sz w:val="30"/>
        </w:rPr>
        <w:tab/>
      </w:r>
      <w:r w:rsidRPr="00CA3C1F">
        <w:rPr>
          <w:rFonts w:ascii="Times New Roman" w:hAnsi="Times New Roman" w:cs="Times New Roman"/>
          <w:b/>
          <w:sz w:val="30"/>
        </w:rPr>
        <w:tab/>
      </w:r>
    </w:p>
    <w:p w14:paraId="4FC00571" w14:textId="77777777" w:rsidR="00391743" w:rsidRDefault="00391743" w:rsidP="00391743">
      <w:pPr>
        <w:pStyle w:val="NoSpacing"/>
        <w:spacing w:line="276" w:lineRule="auto"/>
        <w:rPr>
          <w:rStyle w:val="Hyperlink"/>
          <w:sz w:val="28"/>
          <w:szCs w:val="28"/>
        </w:rPr>
      </w:pPr>
    </w:p>
    <w:p w14:paraId="6AD5E7E4" w14:textId="77777777" w:rsidR="00A62FB1" w:rsidRDefault="00A62FB1" w:rsidP="00391743">
      <w:pPr>
        <w:pStyle w:val="NoSpacing"/>
        <w:spacing w:line="276" w:lineRule="auto"/>
        <w:rPr>
          <w:rStyle w:val="Hyperlink"/>
          <w:sz w:val="28"/>
          <w:szCs w:val="28"/>
        </w:rPr>
      </w:pPr>
    </w:p>
    <w:p w14:paraId="149D916D" w14:textId="77777777" w:rsidR="00391743" w:rsidRDefault="00391743" w:rsidP="00391743">
      <w:pPr>
        <w:pStyle w:val="NoSpacing"/>
        <w:spacing w:line="276" w:lineRule="auto"/>
        <w:rPr>
          <w:rStyle w:val="Hyperlink"/>
          <w:sz w:val="28"/>
          <w:szCs w:val="28"/>
        </w:rPr>
      </w:pPr>
    </w:p>
    <w:p w14:paraId="46C304FF" w14:textId="4EC9BE63" w:rsidR="00667F0B" w:rsidRPr="0038224B" w:rsidRDefault="00602104" w:rsidP="00667F0B">
      <w:pPr>
        <w:pStyle w:val="NoSpacing"/>
        <w:spacing w:line="276" w:lineRule="auto"/>
        <w:jc w:val="center"/>
        <w:rPr>
          <w:rStyle w:val="Hyperlink"/>
          <w:b/>
          <w:bCs/>
          <w:sz w:val="44"/>
          <w:szCs w:val="44"/>
        </w:rPr>
      </w:pPr>
      <w:r w:rsidRPr="0038224B">
        <w:rPr>
          <w:rStyle w:val="Hyperlink"/>
          <w:b/>
          <w:bCs/>
          <w:sz w:val="44"/>
          <w:szCs w:val="44"/>
        </w:rPr>
        <w:t>MAY</w:t>
      </w:r>
      <w:r w:rsidR="00276548" w:rsidRPr="0038224B">
        <w:rPr>
          <w:rStyle w:val="Hyperlink"/>
          <w:b/>
          <w:bCs/>
          <w:sz w:val="44"/>
          <w:szCs w:val="44"/>
        </w:rPr>
        <w:t xml:space="preserve"> </w:t>
      </w:r>
      <w:r w:rsidR="00391743" w:rsidRPr="0038224B">
        <w:rPr>
          <w:rStyle w:val="Hyperlink"/>
          <w:b/>
          <w:bCs/>
          <w:sz w:val="44"/>
          <w:szCs w:val="44"/>
        </w:rPr>
        <w:t>202</w:t>
      </w:r>
      <w:r w:rsidR="00276548" w:rsidRPr="0038224B">
        <w:rPr>
          <w:rStyle w:val="Hyperlink"/>
          <w:b/>
          <w:bCs/>
          <w:sz w:val="44"/>
          <w:szCs w:val="44"/>
        </w:rPr>
        <w:t>4</w:t>
      </w:r>
    </w:p>
    <w:p w14:paraId="12A7FED9" w14:textId="77777777" w:rsidR="00D73F20" w:rsidRDefault="00D73F20" w:rsidP="00667F0B">
      <w:pPr>
        <w:pStyle w:val="NoSpacing"/>
        <w:spacing w:line="276" w:lineRule="auto"/>
        <w:jc w:val="center"/>
        <w:rPr>
          <w:rStyle w:val="Hyperlink"/>
          <w:sz w:val="44"/>
          <w:szCs w:val="44"/>
        </w:rPr>
      </w:pPr>
    </w:p>
    <w:p w14:paraId="51E886C6" w14:textId="77777777" w:rsidR="00D73F20" w:rsidRDefault="00D73F20" w:rsidP="00667F0B">
      <w:pPr>
        <w:pStyle w:val="NoSpacing"/>
        <w:spacing w:line="276" w:lineRule="auto"/>
        <w:jc w:val="center"/>
        <w:rPr>
          <w:rStyle w:val="Hyperlink"/>
          <w:sz w:val="44"/>
          <w:szCs w:val="44"/>
        </w:rPr>
      </w:pPr>
    </w:p>
    <w:p w14:paraId="60873FC1" w14:textId="77777777" w:rsidR="00D73F20" w:rsidRDefault="00D73F20" w:rsidP="00667F0B">
      <w:pPr>
        <w:pStyle w:val="NoSpacing"/>
        <w:spacing w:line="276" w:lineRule="auto"/>
        <w:jc w:val="center"/>
        <w:rPr>
          <w:rFonts w:asciiTheme="majorBidi" w:hAnsiTheme="majorBidi" w:cstheme="majorBidi"/>
          <w:b/>
          <w:sz w:val="27"/>
          <w:szCs w:val="27"/>
          <w:u w:val="single"/>
        </w:rPr>
      </w:pPr>
    </w:p>
    <w:p w14:paraId="4E6F174E" w14:textId="77777777" w:rsidR="00667F0B" w:rsidRDefault="00667F0B" w:rsidP="00D73F20">
      <w:pPr>
        <w:pStyle w:val="NoSpacing"/>
        <w:spacing w:line="276" w:lineRule="auto"/>
        <w:rPr>
          <w:rFonts w:asciiTheme="majorBidi" w:hAnsiTheme="majorBidi" w:cstheme="majorBidi"/>
          <w:b/>
          <w:sz w:val="27"/>
          <w:szCs w:val="27"/>
          <w:u w:val="single"/>
        </w:rPr>
      </w:pPr>
    </w:p>
    <w:p w14:paraId="5965E440" w14:textId="77777777" w:rsidR="00667F0B" w:rsidRDefault="00667F0B" w:rsidP="00667F0B">
      <w:pPr>
        <w:pStyle w:val="NoSpacing"/>
        <w:spacing w:line="276" w:lineRule="auto"/>
        <w:jc w:val="center"/>
        <w:rPr>
          <w:rFonts w:asciiTheme="majorBidi" w:hAnsiTheme="majorBidi" w:cstheme="majorBidi"/>
          <w:b/>
          <w:sz w:val="27"/>
          <w:szCs w:val="27"/>
          <w:u w:val="single"/>
        </w:rPr>
      </w:pPr>
    </w:p>
    <w:p w14:paraId="1CAFA302" w14:textId="77777777" w:rsidR="00667F0B" w:rsidRDefault="00667F0B" w:rsidP="00667F0B">
      <w:pPr>
        <w:pStyle w:val="NoSpacing"/>
        <w:spacing w:line="276" w:lineRule="auto"/>
        <w:jc w:val="center"/>
        <w:rPr>
          <w:rFonts w:asciiTheme="majorBidi" w:hAnsiTheme="majorBidi" w:cstheme="majorBidi"/>
          <w:b/>
          <w:sz w:val="27"/>
          <w:szCs w:val="27"/>
          <w:u w:val="single"/>
        </w:rPr>
      </w:pPr>
    </w:p>
    <w:p w14:paraId="795B5F69" w14:textId="77777777" w:rsidR="00D73F20" w:rsidRDefault="00D73F20" w:rsidP="00A62FB1">
      <w:pPr>
        <w:pStyle w:val="NoSpacing"/>
        <w:spacing w:line="276" w:lineRule="auto"/>
        <w:rPr>
          <w:rFonts w:asciiTheme="majorBidi" w:hAnsiTheme="majorBidi" w:cstheme="majorBidi"/>
          <w:b/>
          <w:sz w:val="27"/>
          <w:szCs w:val="27"/>
          <w:u w:val="single"/>
        </w:rPr>
      </w:pPr>
    </w:p>
    <w:p w14:paraId="57C1FBC3" w14:textId="77777777" w:rsidR="00667F0B" w:rsidRDefault="00667F0B" w:rsidP="00667F0B">
      <w:pPr>
        <w:pStyle w:val="NoSpacing"/>
        <w:spacing w:line="276" w:lineRule="auto"/>
        <w:jc w:val="center"/>
        <w:rPr>
          <w:rFonts w:asciiTheme="majorBidi" w:hAnsiTheme="majorBidi" w:cstheme="majorBidi"/>
          <w:b/>
          <w:sz w:val="27"/>
          <w:szCs w:val="27"/>
          <w:u w:val="single"/>
        </w:rPr>
      </w:pPr>
    </w:p>
    <w:p w14:paraId="4B2879CF" w14:textId="77777777" w:rsidR="00A62FB1" w:rsidRDefault="00A62FB1" w:rsidP="00667F0B">
      <w:pPr>
        <w:pStyle w:val="NoSpacing"/>
        <w:spacing w:line="276" w:lineRule="auto"/>
        <w:jc w:val="center"/>
        <w:rPr>
          <w:rFonts w:asciiTheme="majorBidi" w:hAnsiTheme="majorBidi" w:cstheme="majorBidi"/>
          <w:b/>
          <w:sz w:val="27"/>
          <w:szCs w:val="27"/>
          <w:u w:val="single"/>
        </w:rPr>
      </w:pPr>
    </w:p>
    <w:p w14:paraId="200FA034" w14:textId="47E45024" w:rsidR="00667F0B" w:rsidRDefault="00667F0B" w:rsidP="00667F0B">
      <w:pPr>
        <w:pStyle w:val="NoSpacing"/>
        <w:spacing w:line="276" w:lineRule="auto"/>
        <w:jc w:val="center"/>
        <w:rPr>
          <w:rFonts w:asciiTheme="majorBidi" w:hAnsiTheme="majorBidi" w:cstheme="majorBidi"/>
          <w:b/>
          <w:sz w:val="27"/>
          <w:szCs w:val="27"/>
          <w:u w:val="single"/>
        </w:rPr>
      </w:pPr>
      <w:r w:rsidRPr="00832561">
        <w:rPr>
          <w:rFonts w:asciiTheme="majorBidi" w:hAnsiTheme="majorBidi" w:cstheme="majorBidi"/>
          <w:b/>
          <w:sz w:val="27"/>
          <w:szCs w:val="27"/>
          <w:u w:val="single"/>
        </w:rPr>
        <w:t>Address:</w:t>
      </w:r>
    </w:p>
    <w:p w14:paraId="1281B4C6" w14:textId="77777777" w:rsidR="00667F0B" w:rsidRPr="00832561" w:rsidRDefault="00667F0B" w:rsidP="00667F0B">
      <w:pPr>
        <w:pStyle w:val="NoSpacing"/>
        <w:jc w:val="center"/>
        <w:rPr>
          <w:rFonts w:asciiTheme="majorBidi" w:hAnsiTheme="majorBidi" w:cstheme="majorBidi"/>
          <w:sz w:val="27"/>
          <w:szCs w:val="27"/>
        </w:rPr>
      </w:pPr>
    </w:p>
    <w:p w14:paraId="1500C728" w14:textId="77777777" w:rsidR="00667F0B" w:rsidRPr="00832561" w:rsidRDefault="00667F0B" w:rsidP="00667F0B">
      <w:pPr>
        <w:pStyle w:val="NoSpacing"/>
        <w:jc w:val="center"/>
        <w:rPr>
          <w:rFonts w:asciiTheme="majorBidi" w:hAnsiTheme="majorBidi" w:cstheme="majorBidi"/>
          <w:sz w:val="27"/>
          <w:szCs w:val="27"/>
        </w:rPr>
      </w:pPr>
      <w:r w:rsidRPr="00832561">
        <w:rPr>
          <w:rFonts w:asciiTheme="majorBidi" w:hAnsiTheme="majorBidi" w:cstheme="majorBidi"/>
          <w:sz w:val="27"/>
          <w:szCs w:val="27"/>
        </w:rPr>
        <w:t>Bungalow No. B-12, Block-A, Sindhi Muslim Cooperative Housing Society, Karachi.</w:t>
      </w:r>
    </w:p>
    <w:p w14:paraId="59E4F7FC" w14:textId="1C18BC6B" w:rsidR="00667F0B" w:rsidRDefault="00667F0B" w:rsidP="00667F0B">
      <w:pPr>
        <w:pStyle w:val="NoSpacing"/>
        <w:jc w:val="center"/>
        <w:rPr>
          <w:rStyle w:val="Hyperlink"/>
          <w:rFonts w:asciiTheme="majorBidi" w:hAnsiTheme="majorBidi" w:cstheme="majorBidi"/>
          <w:b/>
          <w:sz w:val="27"/>
          <w:szCs w:val="27"/>
        </w:rPr>
      </w:pPr>
      <w:r w:rsidRPr="00832561">
        <w:rPr>
          <w:rFonts w:asciiTheme="majorBidi" w:hAnsiTheme="majorBidi" w:cstheme="majorBidi"/>
          <w:sz w:val="27"/>
          <w:szCs w:val="27"/>
        </w:rPr>
        <w:t xml:space="preserve">Tel:  +92 21 99330163, website: </w:t>
      </w:r>
      <w:hyperlink r:id="rId10" w:history="1">
        <w:r w:rsidRPr="00832561">
          <w:rPr>
            <w:rStyle w:val="Hyperlink"/>
            <w:rFonts w:asciiTheme="majorBidi" w:hAnsiTheme="majorBidi" w:cstheme="majorBidi"/>
            <w:b/>
            <w:sz w:val="27"/>
            <w:szCs w:val="27"/>
          </w:rPr>
          <w:t>www.sfa.gos.pk</w:t>
        </w:r>
      </w:hyperlink>
    </w:p>
    <w:p w14:paraId="7C011C59" w14:textId="77777777" w:rsidR="00F31336" w:rsidRDefault="00F31336" w:rsidP="00667F0B">
      <w:pPr>
        <w:pStyle w:val="NoSpacing"/>
        <w:jc w:val="center"/>
        <w:rPr>
          <w:rFonts w:asciiTheme="majorBidi" w:hAnsiTheme="majorBidi" w:cstheme="majorBidi"/>
          <w:b/>
          <w:sz w:val="27"/>
          <w:szCs w:val="27"/>
        </w:rPr>
      </w:pPr>
    </w:p>
    <w:p w14:paraId="505446E4" w14:textId="77777777" w:rsidR="00D73F20" w:rsidRDefault="00D73F20" w:rsidP="00667F0B">
      <w:pPr>
        <w:pStyle w:val="NoSpacing"/>
        <w:jc w:val="center"/>
        <w:rPr>
          <w:rFonts w:asciiTheme="majorBidi" w:hAnsiTheme="majorBidi" w:cstheme="majorBidi"/>
          <w:b/>
          <w:sz w:val="27"/>
          <w:szCs w:val="27"/>
        </w:rPr>
      </w:pPr>
    </w:p>
    <w:p w14:paraId="43C72D7A" w14:textId="77777777" w:rsidR="00A62FB1" w:rsidRDefault="00A62FB1" w:rsidP="00667F0B">
      <w:pPr>
        <w:pStyle w:val="NoSpacing"/>
        <w:jc w:val="center"/>
        <w:rPr>
          <w:rFonts w:asciiTheme="majorBidi" w:hAnsiTheme="majorBidi" w:cstheme="majorBidi"/>
          <w:b/>
          <w:sz w:val="27"/>
          <w:szCs w:val="27"/>
        </w:rPr>
      </w:pPr>
    </w:p>
    <w:p w14:paraId="4D283782" w14:textId="77777777" w:rsidR="002156CD" w:rsidRPr="00832561" w:rsidRDefault="002156CD" w:rsidP="00667F0B">
      <w:pPr>
        <w:pStyle w:val="NoSpacing"/>
        <w:jc w:val="center"/>
        <w:rPr>
          <w:rFonts w:asciiTheme="majorBidi" w:hAnsiTheme="majorBidi" w:cstheme="majorBidi"/>
          <w:b/>
          <w:sz w:val="27"/>
          <w:szCs w:val="27"/>
        </w:rPr>
      </w:pPr>
    </w:p>
    <w:p w14:paraId="7F6A9D37" w14:textId="77777777" w:rsidR="00BA6DA4" w:rsidRPr="00BA6DA4" w:rsidRDefault="00BA6DA4" w:rsidP="00BA6DA4">
      <w:pPr>
        <w:pStyle w:val="Normal1"/>
        <w:spacing w:after="0"/>
        <w:ind w:left="720"/>
        <w:jc w:val="center"/>
        <w:rPr>
          <w:rFonts w:ascii="Arial" w:hAnsi="Arial" w:cs="Arial"/>
          <w:sz w:val="20"/>
          <w:szCs w:val="24"/>
        </w:rPr>
      </w:pPr>
      <w:r w:rsidRPr="00BA6DA4">
        <w:rPr>
          <w:rFonts w:ascii="Arial" w:hAnsi="Arial" w:cs="Arial"/>
          <w:b/>
          <w:sz w:val="40"/>
          <w:szCs w:val="24"/>
          <w:u w:val="single"/>
        </w:rPr>
        <w:lastRenderedPageBreak/>
        <w:t>LIST OF CONTENTS</w:t>
      </w:r>
    </w:p>
    <w:p w14:paraId="381E349A" w14:textId="77777777" w:rsidR="00BA6DA4" w:rsidRPr="00BA6DA4" w:rsidRDefault="00BA6DA4" w:rsidP="00BA6DA4">
      <w:pPr>
        <w:pStyle w:val="Normal1"/>
        <w:spacing w:line="240" w:lineRule="auto"/>
        <w:ind w:left="720"/>
        <w:jc w:val="center"/>
        <w:rPr>
          <w:rFonts w:ascii="Arial" w:hAnsi="Arial" w:cs="Arial"/>
          <w:sz w:val="6"/>
          <w:szCs w:val="24"/>
        </w:rPr>
      </w:pPr>
    </w:p>
    <w:tbl>
      <w:tblPr>
        <w:tblW w:w="10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 w:type="dxa"/>
          <w:right w:w="10" w:type="dxa"/>
        </w:tblCellMar>
        <w:tblLook w:val="04A0" w:firstRow="1" w:lastRow="0" w:firstColumn="1" w:lastColumn="0" w:noHBand="0" w:noVBand="1"/>
      </w:tblPr>
      <w:tblGrid>
        <w:gridCol w:w="1291"/>
        <w:gridCol w:w="7138"/>
        <w:gridCol w:w="1587"/>
      </w:tblGrid>
      <w:tr w:rsidR="00BA6DA4" w:rsidRPr="00D317C4" w14:paraId="1C91C194" w14:textId="77777777" w:rsidTr="00D73F20">
        <w:trPr>
          <w:trHeight w:val="232"/>
        </w:trPr>
        <w:tc>
          <w:tcPr>
            <w:tcW w:w="1291" w:type="dxa"/>
            <w:shd w:val="clear" w:color="auto" w:fill="D9D9D9" w:themeFill="background1" w:themeFillShade="D9"/>
            <w:vAlign w:val="center"/>
          </w:tcPr>
          <w:p w14:paraId="79D4C7E4" w14:textId="77777777" w:rsidR="00BA6DA4" w:rsidRPr="00BA6DA4" w:rsidRDefault="00BA6DA4" w:rsidP="00BA6DA4">
            <w:pPr>
              <w:pStyle w:val="Normal1"/>
              <w:spacing w:after="0" w:line="240" w:lineRule="auto"/>
              <w:ind w:left="90"/>
              <w:jc w:val="center"/>
              <w:rPr>
                <w:rFonts w:ascii="Arial" w:hAnsi="Arial" w:cs="Arial"/>
                <w:b/>
                <w:sz w:val="24"/>
                <w:szCs w:val="24"/>
              </w:rPr>
            </w:pPr>
            <w:r w:rsidRPr="00BA6DA4">
              <w:rPr>
                <w:rFonts w:ascii="Arial" w:hAnsi="Arial" w:cs="Arial"/>
                <w:b/>
                <w:sz w:val="24"/>
                <w:szCs w:val="24"/>
              </w:rPr>
              <w:t>PART</w:t>
            </w:r>
          </w:p>
        </w:tc>
        <w:tc>
          <w:tcPr>
            <w:tcW w:w="7138" w:type="dxa"/>
            <w:shd w:val="clear" w:color="auto" w:fill="D9D9D9" w:themeFill="background1" w:themeFillShade="D9"/>
            <w:tcMar>
              <w:top w:w="100" w:type="dxa"/>
              <w:left w:w="108" w:type="dxa"/>
              <w:bottom w:w="100" w:type="dxa"/>
              <w:right w:w="108" w:type="dxa"/>
            </w:tcMar>
            <w:vAlign w:val="center"/>
          </w:tcPr>
          <w:p w14:paraId="73056EC2" w14:textId="77777777" w:rsidR="00BA6DA4" w:rsidRPr="00BA6DA4" w:rsidRDefault="00BA6DA4" w:rsidP="00BA6DA4">
            <w:pPr>
              <w:pStyle w:val="Normal1"/>
              <w:spacing w:after="0" w:line="240" w:lineRule="auto"/>
              <w:ind w:left="720"/>
              <w:jc w:val="center"/>
              <w:rPr>
                <w:rFonts w:ascii="Arial" w:hAnsi="Arial" w:cs="Arial"/>
                <w:sz w:val="24"/>
                <w:szCs w:val="24"/>
              </w:rPr>
            </w:pPr>
            <w:r w:rsidRPr="00BA6DA4">
              <w:rPr>
                <w:rFonts w:ascii="Arial" w:hAnsi="Arial" w:cs="Arial"/>
                <w:b/>
                <w:sz w:val="24"/>
                <w:szCs w:val="24"/>
              </w:rPr>
              <w:t>DESCRIPTION</w:t>
            </w:r>
          </w:p>
        </w:tc>
        <w:tc>
          <w:tcPr>
            <w:tcW w:w="1587" w:type="dxa"/>
            <w:shd w:val="clear" w:color="auto" w:fill="D9D9D9" w:themeFill="background1" w:themeFillShade="D9"/>
            <w:tcMar>
              <w:top w:w="100" w:type="dxa"/>
              <w:left w:w="108" w:type="dxa"/>
              <w:bottom w:w="100" w:type="dxa"/>
              <w:right w:w="108" w:type="dxa"/>
            </w:tcMar>
            <w:vAlign w:val="center"/>
          </w:tcPr>
          <w:p w14:paraId="32770F46" w14:textId="77777777" w:rsidR="00BA6DA4" w:rsidRPr="00BA6DA4" w:rsidRDefault="00BA6DA4" w:rsidP="00BA6DA4">
            <w:pPr>
              <w:pStyle w:val="Normal1"/>
              <w:spacing w:after="0" w:line="240" w:lineRule="auto"/>
              <w:jc w:val="center"/>
              <w:rPr>
                <w:rFonts w:ascii="Arial" w:hAnsi="Arial" w:cs="Arial"/>
                <w:sz w:val="24"/>
                <w:szCs w:val="24"/>
              </w:rPr>
            </w:pPr>
            <w:r w:rsidRPr="00BA6DA4">
              <w:rPr>
                <w:rFonts w:ascii="Arial" w:hAnsi="Arial" w:cs="Arial"/>
                <w:b/>
                <w:sz w:val="24"/>
                <w:szCs w:val="24"/>
              </w:rPr>
              <w:t>PAGE NO.</w:t>
            </w:r>
          </w:p>
        </w:tc>
      </w:tr>
      <w:tr w:rsidR="007E0594" w:rsidRPr="00D317C4" w14:paraId="7DFA9D39" w14:textId="77777777" w:rsidTr="00D73F20">
        <w:trPr>
          <w:trHeight w:val="432"/>
        </w:trPr>
        <w:tc>
          <w:tcPr>
            <w:tcW w:w="1291" w:type="dxa"/>
            <w:vAlign w:val="center"/>
          </w:tcPr>
          <w:p w14:paraId="1EBC19BE" w14:textId="77777777" w:rsidR="007E0594" w:rsidRPr="00BA6DA4" w:rsidRDefault="007E0594" w:rsidP="007E0594">
            <w:pPr>
              <w:pStyle w:val="Normal1"/>
              <w:spacing w:after="0" w:line="240" w:lineRule="auto"/>
              <w:ind w:left="90"/>
              <w:jc w:val="both"/>
              <w:rPr>
                <w:rFonts w:ascii="Arial" w:hAnsi="Arial" w:cs="Arial"/>
                <w:sz w:val="24"/>
                <w:szCs w:val="24"/>
              </w:rPr>
            </w:pPr>
            <w:r w:rsidRPr="00BA6DA4">
              <w:rPr>
                <w:rFonts w:ascii="Arial" w:hAnsi="Arial" w:cs="Arial"/>
                <w:sz w:val="24"/>
                <w:szCs w:val="24"/>
              </w:rPr>
              <w:t>Part – I</w:t>
            </w:r>
          </w:p>
        </w:tc>
        <w:tc>
          <w:tcPr>
            <w:tcW w:w="7138" w:type="dxa"/>
            <w:tcMar>
              <w:top w:w="100" w:type="dxa"/>
              <w:left w:w="108" w:type="dxa"/>
              <w:bottom w:w="100" w:type="dxa"/>
              <w:right w:w="108" w:type="dxa"/>
            </w:tcMar>
            <w:vAlign w:val="center"/>
          </w:tcPr>
          <w:p w14:paraId="313452BC" w14:textId="77777777" w:rsidR="007E0594" w:rsidRPr="00BA6DA4" w:rsidRDefault="007E0594" w:rsidP="007E0594">
            <w:pPr>
              <w:pStyle w:val="Normal1"/>
              <w:spacing w:after="0" w:line="240" w:lineRule="auto"/>
              <w:rPr>
                <w:rFonts w:ascii="Arial" w:hAnsi="Arial" w:cs="Arial"/>
                <w:sz w:val="24"/>
                <w:szCs w:val="24"/>
              </w:rPr>
            </w:pPr>
            <w:r w:rsidRPr="00BA6DA4">
              <w:rPr>
                <w:rFonts w:ascii="Arial" w:hAnsi="Arial" w:cs="Arial"/>
                <w:sz w:val="24"/>
                <w:szCs w:val="24"/>
              </w:rPr>
              <w:t>Notice Inviting Tenders</w:t>
            </w:r>
          </w:p>
        </w:tc>
        <w:tc>
          <w:tcPr>
            <w:tcW w:w="1587" w:type="dxa"/>
            <w:tcMar>
              <w:top w:w="100" w:type="dxa"/>
              <w:left w:w="108" w:type="dxa"/>
              <w:bottom w:w="100" w:type="dxa"/>
              <w:right w:w="108" w:type="dxa"/>
            </w:tcMar>
            <w:vAlign w:val="center"/>
          </w:tcPr>
          <w:p w14:paraId="3F56BF6D" w14:textId="288D5515" w:rsidR="007E0594" w:rsidRPr="00BA6DA4" w:rsidRDefault="007E0594" w:rsidP="007E0594">
            <w:pPr>
              <w:pStyle w:val="Normal1"/>
              <w:spacing w:after="0" w:line="240" w:lineRule="auto"/>
              <w:jc w:val="center"/>
              <w:rPr>
                <w:rFonts w:ascii="Arial" w:hAnsi="Arial" w:cs="Arial"/>
                <w:sz w:val="24"/>
                <w:szCs w:val="24"/>
              </w:rPr>
            </w:pPr>
            <w:r w:rsidRPr="00BA6DA4">
              <w:rPr>
                <w:rFonts w:ascii="Arial" w:hAnsi="Arial" w:cs="Arial"/>
                <w:sz w:val="24"/>
                <w:szCs w:val="24"/>
              </w:rPr>
              <w:t>0</w:t>
            </w:r>
            <w:r w:rsidR="00F1419F">
              <w:rPr>
                <w:rFonts w:ascii="Arial" w:hAnsi="Arial" w:cs="Arial"/>
                <w:sz w:val="24"/>
                <w:szCs w:val="24"/>
              </w:rPr>
              <w:t>3</w:t>
            </w:r>
          </w:p>
        </w:tc>
      </w:tr>
      <w:tr w:rsidR="007E0594" w:rsidRPr="00D317C4" w14:paraId="67D6E50D" w14:textId="77777777" w:rsidTr="00D73F20">
        <w:trPr>
          <w:trHeight w:val="432"/>
        </w:trPr>
        <w:tc>
          <w:tcPr>
            <w:tcW w:w="1291" w:type="dxa"/>
            <w:vAlign w:val="center"/>
          </w:tcPr>
          <w:p w14:paraId="126E91BD" w14:textId="77777777" w:rsidR="007E0594" w:rsidRPr="00BA6DA4" w:rsidRDefault="007E0594" w:rsidP="007E0594">
            <w:pPr>
              <w:pStyle w:val="Normal1"/>
              <w:spacing w:after="0" w:line="240" w:lineRule="auto"/>
              <w:ind w:left="90"/>
              <w:jc w:val="both"/>
              <w:rPr>
                <w:rFonts w:ascii="Arial" w:hAnsi="Arial" w:cs="Arial"/>
                <w:sz w:val="24"/>
                <w:szCs w:val="24"/>
              </w:rPr>
            </w:pPr>
            <w:r>
              <w:rPr>
                <w:rFonts w:ascii="Arial" w:hAnsi="Arial" w:cs="Arial"/>
                <w:sz w:val="24"/>
                <w:szCs w:val="24"/>
              </w:rPr>
              <w:t>Part – II</w:t>
            </w:r>
          </w:p>
        </w:tc>
        <w:tc>
          <w:tcPr>
            <w:tcW w:w="7138" w:type="dxa"/>
            <w:tcMar>
              <w:top w:w="100" w:type="dxa"/>
              <w:left w:w="108" w:type="dxa"/>
              <w:bottom w:w="100" w:type="dxa"/>
              <w:right w:w="108" w:type="dxa"/>
            </w:tcMar>
            <w:vAlign w:val="center"/>
          </w:tcPr>
          <w:p w14:paraId="36D9C738" w14:textId="77777777" w:rsidR="007E0594" w:rsidRPr="00BA6DA4" w:rsidRDefault="007E0594" w:rsidP="007E0594">
            <w:pPr>
              <w:pStyle w:val="Normal1"/>
              <w:spacing w:after="0" w:line="240" w:lineRule="auto"/>
              <w:rPr>
                <w:rFonts w:ascii="Arial" w:hAnsi="Arial" w:cs="Arial"/>
                <w:sz w:val="24"/>
                <w:szCs w:val="24"/>
              </w:rPr>
            </w:pPr>
            <w:r w:rsidRPr="00BA6DA4">
              <w:rPr>
                <w:rFonts w:ascii="Arial" w:hAnsi="Arial" w:cs="Arial"/>
                <w:sz w:val="24"/>
                <w:szCs w:val="24"/>
              </w:rPr>
              <w:t>Instructions to Bidders</w:t>
            </w:r>
          </w:p>
        </w:tc>
        <w:tc>
          <w:tcPr>
            <w:tcW w:w="1587" w:type="dxa"/>
            <w:tcMar>
              <w:top w:w="100" w:type="dxa"/>
              <w:left w:w="108" w:type="dxa"/>
              <w:bottom w:w="100" w:type="dxa"/>
              <w:right w:w="108" w:type="dxa"/>
            </w:tcMar>
            <w:vAlign w:val="center"/>
          </w:tcPr>
          <w:p w14:paraId="5BBC74BA" w14:textId="28645822" w:rsidR="007E0594" w:rsidRPr="00BA6DA4" w:rsidRDefault="00AB3A8D" w:rsidP="007E0594">
            <w:pPr>
              <w:pStyle w:val="Normal1"/>
              <w:spacing w:after="0" w:line="240" w:lineRule="auto"/>
              <w:jc w:val="center"/>
              <w:rPr>
                <w:rFonts w:ascii="Arial" w:hAnsi="Arial" w:cs="Arial"/>
                <w:sz w:val="24"/>
                <w:szCs w:val="24"/>
              </w:rPr>
            </w:pPr>
            <w:r>
              <w:rPr>
                <w:rFonts w:ascii="Arial" w:hAnsi="Arial" w:cs="Arial"/>
                <w:sz w:val="24"/>
                <w:szCs w:val="24"/>
              </w:rPr>
              <w:t>04</w:t>
            </w:r>
            <w:r w:rsidR="008A4740">
              <w:rPr>
                <w:rFonts w:ascii="Arial" w:hAnsi="Arial" w:cs="Arial"/>
                <w:sz w:val="24"/>
                <w:szCs w:val="24"/>
              </w:rPr>
              <w:t>-10</w:t>
            </w:r>
          </w:p>
        </w:tc>
      </w:tr>
      <w:tr w:rsidR="007E0594" w:rsidRPr="00D317C4" w14:paraId="378A200F" w14:textId="77777777" w:rsidTr="00D73F20">
        <w:trPr>
          <w:trHeight w:val="432"/>
        </w:trPr>
        <w:tc>
          <w:tcPr>
            <w:tcW w:w="1291" w:type="dxa"/>
            <w:vAlign w:val="center"/>
          </w:tcPr>
          <w:p w14:paraId="3A1E09A0" w14:textId="77777777" w:rsidR="007E0594" w:rsidRPr="00BA6DA4" w:rsidRDefault="007E0594" w:rsidP="007E0594">
            <w:pPr>
              <w:pStyle w:val="Normal1"/>
              <w:spacing w:after="0" w:line="240" w:lineRule="auto"/>
              <w:ind w:left="90"/>
              <w:jc w:val="both"/>
              <w:rPr>
                <w:rFonts w:ascii="Arial" w:hAnsi="Arial" w:cs="Arial"/>
                <w:sz w:val="24"/>
                <w:szCs w:val="24"/>
              </w:rPr>
            </w:pPr>
            <w:r w:rsidRPr="00BA6DA4">
              <w:rPr>
                <w:rFonts w:ascii="Arial" w:hAnsi="Arial" w:cs="Arial"/>
                <w:sz w:val="24"/>
                <w:szCs w:val="24"/>
              </w:rPr>
              <w:t>Part – III</w:t>
            </w:r>
          </w:p>
        </w:tc>
        <w:tc>
          <w:tcPr>
            <w:tcW w:w="7138" w:type="dxa"/>
            <w:tcMar>
              <w:top w:w="100" w:type="dxa"/>
              <w:left w:w="108" w:type="dxa"/>
              <w:bottom w:w="100" w:type="dxa"/>
              <w:right w:w="108" w:type="dxa"/>
            </w:tcMar>
            <w:vAlign w:val="center"/>
          </w:tcPr>
          <w:p w14:paraId="2D641A2A" w14:textId="77777777" w:rsidR="007E0594" w:rsidRPr="00BA6DA4" w:rsidRDefault="007E0594" w:rsidP="007E0594">
            <w:pPr>
              <w:pStyle w:val="Normal1"/>
              <w:spacing w:after="0" w:line="240" w:lineRule="auto"/>
              <w:jc w:val="both"/>
              <w:rPr>
                <w:rFonts w:ascii="Arial" w:hAnsi="Arial" w:cs="Arial"/>
                <w:sz w:val="24"/>
                <w:szCs w:val="24"/>
              </w:rPr>
            </w:pPr>
            <w:r w:rsidRPr="00BA6DA4">
              <w:rPr>
                <w:rFonts w:ascii="Arial" w:hAnsi="Arial" w:cs="Arial"/>
                <w:sz w:val="24"/>
                <w:szCs w:val="24"/>
              </w:rPr>
              <w:t>Bid Data Sheet</w:t>
            </w:r>
          </w:p>
        </w:tc>
        <w:tc>
          <w:tcPr>
            <w:tcW w:w="1587" w:type="dxa"/>
            <w:tcMar>
              <w:top w:w="100" w:type="dxa"/>
              <w:left w:w="108" w:type="dxa"/>
              <w:bottom w:w="100" w:type="dxa"/>
              <w:right w:w="108" w:type="dxa"/>
            </w:tcMar>
            <w:vAlign w:val="center"/>
          </w:tcPr>
          <w:p w14:paraId="744C8B55" w14:textId="12D0D2AF" w:rsidR="007E0594" w:rsidRPr="00BA6DA4" w:rsidRDefault="007E0594" w:rsidP="007E0594">
            <w:pPr>
              <w:pStyle w:val="Normal1"/>
              <w:spacing w:after="0" w:line="240" w:lineRule="auto"/>
              <w:jc w:val="center"/>
              <w:rPr>
                <w:rFonts w:ascii="Arial" w:hAnsi="Arial" w:cs="Arial"/>
                <w:sz w:val="24"/>
                <w:szCs w:val="24"/>
              </w:rPr>
            </w:pPr>
            <w:r w:rsidRPr="00BA6DA4">
              <w:rPr>
                <w:rFonts w:ascii="Arial" w:hAnsi="Arial" w:cs="Arial"/>
                <w:sz w:val="24"/>
                <w:szCs w:val="24"/>
              </w:rPr>
              <w:t>1</w:t>
            </w:r>
            <w:r w:rsidR="00AB3A8D">
              <w:rPr>
                <w:rFonts w:ascii="Arial" w:hAnsi="Arial" w:cs="Arial"/>
                <w:sz w:val="24"/>
                <w:szCs w:val="24"/>
              </w:rPr>
              <w:t>1</w:t>
            </w:r>
          </w:p>
        </w:tc>
      </w:tr>
      <w:tr w:rsidR="007E0594" w:rsidRPr="00D317C4" w14:paraId="6FCD7B0A" w14:textId="77777777" w:rsidTr="00D73F20">
        <w:trPr>
          <w:trHeight w:val="432"/>
        </w:trPr>
        <w:tc>
          <w:tcPr>
            <w:tcW w:w="1291" w:type="dxa"/>
            <w:vAlign w:val="center"/>
          </w:tcPr>
          <w:p w14:paraId="48FCB3BE" w14:textId="4A098693" w:rsidR="007E0594" w:rsidRPr="00BA6DA4" w:rsidRDefault="007E0594" w:rsidP="007E0594">
            <w:pPr>
              <w:pStyle w:val="Normal1"/>
              <w:spacing w:after="0" w:line="240" w:lineRule="auto"/>
              <w:ind w:left="90"/>
              <w:jc w:val="both"/>
              <w:rPr>
                <w:rFonts w:ascii="Arial" w:hAnsi="Arial" w:cs="Arial"/>
                <w:sz w:val="24"/>
                <w:szCs w:val="24"/>
              </w:rPr>
            </w:pPr>
            <w:r w:rsidRPr="00BA6DA4">
              <w:rPr>
                <w:rFonts w:ascii="Arial" w:hAnsi="Arial" w:cs="Arial"/>
                <w:sz w:val="24"/>
                <w:szCs w:val="24"/>
              </w:rPr>
              <w:t>Part</w:t>
            </w:r>
            <w:r w:rsidR="00474B6A">
              <w:rPr>
                <w:rFonts w:ascii="Arial" w:hAnsi="Arial" w:cs="Arial"/>
                <w:sz w:val="24"/>
                <w:szCs w:val="24"/>
              </w:rPr>
              <w:t xml:space="preserve"> </w:t>
            </w:r>
            <w:r w:rsidR="0066136F">
              <w:rPr>
                <w:rFonts w:ascii="Arial" w:hAnsi="Arial" w:cs="Arial"/>
                <w:sz w:val="24"/>
                <w:szCs w:val="24"/>
              </w:rPr>
              <w:t>–</w:t>
            </w:r>
            <w:r w:rsidR="00474B6A">
              <w:rPr>
                <w:rFonts w:ascii="Arial" w:hAnsi="Arial" w:cs="Arial"/>
                <w:sz w:val="24"/>
                <w:szCs w:val="24"/>
              </w:rPr>
              <w:t xml:space="preserve"> </w:t>
            </w:r>
            <w:r>
              <w:rPr>
                <w:rFonts w:ascii="Arial" w:hAnsi="Arial" w:cs="Arial"/>
                <w:sz w:val="24"/>
                <w:szCs w:val="24"/>
              </w:rPr>
              <w:t>IV</w:t>
            </w:r>
          </w:p>
        </w:tc>
        <w:tc>
          <w:tcPr>
            <w:tcW w:w="7138" w:type="dxa"/>
            <w:tcMar>
              <w:top w:w="100" w:type="dxa"/>
              <w:left w:w="108" w:type="dxa"/>
              <w:bottom w:w="100" w:type="dxa"/>
              <w:right w:w="108" w:type="dxa"/>
            </w:tcMar>
            <w:vAlign w:val="center"/>
          </w:tcPr>
          <w:p w14:paraId="21886720" w14:textId="77777777" w:rsidR="007E0594" w:rsidRPr="00BA6DA4" w:rsidRDefault="007E0594" w:rsidP="007E0594">
            <w:pPr>
              <w:pStyle w:val="Normal1"/>
              <w:spacing w:after="0" w:line="240" w:lineRule="auto"/>
              <w:rPr>
                <w:rFonts w:ascii="Arial" w:hAnsi="Arial" w:cs="Arial"/>
                <w:sz w:val="24"/>
                <w:szCs w:val="24"/>
              </w:rPr>
            </w:pPr>
            <w:r w:rsidRPr="00BA6DA4">
              <w:rPr>
                <w:rFonts w:ascii="Arial" w:hAnsi="Arial" w:cs="Arial"/>
                <w:sz w:val="24"/>
                <w:szCs w:val="24"/>
              </w:rPr>
              <w:t>Eligibility and Evaluation Criteria Sheet</w:t>
            </w:r>
          </w:p>
        </w:tc>
        <w:tc>
          <w:tcPr>
            <w:tcW w:w="1587" w:type="dxa"/>
            <w:tcMar>
              <w:top w:w="100" w:type="dxa"/>
              <w:left w:w="108" w:type="dxa"/>
              <w:bottom w:w="100" w:type="dxa"/>
              <w:right w:w="108" w:type="dxa"/>
            </w:tcMar>
            <w:vAlign w:val="center"/>
          </w:tcPr>
          <w:p w14:paraId="08E90E12" w14:textId="414AC6BA" w:rsidR="007E0594" w:rsidRPr="00BA6DA4" w:rsidRDefault="00AB3A8D" w:rsidP="00AB3A8D">
            <w:pPr>
              <w:pStyle w:val="Normal1"/>
              <w:spacing w:after="0" w:line="240" w:lineRule="auto"/>
              <w:rPr>
                <w:rFonts w:ascii="Arial" w:hAnsi="Arial" w:cs="Arial"/>
                <w:sz w:val="24"/>
                <w:szCs w:val="24"/>
              </w:rPr>
            </w:pPr>
            <w:r>
              <w:rPr>
                <w:rFonts w:ascii="Arial" w:hAnsi="Arial" w:cs="Arial"/>
                <w:sz w:val="24"/>
                <w:szCs w:val="24"/>
              </w:rPr>
              <w:t xml:space="preserve">        12</w:t>
            </w:r>
          </w:p>
        </w:tc>
      </w:tr>
      <w:tr w:rsidR="007E0594" w:rsidRPr="00D317C4" w14:paraId="0E97A40F" w14:textId="77777777" w:rsidTr="00D73F20">
        <w:trPr>
          <w:trHeight w:val="432"/>
        </w:trPr>
        <w:tc>
          <w:tcPr>
            <w:tcW w:w="1291" w:type="dxa"/>
            <w:vAlign w:val="center"/>
          </w:tcPr>
          <w:p w14:paraId="38F618CF" w14:textId="77777777" w:rsidR="007E0594" w:rsidRPr="00BA6DA4" w:rsidRDefault="007E0594" w:rsidP="007E0594">
            <w:pPr>
              <w:pStyle w:val="Normal1"/>
              <w:spacing w:after="0" w:line="240" w:lineRule="auto"/>
              <w:ind w:left="90"/>
              <w:jc w:val="both"/>
              <w:rPr>
                <w:rFonts w:ascii="Arial" w:hAnsi="Arial" w:cs="Arial"/>
                <w:sz w:val="24"/>
                <w:szCs w:val="24"/>
              </w:rPr>
            </w:pPr>
            <w:r w:rsidRPr="00BA6DA4">
              <w:rPr>
                <w:rFonts w:ascii="Arial" w:hAnsi="Arial" w:cs="Arial"/>
                <w:sz w:val="24"/>
                <w:szCs w:val="24"/>
              </w:rPr>
              <w:t xml:space="preserve">Part – </w:t>
            </w:r>
            <w:r>
              <w:rPr>
                <w:rFonts w:ascii="Arial" w:hAnsi="Arial" w:cs="Arial"/>
                <w:sz w:val="24"/>
                <w:szCs w:val="24"/>
              </w:rPr>
              <w:t>V</w:t>
            </w:r>
            <w:r w:rsidRPr="00BA6DA4">
              <w:rPr>
                <w:rFonts w:ascii="Arial" w:hAnsi="Arial" w:cs="Arial"/>
                <w:sz w:val="24"/>
                <w:szCs w:val="24"/>
              </w:rPr>
              <w:t xml:space="preserve"> </w:t>
            </w:r>
          </w:p>
        </w:tc>
        <w:tc>
          <w:tcPr>
            <w:tcW w:w="7138" w:type="dxa"/>
            <w:tcMar>
              <w:top w:w="100" w:type="dxa"/>
              <w:left w:w="108" w:type="dxa"/>
              <w:bottom w:w="100" w:type="dxa"/>
              <w:right w:w="108" w:type="dxa"/>
            </w:tcMar>
            <w:vAlign w:val="center"/>
          </w:tcPr>
          <w:p w14:paraId="54227F83" w14:textId="77777777" w:rsidR="007E0594" w:rsidRPr="00BA6DA4" w:rsidRDefault="007E0594" w:rsidP="007E0594">
            <w:pPr>
              <w:pStyle w:val="Normal1"/>
              <w:spacing w:after="0" w:line="240" w:lineRule="auto"/>
              <w:jc w:val="both"/>
              <w:rPr>
                <w:rFonts w:ascii="Arial" w:hAnsi="Arial" w:cs="Arial"/>
                <w:sz w:val="24"/>
                <w:szCs w:val="24"/>
              </w:rPr>
            </w:pPr>
            <w:r w:rsidRPr="00BA6DA4">
              <w:rPr>
                <w:rFonts w:ascii="Arial" w:hAnsi="Arial" w:cs="Arial"/>
                <w:sz w:val="24"/>
                <w:szCs w:val="24"/>
              </w:rPr>
              <w:t>General Conditions of Contract</w:t>
            </w:r>
          </w:p>
        </w:tc>
        <w:tc>
          <w:tcPr>
            <w:tcW w:w="1587" w:type="dxa"/>
            <w:tcMar>
              <w:top w:w="100" w:type="dxa"/>
              <w:left w:w="108" w:type="dxa"/>
              <w:bottom w:w="100" w:type="dxa"/>
              <w:right w:w="108" w:type="dxa"/>
            </w:tcMar>
            <w:vAlign w:val="center"/>
          </w:tcPr>
          <w:p w14:paraId="4A8294EA" w14:textId="375EEFA5" w:rsidR="007E0594" w:rsidRPr="00BA6DA4" w:rsidRDefault="00AB3A8D" w:rsidP="00AB3A8D">
            <w:pPr>
              <w:pStyle w:val="Normal1"/>
              <w:spacing w:after="0" w:line="240" w:lineRule="auto"/>
              <w:rPr>
                <w:rFonts w:ascii="Arial" w:hAnsi="Arial" w:cs="Arial"/>
                <w:sz w:val="24"/>
                <w:szCs w:val="24"/>
              </w:rPr>
            </w:pPr>
            <w:r>
              <w:rPr>
                <w:rFonts w:ascii="Arial" w:hAnsi="Arial" w:cs="Arial"/>
                <w:sz w:val="24"/>
                <w:szCs w:val="24"/>
              </w:rPr>
              <w:t xml:space="preserve">     13</w:t>
            </w:r>
            <w:r w:rsidR="008A4740">
              <w:rPr>
                <w:rFonts w:ascii="Arial" w:hAnsi="Arial" w:cs="Arial"/>
                <w:sz w:val="24"/>
                <w:szCs w:val="24"/>
              </w:rPr>
              <w:t>-21</w:t>
            </w:r>
          </w:p>
        </w:tc>
      </w:tr>
      <w:tr w:rsidR="007E0594" w:rsidRPr="00D317C4" w14:paraId="76AA37B8" w14:textId="77777777" w:rsidTr="00D73F20">
        <w:trPr>
          <w:trHeight w:val="432"/>
        </w:trPr>
        <w:tc>
          <w:tcPr>
            <w:tcW w:w="1291" w:type="dxa"/>
            <w:vAlign w:val="center"/>
          </w:tcPr>
          <w:p w14:paraId="6A7D9F20" w14:textId="77777777" w:rsidR="007E0594" w:rsidRPr="00BA6DA4" w:rsidRDefault="007E0594" w:rsidP="007E0594">
            <w:pPr>
              <w:pStyle w:val="Normal1"/>
              <w:spacing w:after="0" w:line="240" w:lineRule="auto"/>
              <w:ind w:left="90"/>
              <w:jc w:val="both"/>
              <w:rPr>
                <w:rFonts w:ascii="Arial" w:hAnsi="Arial" w:cs="Arial"/>
                <w:sz w:val="24"/>
                <w:szCs w:val="24"/>
              </w:rPr>
            </w:pPr>
            <w:r w:rsidRPr="00BA6DA4">
              <w:rPr>
                <w:rFonts w:ascii="Arial" w:hAnsi="Arial" w:cs="Arial"/>
                <w:sz w:val="24"/>
                <w:szCs w:val="24"/>
              </w:rPr>
              <w:t>Part – V</w:t>
            </w:r>
            <w:r>
              <w:rPr>
                <w:rFonts w:ascii="Arial" w:hAnsi="Arial" w:cs="Arial"/>
                <w:sz w:val="24"/>
                <w:szCs w:val="24"/>
              </w:rPr>
              <w:t>I</w:t>
            </w:r>
            <w:r w:rsidRPr="00BA6DA4">
              <w:rPr>
                <w:rFonts w:ascii="Arial" w:hAnsi="Arial" w:cs="Arial"/>
                <w:sz w:val="24"/>
                <w:szCs w:val="24"/>
              </w:rPr>
              <w:t xml:space="preserve"> </w:t>
            </w:r>
          </w:p>
        </w:tc>
        <w:tc>
          <w:tcPr>
            <w:tcW w:w="7138" w:type="dxa"/>
            <w:tcMar>
              <w:top w:w="100" w:type="dxa"/>
              <w:left w:w="108" w:type="dxa"/>
              <w:bottom w:w="100" w:type="dxa"/>
              <w:right w:w="108" w:type="dxa"/>
            </w:tcMar>
            <w:vAlign w:val="center"/>
          </w:tcPr>
          <w:p w14:paraId="704E79FF" w14:textId="77777777" w:rsidR="007E0594" w:rsidRPr="00BA6DA4" w:rsidRDefault="007E0594" w:rsidP="007E0594">
            <w:pPr>
              <w:pStyle w:val="Normal1"/>
              <w:spacing w:after="0" w:line="240" w:lineRule="auto"/>
              <w:rPr>
                <w:rFonts w:ascii="Arial" w:hAnsi="Arial" w:cs="Arial"/>
                <w:sz w:val="24"/>
                <w:szCs w:val="24"/>
              </w:rPr>
            </w:pPr>
            <w:r w:rsidRPr="00BA6DA4">
              <w:rPr>
                <w:rFonts w:ascii="Arial" w:hAnsi="Arial" w:cs="Arial"/>
                <w:sz w:val="24"/>
                <w:szCs w:val="24"/>
              </w:rPr>
              <w:t>Special Conditions of Contract</w:t>
            </w:r>
          </w:p>
        </w:tc>
        <w:tc>
          <w:tcPr>
            <w:tcW w:w="1587" w:type="dxa"/>
            <w:tcMar>
              <w:top w:w="100" w:type="dxa"/>
              <w:left w:w="108" w:type="dxa"/>
              <w:bottom w:w="100" w:type="dxa"/>
              <w:right w:w="108" w:type="dxa"/>
            </w:tcMar>
            <w:vAlign w:val="center"/>
          </w:tcPr>
          <w:p w14:paraId="0DAB10A5" w14:textId="562CE551" w:rsidR="007E0594" w:rsidRPr="00BA6DA4" w:rsidRDefault="007E0594" w:rsidP="007E0594">
            <w:pPr>
              <w:pStyle w:val="Normal1"/>
              <w:spacing w:after="0" w:line="240" w:lineRule="auto"/>
              <w:jc w:val="center"/>
              <w:rPr>
                <w:rFonts w:ascii="Arial" w:hAnsi="Arial" w:cs="Arial"/>
                <w:sz w:val="24"/>
                <w:szCs w:val="24"/>
              </w:rPr>
            </w:pPr>
            <w:r w:rsidRPr="00BA6DA4">
              <w:rPr>
                <w:rFonts w:ascii="Arial" w:hAnsi="Arial" w:cs="Arial"/>
                <w:sz w:val="24"/>
                <w:szCs w:val="24"/>
              </w:rPr>
              <w:t>2</w:t>
            </w:r>
            <w:r w:rsidR="00AB3A8D">
              <w:rPr>
                <w:rFonts w:ascii="Arial" w:hAnsi="Arial" w:cs="Arial"/>
                <w:sz w:val="24"/>
                <w:szCs w:val="24"/>
              </w:rPr>
              <w:t>2</w:t>
            </w:r>
            <w:r w:rsidR="008A4740">
              <w:rPr>
                <w:rFonts w:ascii="Arial" w:hAnsi="Arial" w:cs="Arial"/>
                <w:sz w:val="24"/>
                <w:szCs w:val="24"/>
              </w:rPr>
              <w:t>-23</w:t>
            </w:r>
          </w:p>
        </w:tc>
      </w:tr>
      <w:tr w:rsidR="009B2215" w:rsidRPr="00D317C4" w14:paraId="4FB643A9" w14:textId="77777777" w:rsidTr="00D73F20">
        <w:trPr>
          <w:trHeight w:val="432"/>
        </w:trPr>
        <w:tc>
          <w:tcPr>
            <w:tcW w:w="1291" w:type="dxa"/>
            <w:vAlign w:val="center"/>
          </w:tcPr>
          <w:p w14:paraId="7B288D5E" w14:textId="77777777" w:rsidR="009B2215" w:rsidRPr="00BA6DA4" w:rsidRDefault="009B2215" w:rsidP="009B2215">
            <w:pPr>
              <w:pStyle w:val="Normal1"/>
              <w:spacing w:after="0" w:line="240" w:lineRule="auto"/>
              <w:ind w:left="90"/>
              <w:jc w:val="both"/>
              <w:rPr>
                <w:rFonts w:ascii="Arial" w:hAnsi="Arial" w:cs="Arial"/>
                <w:sz w:val="24"/>
                <w:szCs w:val="24"/>
              </w:rPr>
            </w:pPr>
            <w:r w:rsidRPr="00BA6DA4">
              <w:rPr>
                <w:rFonts w:ascii="Arial" w:hAnsi="Arial" w:cs="Arial"/>
                <w:sz w:val="24"/>
                <w:szCs w:val="24"/>
              </w:rPr>
              <w:t>Part – VI</w:t>
            </w:r>
            <w:r>
              <w:rPr>
                <w:rFonts w:ascii="Arial" w:hAnsi="Arial" w:cs="Arial"/>
                <w:sz w:val="24"/>
                <w:szCs w:val="24"/>
              </w:rPr>
              <w:t>I</w:t>
            </w:r>
          </w:p>
        </w:tc>
        <w:tc>
          <w:tcPr>
            <w:tcW w:w="7138" w:type="dxa"/>
            <w:tcMar>
              <w:top w:w="100" w:type="dxa"/>
              <w:left w:w="108" w:type="dxa"/>
              <w:bottom w:w="100" w:type="dxa"/>
              <w:right w:w="108" w:type="dxa"/>
            </w:tcMar>
            <w:vAlign w:val="center"/>
          </w:tcPr>
          <w:p w14:paraId="5DC45558" w14:textId="77777777" w:rsidR="009B2215" w:rsidRPr="00BA6DA4" w:rsidRDefault="009B2215" w:rsidP="009B2215">
            <w:pPr>
              <w:pStyle w:val="Normal1"/>
              <w:spacing w:after="0" w:line="240" w:lineRule="auto"/>
              <w:rPr>
                <w:rFonts w:ascii="Arial" w:hAnsi="Arial" w:cs="Arial"/>
                <w:sz w:val="24"/>
                <w:szCs w:val="24"/>
              </w:rPr>
            </w:pPr>
            <w:r w:rsidRPr="00BA6DA4">
              <w:rPr>
                <w:rFonts w:ascii="Arial" w:hAnsi="Arial" w:cs="Arial"/>
                <w:sz w:val="24"/>
                <w:szCs w:val="24"/>
              </w:rPr>
              <w:t>Schedule of Requirement</w:t>
            </w:r>
          </w:p>
        </w:tc>
        <w:tc>
          <w:tcPr>
            <w:tcW w:w="1587" w:type="dxa"/>
            <w:tcMar>
              <w:top w:w="100" w:type="dxa"/>
              <w:left w:w="108" w:type="dxa"/>
              <w:bottom w:w="100" w:type="dxa"/>
              <w:right w:w="108" w:type="dxa"/>
            </w:tcMar>
            <w:vAlign w:val="center"/>
          </w:tcPr>
          <w:p w14:paraId="500AF718" w14:textId="53A1E603" w:rsidR="009B2215" w:rsidRPr="00BA6DA4" w:rsidRDefault="008A4740" w:rsidP="009B2215">
            <w:pPr>
              <w:pStyle w:val="Normal1"/>
              <w:spacing w:after="0" w:line="240" w:lineRule="auto"/>
              <w:jc w:val="center"/>
              <w:rPr>
                <w:rFonts w:ascii="Arial" w:hAnsi="Arial" w:cs="Arial"/>
                <w:sz w:val="24"/>
                <w:szCs w:val="24"/>
              </w:rPr>
            </w:pPr>
            <w:r>
              <w:rPr>
                <w:rFonts w:ascii="Arial" w:hAnsi="Arial" w:cs="Arial"/>
                <w:sz w:val="24"/>
                <w:szCs w:val="24"/>
              </w:rPr>
              <w:t>24-33</w:t>
            </w:r>
          </w:p>
        </w:tc>
      </w:tr>
      <w:tr w:rsidR="008A4740" w:rsidRPr="00D317C4" w14:paraId="2D82B47C" w14:textId="77777777" w:rsidTr="00D73F20">
        <w:trPr>
          <w:trHeight w:val="432"/>
        </w:trPr>
        <w:tc>
          <w:tcPr>
            <w:tcW w:w="1291" w:type="dxa"/>
            <w:vAlign w:val="center"/>
          </w:tcPr>
          <w:p w14:paraId="3BDFD6AC" w14:textId="47E3EC23" w:rsidR="008A4740" w:rsidRPr="00BA6DA4" w:rsidRDefault="008A4740" w:rsidP="009B2215">
            <w:pPr>
              <w:pStyle w:val="Normal1"/>
              <w:spacing w:after="0" w:line="240" w:lineRule="auto"/>
              <w:ind w:left="90"/>
              <w:jc w:val="both"/>
              <w:rPr>
                <w:rFonts w:ascii="Arial" w:hAnsi="Arial" w:cs="Arial"/>
                <w:sz w:val="24"/>
                <w:szCs w:val="24"/>
              </w:rPr>
            </w:pPr>
            <w:r>
              <w:rPr>
                <w:rFonts w:ascii="Arial" w:hAnsi="Arial" w:cs="Arial"/>
                <w:sz w:val="24"/>
                <w:szCs w:val="24"/>
              </w:rPr>
              <w:t>Part-VIII</w:t>
            </w:r>
          </w:p>
        </w:tc>
        <w:tc>
          <w:tcPr>
            <w:tcW w:w="7138" w:type="dxa"/>
            <w:tcMar>
              <w:top w:w="100" w:type="dxa"/>
              <w:left w:w="108" w:type="dxa"/>
              <w:bottom w:w="100" w:type="dxa"/>
              <w:right w:w="108" w:type="dxa"/>
            </w:tcMar>
            <w:vAlign w:val="center"/>
          </w:tcPr>
          <w:p w14:paraId="153B62D2" w14:textId="42DCD62D" w:rsidR="008A4740" w:rsidRPr="00BA6DA4" w:rsidRDefault="008A4740" w:rsidP="009B2215">
            <w:pPr>
              <w:pStyle w:val="Normal1"/>
              <w:spacing w:after="0" w:line="240" w:lineRule="auto"/>
              <w:rPr>
                <w:rFonts w:ascii="Arial" w:hAnsi="Arial" w:cs="Arial"/>
                <w:sz w:val="24"/>
                <w:szCs w:val="24"/>
              </w:rPr>
            </w:pPr>
            <w:r>
              <w:rPr>
                <w:rFonts w:ascii="Arial" w:hAnsi="Arial" w:cs="Arial"/>
                <w:sz w:val="24"/>
                <w:szCs w:val="24"/>
              </w:rPr>
              <w:t>Delivery Schedule</w:t>
            </w:r>
          </w:p>
        </w:tc>
        <w:tc>
          <w:tcPr>
            <w:tcW w:w="1587" w:type="dxa"/>
            <w:tcMar>
              <w:top w:w="100" w:type="dxa"/>
              <w:left w:w="108" w:type="dxa"/>
              <w:bottom w:w="100" w:type="dxa"/>
              <w:right w:w="108" w:type="dxa"/>
            </w:tcMar>
            <w:vAlign w:val="center"/>
          </w:tcPr>
          <w:p w14:paraId="224AE011" w14:textId="1D586759" w:rsidR="008A4740" w:rsidRDefault="008A4740" w:rsidP="009B2215">
            <w:pPr>
              <w:pStyle w:val="Normal1"/>
              <w:spacing w:after="0" w:line="240" w:lineRule="auto"/>
              <w:jc w:val="center"/>
              <w:rPr>
                <w:rFonts w:ascii="Arial" w:hAnsi="Arial" w:cs="Arial"/>
                <w:sz w:val="24"/>
                <w:szCs w:val="24"/>
              </w:rPr>
            </w:pPr>
            <w:r>
              <w:rPr>
                <w:rFonts w:ascii="Arial" w:hAnsi="Arial" w:cs="Arial"/>
                <w:sz w:val="24"/>
                <w:szCs w:val="24"/>
              </w:rPr>
              <w:t>34</w:t>
            </w:r>
          </w:p>
        </w:tc>
      </w:tr>
      <w:tr w:rsidR="009B2215" w:rsidRPr="00D317C4" w14:paraId="051C374D" w14:textId="77777777" w:rsidTr="00D73F20">
        <w:trPr>
          <w:trHeight w:val="432"/>
        </w:trPr>
        <w:tc>
          <w:tcPr>
            <w:tcW w:w="1291" w:type="dxa"/>
            <w:vAlign w:val="center"/>
          </w:tcPr>
          <w:p w14:paraId="1E4E9279" w14:textId="5C04F4A3" w:rsidR="009B2215" w:rsidRPr="00BA6DA4" w:rsidRDefault="009B2215" w:rsidP="009B2215">
            <w:pPr>
              <w:pStyle w:val="Normal1"/>
              <w:spacing w:after="0" w:line="240" w:lineRule="auto"/>
              <w:ind w:left="90"/>
              <w:jc w:val="both"/>
              <w:rPr>
                <w:rFonts w:ascii="Arial" w:hAnsi="Arial" w:cs="Arial"/>
                <w:sz w:val="24"/>
                <w:szCs w:val="24"/>
              </w:rPr>
            </w:pPr>
            <w:r w:rsidRPr="00BA6DA4">
              <w:rPr>
                <w:rFonts w:ascii="Arial" w:hAnsi="Arial" w:cs="Arial"/>
                <w:sz w:val="24"/>
                <w:szCs w:val="24"/>
              </w:rPr>
              <w:t xml:space="preserve">Part – </w:t>
            </w:r>
            <w:r w:rsidR="00E80BE6">
              <w:rPr>
                <w:rFonts w:ascii="Arial" w:hAnsi="Arial" w:cs="Arial"/>
                <w:sz w:val="24"/>
                <w:szCs w:val="24"/>
              </w:rPr>
              <w:t>IX</w:t>
            </w:r>
          </w:p>
        </w:tc>
        <w:tc>
          <w:tcPr>
            <w:tcW w:w="7138" w:type="dxa"/>
            <w:tcMar>
              <w:top w:w="100" w:type="dxa"/>
              <w:left w:w="108" w:type="dxa"/>
              <w:bottom w:w="100" w:type="dxa"/>
              <w:right w:w="108" w:type="dxa"/>
            </w:tcMar>
            <w:vAlign w:val="center"/>
          </w:tcPr>
          <w:p w14:paraId="4755EAE6" w14:textId="77777777" w:rsidR="009B2215" w:rsidRPr="00BA6DA4" w:rsidRDefault="009B2215" w:rsidP="009B2215">
            <w:pPr>
              <w:pStyle w:val="Normal1"/>
              <w:spacing w:after="0" w:line="240" w:lineRule="auto"/>
              <w:rPr>
                <w:rFonts w:ascii="Arial" w:hAnsi="Arial" w:cs="Arial"/>
                <w:sz w:val="24"/>
                <w:szCs w:val="24"/>
              </w:rPr>
            </w:pPr>
            <w:r w:rsidRPr="00BA6DA4">
              <w:rPr>
                <w:rFonts w:ascii="Arial" w:hAnsi="Arial" w:cs="Arial"/>
                <w:sz w:val="24"/>
                <w:szCs w:val="24"/>
              </w:rPr>
              <w:t>Sample Forms</w:t>
            </w:r>
          </w:p>
        </w:tc>
        <w:tc>
          <w:tcPr>
            <w:tcW w:w="1587" w:type="dxa"/>
            <w:tcMar>
              <w:top w:w="100" w:type="dxa"/>
              <w:left w:w="108" w:type="dxa"/>
              <w:bottom w:w="100" w:type="dxa"/>
              <w:right w:w="108" w:type="dxa"/>
            </w:tcMar>
            <w:vAlign w:val="center"/>
          </w:tcPr>
          <w:p w14:paraId="46214336" w14:textId="0BE53C25" w:rsidR="009B2215" w:rsidRPr="00BA6DA4" w:rsidRDefault="008A4740" w:rsidP="009B2215">
            <w:pPr>
              <w:pStyle w:val="Normal1"/>
              <w:spacing w:after="0" w:line="240" w:lineRule="auto"/>
              <w:jc w:val="center"/>
              <w:rPr>
                <w:rFonts w:ascii="Arial" w:hAnsi="Arial" w:cs="Arial"/>
                <w:sz w:val="24"/>
                <w:szCs w:val="24"/>
              </w:rPr>
            </w:pPr>
            <w:r>
              <w:rPr>
                <w:rFonts w:ascii="Arial" w:hAnsi="Arial" w:cs="Arial"/>
                <w:sz w:val="24"/>
                <w:szCs w:val="24"/>
              </w:rPr>
              <w:t>35-41</w:t>
            </w:r>
          </w:p>
        </w:tc>
      </w:tr>
    </w:tbl>
    <w:p w14:paraId="26823FCB" w14:textId="77777777" w:rsidR="00BA6DA4" w:rsidRDefault="00BA6DA4">
      <w:pPr>
        <w:rPr>
          <w:rFonts w:ascii="Times New Roman" w:eastAsia="Calibri" w:hAnsi="Times New Roman" w:cs="Times New Roman"/>
          <w:sz w:val="28"/>
          <w:szCs w:val="28"/>
        </w:rPr>
      </w:pPr>
      <w:r>
        <w:rPr>
          <w:sz w:val="28"/>
          <w:szCs w:val="28"/>
        </w:rPr>
        <w:br w:type="page"/>
      </w:r>
    </w:p>
    <w:p w14:paraId="6DD618C6" w14:textId="77777777" w:rsidR="00125C16" w:rsidRPr="008A16CC" w:rsidRDefault="00125C16" w:rsidP="00125C16">
      <w:pPr>
        <w:pStyle w:val="ListParagraph"/>
        <w:tabs>
          <w:tab w:val="left" w:pos="0"/>
        </w:tabs>
        <w:ind w:left="0"/>
        <w:jc w:val="center"/>
        <w:rPr>
          <w:b/>
          <w:caps/>
          <w:sz w:val="21"/>
          <w:szCs w:val="21"/>
          <w:u w:val="single"/>
        </w:rPr>
      </w:pPr>
      <w:r w:rsidRPr="008A16CC">
        <w:rPr>
          <w:b/>
          <w:caps/>
          <w:sz w:val="21"/>
          <w:szCs w:val="21"/>
          <w:u w:val="single"/>
        </w:rPr>
        <w:lastRenderedPageBreak/>
        <w:t>Part – I</w:t>
      </w:r>
    </w:p>
    <w:p w14:paraId="49814F74" w14:textId="77777777" w:rsidR="00125C16" w:rsidRPr="008A16CC" w:rsidRDefault="00125C16" w:rsidP="00125C16">
      <w:pPr>
        <w:pStyle w:val="ListParagraph"/>
        <w:tabs>
          <w:tab w:val="left" w:pos="0"/>
        </w:tabs>
        <w:ind w:left="0"/>
        <w:jc w:val="center"/>
        <w:rPr>
          <w:b/>
          <w:sz w:val="21"/>
          <w:szCs w:val="21"/>
          <w:u w:val="single"/>
        </w:rPr>
      </w:pPr>
    </w:p>
    <w:p w14:paraId="00D1E1CC" w14:textId="46658A59" w:rsidR="00125C16" w:rsidRPr="008A16CC" w:rsidRDefault="00125C16" w:rsidP="00125C16">
      <w:pPr>
        <w:pStyle w:val="ListParagraph"/>
        <w:tabs>
          <w:tab w:val="left" w:pos="0"/>
        </w:tabs>
        <w:ind w:left="0"/>
        <w:jc w:val="center"/>
        <w:rPr>
          <w:b/>
          <w:sz w:val="21"/>
          <w:szCs w:val="21"/>
          <w:u w:val="single"/>
        </w:rPr>
      </w:pPr>
      <w:r w:rsidRPr="008A16CC">
        <w:rPr>
          <w:b/>
          <w:sz w:val="21"/>
          <w:szCs w:val="21"/>
          <w:u w:val="single"/>
        </w:rPr>
        <w:t>Notice Inviting Tender</w:t>
      </w:r>
    </w:p>
    <w:p w14:paraId="69E2956B" w14:textId="77777777" w:rsidR="00B942F0" w:rsidRDefault="00B942F0" w:rsidP="00391743">
      <w:pPr>
        <w:pStyle w:val="ListParagraph"/>
        <w:tabs>
          <w:tab w:val="left" w:pos="0"/>
        </w:tabs>
        <w:ind w:left="0"/>
        <w:jc w:val="both"/>
        <w:rPr>
          <w:b/>
          <w:sz w:val="21"/>
          <w:szCs w:val="21"/>
          <w:u w:val="single"/>
        </w:rPr>
      </w:pPr>
    </w:p>
    <w:p w14:paraId="395D5D12" w14:textId="16194319" w:rsidR="00DE6A14" w:rsidRPr="00DE6A14" w:rsidRDefault="00391743" w:rsidP="00DE6A14">
      <w:pPr>
        <w:rPr>
          <w:rFonts w:ascii="Times New Roman" w:hAnsi="Times New Roman" w:cs="Times New Roman"/>
          <w:sz w:val="21"/>
          <w:szCs w:val="21"/>
        </w:rPr>
      </w:pPr>
      <w:r w:rsidRPr="00DE6A14">
        <w:rPr>
          <w:rFonts w:ascii="Times New Roman" w:hAnsi="Times New Roman" w:cs="Times New Roman"/>
          <w:sz w:val="21"/>
          <w:szCs w:val="21"/>
        </w:rPr>
        <w:t>The Sindh Food Authority, Food Department, Government of Sindh intends to invite sealed bids from firms registered with valid tax authorities for supply of</w:t>
      </w:r>
      <w:r w:rsidR="000D3B7D" w:rsidRPr="00DE6A14">
        <w:rPr>
          <w:rFonts w:ascii="Times New Roman" w:hAnsi="Times New Roman" w:cs="Times New Roman"/>
          <w:sz w:val="21"/>
          <w:szCs w:val="21"/>
        </w:rPr>
        <w:t xml:space="preserve"> </w:t>
      </w:r>
      <w:r w:rsidR="00276548" w:rsidRPr="00DE6A14">
        <w:rPr>
          <w:rFonts w:ascii="Times New Roman" w:hAnsi="Times New Roman" w:cs="Times New Roman"/>
          <w:sz w:val="21"/>
          <w:szCs w:val="21"/>
        </w:rPr>
        <w:t xml:space="preserve">Procurement of </w:t>
      </w:r>
      <w:r w:rsidR="00B942F0" w:rsidRPr="00DE6A14">
        <w:rPr>
          <w:rFonts w:ascii="Times New Roman" w:hAnsi="Times New Roman" w:cs="Times New Roman"/>
          <w:sz w:val="21"/>
          <w:szCs w:val="21"/>
        </w:rPr>
        <w:t xml:space="preserve">Equipment </w:t>
      </w:r>
      <w:r w:rsidR="00DE6A14" w:rsidRPr="00DE6A14">
        <w:rPr>
          <w:rFonts w:ascii="Times New Roman" w:hAnsi="Times New Roman" w:cs="Times New Roman"/>
          <w:sz w:val="21"/>
          <w:szCs w:val="21"/>
        </w:rPr>
        <w:t>for Central Food Testing Laboratory for Sindh Food Authority.</w:t>
      </w:r>
    </w:p>
    <w:tbl>
      <w:tblPr>
        <w:tblStyle w:val="TableGrid"/>
        <w:tblW w:w="9453" w:type="dxa"/>
        <w:tblLayout w:type="fixed"/>
        <w:tblLook w:val="04A0" w:firstRow="1" w:lastRow="0" w:firstColumn="1" w:lastColumn="0" w:noHBand="0" w:noVBand="1"/>
      </w:tblPr>
      <w:tblGrid>
        <w:gridCol w:w="558"/>
        <w:gridCol w:w="1530"/>
        <w:gridCol w:w="1440"/>
        <w:gridCol w:w="1440"/>
        <w:gridCol w:w="1273"/>
        <w:gridCol w:w="1064"/>
        <w:gridCol w:w="1054"/>
        <w:gridCol w:w="1094"/>
      </w:tblGrid>
      <w:tr w:rsidR="00CA3C1F" w:rsidRPr="008A16CC" w14:paraId="3AB650DB" w14:textId="77777777" w:rsidTr="0038224B">
        <w:trPr>
          <w:trHeight w:val="689"/>
        </w:trPr>
        <w:tc>
          <w:tcPr>
            <w:tcW w:w="558" w:type="dxa"/>
            <w:vAlign w:val="center"/>
          </w:tcPr>
          <w:p w14:paraId="1AE491C9" w14:textId="77777777" w:rsidR="00391743" w:rsidRPr="008A16CC" w:rsidRDefault="00391743" w:rsidP="0000351C">
            <w:pPr>
              <w:jc w:val="center"/>
              <w:rPr>
                <w:rFonts w:ascii="Times New Roman" w:hAnsi="Times New Roman" w:cs="Times New Roman"/>
                <w:b/>
                <w:sz w:val="21"/>
                <w:szCs w:val="21"/>
              </w:rPr>
            </w:pPr>
            <w:r w:rsidRPr="008A16CC">
              <w:rPr>
                <w:rFonts w:ascii="Times New Roman" w:hAnsi="Times New Roman" w:cs="Times New Roman"/>
                <w:b/>
                <w:sz w:val="21"/>
                <w:szCs w:val="21"/>
              </w:rPr>
              <w:t>Sr. #</w:t>
            </w:r>
          </w:p>
        </w:tc>
        <w:tc>
          <w:tcPr>
            <w:tcW w:w="1530" w:type="dxa"/>
            <w:tcBorders>
              <w:bottom w:val="single" w:sz="4" w:space="0" w:color="auto"/>
            </w:tcBorders>
            <w:vAlign w:val="center"/>
          </w:tcPr>
          <w:p w14:paraId="4DB99620" w14:textId="77777777" w:rsidR="00391743" w:rsidRPr="008A16CC" w:rsidRDefault="00391743" w:rsidP="0000351C">
            <w:pPr>
              <w:jc w:val="center"/>
              <w:rPr>
                <w:rFonts w:ascii="Times New Roman" w:hAnsi="Times New Roman" w:cs="Times New Roman"/>
                <w:b/>
                <w:sz w:val="21"/>
                <w:szCs w:val="21"/>
              </w:rPr>
            </w:pPr>
            <w:r w:rsidRPr="008A16CC">
              <w:rPr>
                <w:rFonts w:ascii="Times New Roman" w:hAnsi="Times New Roman" w:cs="Times New Roman"/>
                <w:b/>
                <w:sz w:val="21"/>
                <w:szCs w:val="21"/>
              </w:rPr>
              <w:t>Description</w:t>
            </w:r>
          </w:p>
        </w:tc>
        <w:tc>
          <w:tcPr>
            <w:tcW w:w="1440" w:type="dxa"/>
            <w:tcBorders>
              <w:bottom w:val="single" w:sz="4" w:space="0" w:color="auto"/>
            </w:tcBorders>
            <w:vAlign w:val="center"/>
          </w:tcPr>
          <w:p w14:paraId="63C115C0" w14:textId="77777777" w:rsidR="00391743" w:rsidRPr="008A16CC" w:rsidRDefault="00391743" w:rsidP="0000351C">
            <w:pPr>
              <w:jc w:val="center"/>
              <w:rPr>
                <w:rFonts w:ascii="Times New Roman" w:hAnsi="Times New Roman" w:cs="Times New Roman"/>
                <w:b/>
                <w:sz w:val="21"/>
                <w:szCs w:val="21"/>
              </w:rPr>
            </w:pPr>
            <w:r w:rsidRPr="008A16CC">
              <w:rPr>
                <w:rFonts w:ascii="Times New Roman" w:hAnsi="Times New Roman" w:cs="Times New Roman"/>
                <w:b/>
                <w:sz w:val="21"/>
                <w:szCs w:val="21"/>
              </w:rPr>
              <w:t>Schedule of Issuance of Bidding Documents</w:t>
            </w:r>
          </w:p>
        </w:tc>
        <w:tc>
          <w:tcPr>
            <w:tcW w:w="1440" w:type="dxa"/>
            <w:tcBorders>
              <w:bottom w:val="single" w:sz="4" w:space="0" w:color="auto"/>
            </w:tcBorders>
            <w:vAlign w:val="center"/>
          </w:tcPr>
          <w:p w14:paraId="016C5593" w14:textId="67DFE344" w:rsidR="00391743" w:rsidRPr="008A16CC" w:rsidRDefault="00391743" w:rsidP="0000351C">
            <w:pPr>
              <w:jc w:val="center"/>
              <w:rPr>
                <w:rFonts w:ascii="Times New Roman" w:hAnsi="Times New Roman" w:cs="Times New Roman"/>
                <w:b/>
                <w:sz w:val="21"/>
                <w:szCs w:val="21"/>
              </w:rPr>
            </w:pPr>
            <w:r w:rsidRPr="008A16CC">
              <w:rPr>
                <w:rFonts w:ascii="Times New Roman" w:hAnsi="Times New Roman" w:cs="Times New Roman"/>
                <w:b/>
                <w:sz w:val="21"/>
                <w:szCs w:val="21"/>
              </w:rPr>
              <w:t>Schedule of Submission</w:t>
            </w:r>
            <w:r w:rsidR="00C41CE3">
              <w:rPr>
                <w:rFonts w:ascii="Times New Roman" w:hAnsi="Times New Roman" w:cs="Times New Roman"/>
                <w:b/>
                <w:sz w:val="21"/>
                <w:szCs w:val="21"/>
              </w:rPr>
              <w:t xml:space="preserve"> of Bids</w:t>
            </w:r>
          </w:p>
        </w:tc>
        <w:tc>
          <w:tcPr>
            <w:tcW w:w="1273" w:type="dxa"/>
            <w:tcBorders>
              <w:bottom w:val="single" w:sz="4" w:space="0" w:color="auto"/>
            </w:tcBorders>
            <w:vAlign w:val="center"/>
          </w:tcPr>
          <w:p w14:paraId="341B8E51" w14:textId="77777777" w:rsidR="00391743" w:rsidRPr="008A16CC" w:rsidRDefault="00391743" w:rsidP="0000351C">
            <w:pPr>
              <w:jc w:val="center"/>
              <w:rPr>
                <w:rFonts w:ascii="Times New Roman" w:hAnsi="Times New Roman" w:cs="Times New Roman"/>
                <w:b/>
                <w:sz w:val="21"/>
                <w:szCs w:val="21"/>
              </w:rPr>
            </w:pPr>
            <w:r w:rsidRPr="008A16CC">
              <w:rPr>
                <w:rFonts w:ascii="Times New Roman" w:hAnsi="Times New Roman" w:cs="Times New Roman"/>
                <w:b/>
                <w:sz w:val="21"/>
                <w:szCs w:val="21"/>
              </w:rPr>
              <w:t>Schedule of Opening</w:t>
            </w:r>
          </w:p>
        </w:tc>
        <w:tc>
          <w:tcPr>
            <w:tcW w:w="1064" w:type="dxa"/>
            <w:tcBorders>
              <w:bottom w:val="single" w:sz="4" w:space="0" w:color="auto"/>
            </w:tcBorders>
            <w:vAlign w:val="center"/>
          </w:tcPr>
          <w:p w14:paraId="202F8FD2" w14:textId="77777777" w:rsidR="00391743" w:rsidRPr="008A16CC" w:rsidRDefault="00391743" w:rsidP="0000351C">
            <w:pPr>
              <w:jc w:val="center"/>
              <w:rPr>
                <w:rFonts w:ascii="Times New Roman" w:hAnsi="Times New Roman" w:cs="Times New Roman"/>
                <w:b/>
                <w:sz w:val="21"/>
                <w:szCs w:val="21"/>
              </w:rPr>
            </w:pPr>
            <w:r w:rsidRPr="008A16CC">
              <w:rPr>
                <w:rFonts w:ascii="Times New Roman" w:hAnsi="Times New Roman" w:cs="Times New Roman"/>
                <w:b/>
                <w:sz w:val="21"/>
                <w:szCs w:val="21"/>
              </w:rPr>
              <w:t>Tender Fee</w:t>
            </w:r>
          </w:p>
        </w:tc>
        <w:tc>
          <w:tcPr>
            <w:tcW w:w="1054" w:type="dxa"/>
            <w:tcBorders>
              <w:bottom w:val="single" w:sz="4" w:space="0" w:color="auto"/>
            </w:tcBorders>
            <w:vAlign w:val="center"/>
          </w:tcPr>
          <w:p w14:paraId="5BAD3AD3" w14:textId="77777777" w:rsidR="00391743" w:rsidRPr="008A16CC" w:rsidRDefault="00391743" w:rsidP="0000351C">
            <w:pPr>
              <w:jc w:val="center"/>
              <w:rPr>
                <w:rFonts w:ascii="Times New Roman" w:hAnsi="Times New Roman" w:cs="Times New Roman"/>
                <w:b/>
                <w:sz w:val="21"/>
                <w:szCs w:val="21"/>
              </w:rPr>
            </w:pPr>
            <w:r w:rsidRPr="008A16CC">
              <w:rPr>
                <w:rFonts w:ascii="Times New Roman" w:hAnsi="Times New Roman" w:cs="Times New Roman"/>
                <w:b/>
                <w:sz w:val="21"/>
                <w:szCs w:val="21"/>
              </w:rPr>
              <w:t>Bid Security</w:t>
            </w:r>
          </w:p>
        </w:tc>
        <w:tc>
          <w:tcPr>
            <w:tcW w:w="1094" w:type="dxa"/>
            <w:tcBorders>
              <w:bottom w:val="single" w:sz="4" w:space="0" w:color="auto"/>
            </w:tcBorders>
            <w:vAlign w:val="center"/>
          </w:tcPr>
          <w:p w14:paraId="1FB69672" w14:textId="77777777" w:rsidR="00391743" w:rsidRPr="008A16CC" w:rsidRDefault="00391743" w:rsidP="0000351C">
            <w:pPr>
              <w:jc w:val="center"/>
              <w:rPr>
                <w:rFonts w:ascii="Times New Roman" w:hAnsi="Times New Roman" w:cs="Times New Roman"/>
                <w:b/>
                <w:sz w:val="21"/>
                <w:szCs w:val="21"/>
              </w:rPr>
            </w:pPr>
            <w:r w:rsidRPr="008A16CC">
              <w:rPr>
                <w:rFonts w:ascii="Times New Roman" w:hAnsi="Times New Roman" w:cs="Times New Roman"/>
                <w:b/>
                <w:sz w:val="21"/>
                <w:szCs w:val="21"/>
              </w:rPr>
              <w:t>Method</w:t>
            </w:r>
          </w:p>
        </w:tc>
      </w:tr>
      <w:tr w:rsidR="00E71B2D" w:rsidRPr="008A16CC" w14:paraId="2448F0D8" w14:textId="77777777" w:rsidTr="0038224B">
        <w:trPr>
          <w:trHeight w:val="509"/>
        </w:trPr>
        <w:tc>
          <w:tcPr>
            <w:tcW w:w="558" w:type="dxa"/>
            <w:vAlign w:val="center"/>
          </w:tcPr>
          <w:p w14:paraId="7F48B94C" w14:textId="4D416D2D" w:rsidR="00391743" w:rsidRPr="00572E67" w:rsidRDefault="00391743" w:rsidP="0000351C">
            <w:pPr>
              <w:jc w:val="center"/>
              <w:rPr>
                <w:rFonts w:ascii="Times New Roman" w:hAnsi="Times New Roman" w:cs="Times New Roman"/>
                <w:bCs/>
                <w:sz w:val="21"/>
                <w:szCs w:val="21"/>
              </w:rPr>
            </w:pPr>
            <w:r w:rsidRPr="00572E67">
              <w:rPr>
                <w:rFonts w:ascii="Times New Roman" w:hAnsi="Times New Roman" w:cs="Times New Roman"/>
                <w:bCs/>
                <w:sz w:val="21"/>
                <w:szCs w:val="21"/>
              </w:rPr>
              <w:t>1</w:t>
            </w:r>
            <w:r w:rsidR="00DC3F46" w:rsidRPr="00572E67">
              <w:rPr>
                <w:rFonts w:ascii="Times New Roman" w:hAnsi="Times New Roman" w:cs="Times New Roman"/>
                <w:bCs/>
                <w:sz w:val="21"/>
                <w:szCs w:val="21"/>
              </w:rPr>
              <w:t>.</w:t>
            </w:r>
          </w:p>
        </w:tc>
        <w:tc>
          <w:tcPr>
            <w:tcW w:w="1530" w:type="dxa"/>
            <w:vAlign w:val="center"/>
          </w:tcPr>
          <w:p w14:paraId="6D2ADF9E" w14:textId="7AF63115" w:rsidR="00391743" w:rsidRPr="0038224B" w:rsidRDefault="00B942F0" w:rsidP="0038224B">
            <w:pPr>
              <w:jc w:val="center"/>
              <w:rPr>
                <w:rFonts w:ascii="Times New Roman" w:hAnsi="Times New Roman" w:cs="Times New Roman"/>
                <w:sz w:val="21"/>
                <w:szCs w:val="21"/>
              </w:rPr>
            </w:pPr>
            <w:r w:rsidRPr="00B942F0">
              <w:rPr>
                <w:sz w:val="21"/>
                <w:szCs w:val="21"/>
              </w:rPr>
              <w:t>Pro</w:t>
            </w:r>
            <w:r w:rsidRPr="00B942F0">
              <w:rPr>
                <w:rFonts w:ascii="Times New Roman" w:hAnsi="Times New Roman" w:cs="Times New Roman"/>
                <w:sz w:val="21"/>
                <w:szCs w:val="21"/>
              </w:rPr>
              <w:t xml:space="preserve">curement of </w:t>
            </w:r>
            <w:proofErr w:type="spellStart"/>
            <w:r w:rsidR="00400890">
              <w:rPr>
                <w:rFonts w:ascii="Times New Roman" w:hAnsi="Times New Roman" w:cs="Times New Roman"/>
                <w:sz w:val="21"/>
                <w:szCs w:val="21"/>
              </w:rPr>
              <w:t>Equipments</w:t>
            </w:r>
            <w:proofErr w:type="spellEnd"/>
            <w:r w:rsidR="00400890">
              <w:rPr>
                <w:rFonts w:ascii="Times New Roman" w:hAnsi="Times New Roman" w:cs="Times New Roman"/>
                <w:sz w:val="21"/>
                <w:szCs w:val="21"/>
              </w:rPr>
              <w:t xml:space="preserve"> for Central Food Testing Laboratory for Sindh Food Authority</w:t>
            </w:r>
            <w:r w:rsidR="00DE6A14">
              <w:rPr>
                <w:rFonts w:ascii="Times New Roman" w:hAnsi="Times New Roman" w:cs="Times New Roman"/>
                <w:sz w:val="21"/>
                <w:szCs w:val="21"/>
              </w:rPr>
              <w:t>.</w:t>
            </w:r>
          </w:p>
          <w:p w14:paraId="20D1A2D1" w14:textId="77777777" w:rsidR="00391743" w:rsidRPr="008A16CC" w:rsidRDefault="00391743" w:rsidP="0000351C">
            <w:pPr>
              <w:rPr>
                <w:rFonts w:ascii="Times New Roman" w:hAnsi="Times New Roman" w:cs="Times New Roman"/>
                <w:b/>
                <w:sz w:val="21"/>
                <w:szCs w:val="21"/>
              </w:rPr>
            </w:pPr>
          </w:p>
        </w:tc>
        <w:tc>
          <w:tcPr>
            <w:tcW w:w="1440" w:type="dxa"/>
            <w:tcBorders>
              <w:bottom w:val="single" w:sz="4" w:space="0" w:color="auto"/>
            </w:tcBorders>
            <w:vAlign w:val="center"/>
          </w:tcPr>
          <w:p w14:paraId="255FED7D" w14:textId="543431CF" w:rsidR="00391743" w:rsidRPr="008A16CC" w:rsidRDefault="00391743" w:rsidP="00B942F0">
            <w:pPr>
              <w:jc w:val="center"/>
              <w:rPr>
                <w:rFonts w:asciiTheme="majorBidi" w:hAnsiTheme="majorBidi" w:cstheme="majorBidi"/>
                <w:sz w:val="21"/>
                <w:szCs w:val="21"/>
              </w:rPr>
            </w:pPr>
            <w:r w:rsidRPr="008A16CC">
              <w:rPr>
                <w:rFonts w:asciiTheme="majorBidi" w:hAnsiTheme="majorBidi" w:cstheme="majorBidi"/>
                <w:sz w:val="21"/>
                <w:szCs w:val="21"/>
              </w:rPr>
              <w:t xml:space="preserve">From the date of publication up to </w:t>
            </w:r>
            <w:r w:rsidR="00DB0FC8">
              <w:rPr>
                <w:rFonts w:asciiTheme="majorBidi" w:hAnsiTheme="majorBidi" w:cstheme="majorBidi"/>
                <w:sz w:val="21"/>
                <w:szCs w:val="21"/>
              </w:rPr>
              <w:t>6</w:t>
            </w:r>
            <w:r w:rsidR="00DB0FC8" w:rsidRPr="00DB0FC8">
              <w:rPr>
                <w:rFonts w:asciiTheme="majorBidi" w:hAnsiTheme="majorBidi" w:cstheme="majorBidi"/>
                <w:sz w:val="21"/>
                <w:szCs w:val="21"/>
                <w:vertAlign w:val="superscript"/>
              </w:rPr>
              <w:t>th</w:t>
            </w:r>
            <w:r w:rsidR="00DB0FC8">
              <w:rPr>
                <w:rFonts w:asciiTheme="majorBidi" w:hAnsiTheme="majorBidi" w:cstheme="majorBidi"/>
                <w:sz w:val="21"/>
                <w:szCs w:val="21"/>
              </w:rPr>
              <w:t xml:space="preserve"> June</w:t>
            </w:r>
            <w:r w:rsidRPr="008A16CC">
              <w:rPr>
                <w:rFonts w:asciiTheme="majorBidi" w:hAnsiTheme="majorBidi" w:cstheme="majorBidi"/>
                <w:sz w:val="21"/>
                <w:szCs w:val="21"/>
              </w:rPr>
              <w:t>, 202</w:t>
            </w:r>
            <w:r w:rsidR="00B942F0">
              <w:rPr>
                <w:rFonts w:asciiTheme="majorBidi" w:hAnsiTheme="majorBidi" w:cstheme="majorBidi"/>
                <w:sz w:val="21"/>
                <w:szCs w:val="21"/>
              </w:rPr>
              <w:t>4</w:t>
            </w:r>
          </w:p>
        </w:tc>
        <w:tc>
          <w:tcPr>
            <w:tcW w:w="1440" w:type="dxa"/>
            <w:tcBorders>
              <w:bottom w:val="single" w:sz="4" w:space="0" w:color="auto"/>
            </w:tcBorders>
            <w:vAlign w:val="center"/>
          </w:tcPr>
          <w:p w14:paraId="6C26ABC6" w14:textId="56A380D4" w:rsidR="00391743" w:rsidRPr="008A16CC" w:rsidRDefault="00DB0FC8" w:rsidP="0000351C">
            <w:pPr>
              <w:jc w:val="center"/>
              <w:rPr>
                <w:rFonts w:asciiTheme="majorBidi" w:hAnsiTheme="majorBidi" w:cstheme="majorBidi"/>
                <w:sz w:val="21"/>
                <w:szCs w:val="21"/>
              </w:rPr>
            </w:pPr>
            <w:r>
              <w:rPr>
                <w:rFonts w:asciiTheme="majorBidi" w:hAnsiTheme="majorBidi" w:cstheme="majorBidi"/>
                <w:sz w:val="21"/>
                <w:szCs w:val="21"/>
              </w:rPr>
              <w:t>07</w:t>
            </w:r>
            <w:r w:rsidR="00572E67" w:rsidRPr="00572E67">
              <w:rPr>
                <w:rFonts w:asciiTheme="majorBidi" w:hAnsiTheme="majorBidi" w:cstheme="majorBidi"/>
                <w:sz w:val="21"/>
                <w:szCs w:val="21"/>
                <w:vertAlign w:val="superscript"/>
              </w:rPr>
              <w:t>th</w:t>
            </w:r>
            <w:r w:rsidR="00572E67">
              <w:rPr>
                <w:rFonts w:asciiTheme="majorBidi" w:hAnsiTheme="majorBidi" w:cstheme="majorBidi"/>
                <w:sz w:val="21"/>
                <w:szCs w:val="21"/>
              </w:rPr>
              <w:t xml:space="preserve"> </w:t>
            </w:r>
            <w:r>
              <w:rPr>
                <w:rFonts w:asciiTheme="majorBidi" w:hAnsiTheme="majorBidi" w:cstheme="majorBidi"/>
                <w:sz w:val="21"/>
                <w:szCs w:val="21"/>
              </w:rPr>
              <w:t>June</w:t>
            </w:r>
            <w:r w:rsidR="00391743" w:rsidRPr="008A16CC">
              <w:rPr>
                <w:rFonts w:asciiTheme="majorBidi" w:hAnsiTheme="majorBidi" w:cstheme="majorBidi"/>
                <w:sz w:val="21"/>
                <w:szCs w:val="21"/>
              </w:rPr>
              <w:t>, 202</w:t>
            </w:r>
            <w:r w:rsidR="00B942F0">
              <w:rPr>
                <w:rFonts w:asciiTheme="majorBidi" w:hAnsiTheme="majorBidi" w:cstheme="majorBidi"/>
                <w:sz w:val="21"/>
                <w:szCs w:val="21"/>
              </w:rPr>
              <w:t>4</w:t>
            </w:r>
            <w:r w:rsidR="00391743" w:rsidRPr="008A16CC">
              <w:rPr>
                <w:rFonts w:asciiTheme="majorBidi" w:hAnsiTheme="majorBidi" w:cstheme="majorBidi"/>
                <w:sz w:val="21"/>
                <w:szCs w:val="21"/>
              </w:rPr>
              <w:t xml:space="preserve"> till </w:t>
            </w:r>
            <w:r>
              <w:rPr>
                <w:rFonts w:asciiTheme="majorBidi" w:hAnsiTheme="majorBidi" w:cstheme="majorBidi"/>
                <w:sz w:val="21"/>
                <w:szCs w:val="21"/>
              </w:rPr>
              <w:t>2</w:t>
            </w:r>
            <w:r w:rsidR="00E4125C" w:rsidRPr="008A16CC">
              <w:rPr>
                <w:rFonts w:asciiTheme="majorBidi" w:hAnsiTheme="majorBidi" w:cstheme="majorBidi"/>
                <w:sz w:val="21"/>
                <w:szCs w:val="21"/>
              </w:rPr>
              <w:t>.00</w:t>
            </w:r>
            <w:r w:rsidR="00090844" w:rsidRPr="008A16CC">
              <w:rPr>
                <w:rFonts w:asciiTheme="majorBidi" w:hAnsiTheme="majorBidi" w:cstheme="majorBidi"/>
                <w:sz w:val="21"/>
                <w:szCs w:val="21"/>
              </w:rPr>
              <w:t xml:space="preserve"> </w:t>
            </w:r>
            <w:r w:rsidR="00391743" w:rsidRPr="008A16CC">
              <w:rPr>
                <w:rFonts w:asciiTheme="majorBidi" w:hAnsiTheme="majorBidi" w:cstheme="majorBidi"/>
                <w:sz w:val="21"/>
                <w:szCs w:val="21"/>
              </w:rPr>
              <w:t>P.M</w:t>
            </w:r>
          </w:p>
          <w:p w14:paraId="2298C331" w14:textId="77777777" w:rsidR="00391743" w:rsidRPr="008A16CC" w:rsidRDefault="00391743" w:rsidP="0000351C">
            <w:pPr>
              <w:jc w:val="center"/>
              <w:rPr>
                <w:rFonts w:asciiTheme="majorBidi" w:hAnsiTheme="majorBidi" w:cstheme="majorBidi"/>
                <w:sz w:val="21"/>
                <w:szCs w:val="21"/>
              </w:rPr>
            </w:pPr>
          </w:p>
        </w:tc>
        <w:tc>
          <w:tcPr>
            <w:tcW w:w="1273" w:type="dxa"/>
            <w:tcBorders>
              <w:bottom w:val="single" w:sz="4" w:space="0" w:color="auto"/>
            </w:tcBorders>
            <w:vAlign w:val="center"/>
          </w:tcPr>
          <w:p w14:paraId="4A33A386" w14:textId="09179C99" w:rsidR="00B942F0" w:rsidRPr="008A16CC" w:rsidRDefault="00DB0FC8" w:rsidP="00B942F0">
            <w:pPr>
              <w:jc w:val="center"/>
              <w:rPr>
                <w:rFonts w:asciiTheme="majorBidi" w:hAnsiTheme="majorBidi" w:cstheme="majorBidi"/>
                <w:sz w:val="21"/>
                <w:szCs w:val="21"/>
              </w:rPr>
            </w:pPr>
            <w:r>
              <w:rPr>
                <w:rFonts w:asciiTheme="majorBidi" w:hAnsiTheme="majorBidi" w:cstheme="majorBidi"/>
                <w:sz w:val="21"/>
                <w:szCs w:val="21"/>
              </w:rPr>
              <w:t>07</w:t>
            </w:r>
            <w:r w:rsidRPr="00DB0FC8">
              <w:rPr>
                <w:rFonts w:asciiTheme="majorBidi" w:hAnsiTheme="majorBidi" w:cstheme="majorBidi"/>
                <w:sz w:val="21"/>
                <w:szCs w:val="21"/>
                <w:vertAlign w:val="superscript"/>
              </w:rPr>
              <w:t>th</w:t>
            </w:r>
            <w:r>
              <w:rPr>
                <w:rFonts w:asciiTheme="majorBidi" w:hAnsiTheme="majorBidi" w:cstheme="majorBidi"/>
                <w:sz w:val="21"/>
                <w:szCs w:val="21"/>
              </w:rPr>
              <w:t xml:space="preserve"> June</w:t>
            </w:r>
            <w:r w:rsidR="00B942F0" w:rsidRPr="008A16CC">
              <w:rPr>
                <w:rFonts w:asciiTheme="majorBidi" w:hAnsiTheme="majorBidi" w:cstheme="majorBidi"/>
                <w:sz w:val="21"/>
                <w:szCs w:val="21"/>
              </w:rPr>
              <w:t>, 202</w:t>
            </w:r>
            <w:r w:rsidR="00B942F0">
              <w:rPr>
                <w:rFonts w:asciiTheme="majorBidi" w:hAnsiTheme="majorBidi" w:cstheme="majorBidi"/>
                <w:sz w:val="21"/>
                <w:szCs w:val="21"/>
              </w:rPr>
              <w:t>4</w:t>
            </w:r>
            <w:r w:rsidR="00B942F0" w:rsidRPr="008A16CC">
              <w:rPr>
                <w:rFonts w:asciiTheme="majorBidi" w:hAnsiTheme="majorBidi" w:cstheme="majorBidi"/>
                <w:sz w:val="21"/>
                <w:szCs w:val="21"/>
              </w:rPr>
              <w:t xml:space="preserve"> till </w:t>
            </w:r>
            <w:r w:rsidR="00FB0B9B">
              <w:rPr>
                <w:rFonts w:asciiTheme="majorBidi" w:hAnsiTheme="majorBidi" w:cstheme="majorBidi"/>
                <w:sz w:val="21"/>
                <w:szCs w:val="21"/>
              </w:rPr>
              <w:t>0</w:t>
            </w:r>
            <w:r>
              <w:rPr>
                <w:rFonts w:asciiTheme="majorBidi" w:hAnsiTheme="majorBidi" w:cstheme="majorBidi"/>
                <w:sz w:val="21"/>
                <w:szCs w:val="21"/>
              </w:rPr>
              <w:t>3</w:t>
            </w:r>
            <w:r w:rsidR="00B942F0" w:rsidRPr="008A16CC">
              <w:rPr>
                <w:rFonts w:asciiTheme="majorBidi" w:hAnsiTheme="majorBidi" w:cstheme="majorBidi"/>
                <w:sz w:val="21"/>
                <w:szCs w:val="21"/>
              </w:rPr>
              <w:t>.00 P.M</w:t>
            </w:r>
          </w:p>
          <w:p w14:paraId="5CFD2C07" w14:textId="77777777" w:rsidR="00391743" w:rsidRPr="008A16CC" w:rsidRDefault="00391743" w:rsidP="0000351C">
            <w:pPr>
              <w:jc w:val="center"/>
              <w:rPr>
                <w:rFonts w:asciiTheme="majorBidi" w:hAnsiTheme="majorBidi" w:cstheme="majorBidi"/>
                <w:sz w:val="21"/>
                <w:szCs w:val="21"/>
              </w:rPr>
            </w:pPr>
          </w:p>
        </w:tc>
        <w:tc>
          <w:tcPr>
            <w:tcW w:w="1064" w:type="dxa"/>
            <w:tcBorders>
              <w:bottom w:val="single" w:sz="4" w:space="0" w:color="auto"/>
            </w:tcBorders>
            <w:vAlign w:val="center"/>
          </w:tcPr>
          <w:p w14:paraId="778EF7A9" w14:textId="184EEE70" w:rsidR="00391743" w:rsidRPr="008A16CC" w:rsidRDefault="00391743" w:rsidP="00B942F0">
            <w:pPr>
              <w:jc w:val="center"/>
              <w:rPr>
                <w:rFonts w:asciiTheme="majorBidi" w:hAnsiTheme="majorBidi" w:cstheme="majorBidi"/>
                <w:sz w:val="21"/>
                <w:szCs w:val="21"/>
              </w:rPr>
            </w:pPr>
            <w:r w:rsidRPr="008A16CC">
              <w:rPr>
                <w:rFonts w:asciiTheme="majorBidi" w:hAnsiTheme="majorBidi" w:cstheme="majorBidi"/>
                <w:sz w:val="21"/>
                <w:szCs w:val="21"/>
              </w:rPr>
              <w:t>Rs.</w:t>
            </w:r>
            <w:r w:rsidR="00B942F0">
              <w:rPr>
                <w:rFonts w:asciiTheme="majorBidi" w:hAnsiTheme="majorBidi" w:cstheme="majorBidi"/>
                <w:sz w:val="21"/>
                <w:szCs w:val="21"/>
              </w:rPr>
              <w:t>2</w:t>
            </w:r>
            <w:r w:rsidRPr="008A16CC">
              <w:rPr>
                <w:rFonts w:asciiTheme="majorBidi" w:hAnsiTheme="majorBidi" w:cstheme="majorBidi"/>
                <w:sz w:val="21"/>
                <w:szCs w:val="21"/>
              </w:rPr>
              <w:t>000/-</w:t>
            </w:r>
          </w:p>
        </w:tc>
        <w:tc>
          <w:tcPr>
            <w:tcW w:w="1054" w:type="dxa"/>
            <w:tcBorders>
              <w:bottom w:val="single" w:sz="4" w:space="0" w:color="auto"/>
            </w:tcBorders>
            <w:vAlign w:val="center"/>
          </w:tcPr>
          <w:p w14:paraId="42BFF68C" w14:textId="51E1A636" w:rsidR="00391743" w:rsidRPr="008A16CC" w:rsidRDefault="00B611AA" w:rsidP="0000351C">
            <w:pPr>
              <w:jc w:val="center"/>
              <w:rPr>
                <w:rFonts w:asciiTheme="majorBidi" w:hAnsiTheme="majorBidi" w:cstheme="majorBidi"/>
                <w:sz w:val="21"/>
                <w:szCs w:val="21"/>
              </w:rPr>
            </w:pPr>
            <w:r w:rsidRPr="008A16CC">
              <w:rPr>
                <w:rFonts w:asciiTheme="majorBidi" w:hAnsiTheme="majorBidi" w:cstheme="majorBidi"/>
                <w:sz w:val="21"/>
                <w:szCs w:val="21"/>
              </w:rPr>
              <w:t>0</w:t>
            </w:r>
            <w:r w:rsidR="00E71B2D" w:rsidRPr="008A16CC">
              <w:rPr>
                <w:rFonts w:asciiTheme="majorBidi" w:hAnsiTheme="majorBidi" w:cstheme="majorBidi"/>
                <w:sz w:val="21"/>
                <w:szCs w:val="21"/>
              </w:rPr>
              <w:t>3</w:t>
            </w:r>
            <w:r w:rsidR="00391743" w:rsidRPr="008A16CC">
              <w:rPr>
                <w:rFonts w:asciiTheme="majorBidi" w:hAnsiTheme="majorBidi" w:cstheme="majorBidi"/>
                <w:sz w:val="21"/>
                <w:szCs w:val="21"/>
              </w:rPr>
              <w:t>% of the quoted bid</w:t>
            </w:r>
          </w:p>
        </w:tc>
        <w:tc>
          <w:tcPr>
            <w:tcW w:w="1094" w:type="dxa"/>
            <w:tcBorders>
              <w:bottom w:val="single" w:sz="4" w:space="0" w:color="auto"/>
            </w:tcBorders>
            <w:vAlign w:val="center"/>
          </w:tcPr>
          <w:p w14:paraId="59621EEB" w14:textId="38D2461C" w:rsidR="00391743" w:rsidRPr="008A16CC" w:rsidRDefault="00391743" w:rsidP="004C3527">
            <w:pPr>
              <w:jc w:val="center"/>
              <w:rPr>
                <w:rFonts w:asciiTheme="majorBidi" w:hAnsiTheme="majorBidi" w:cstheme="majorBidi"/>
                <w:sz w:val="21"/>
                <w:szCs w:val="21"/>
              </w:rPr>
            </w:pPr>
            <w:r w:rsidRPr="008A16CC">
              <w:rPr>
                <w:rFonts w:asciiTheme="majorBidi" w:hAnsiTheme="majorBidi" w:cstheme="majorBidi"/>
                <w:sz w:val="21"/>
                <w:szCs w:val="21"/>
              </w:rPr>
              <w:t xml:space="preserve">Single Stage </w:t>
            </w:r>
            <w:r w:rsidR="00F11649">
              <w:rPr>
                <w:rFonts w:asciiTheme="majorBidi" w:hAnsiTheme="majorBidi" w:cstheme="majorBidi"/>
                <w:sz w:val="21"/>
                <w:szCs w:val="21"/>
              </w:rPr>
              <w:t>Two</w:t>
            </w:r>
            <w:r w:rsidR="004C3527">
              <w:rPr>
                <w:rFonts w:asciiTheme="majorBidi" w:hAnsiTheme="majorBidi" w:cstheme="majorBidi"/>
                <w:sz w:val="21"/>
                <w:szCs w:val="21"/>
              </w:rPr>
              <w:t xml:space="preserve"> </w:t>
            </w:r>
            <w:r w:rsidRPr="008A16CC">
              <w:rPr>
                <w:rFonts w:asciiTheme="majorBidi" w:hAnsiTheme="majorBidi" w:cstheme="majorBidi"/>
                <w:sz w:val="21"/>
                <w:szCs w:val="21"/>
              </w:rPr>
              <w:t>Envelope Procedure</w:t>
            </w:r>
          </w:p>
        </w:tc>
      </w:tr>
    </w:tbl>
    <w:p w14:paraId="172EE07E" w14:textId="03801573" w:rsidR="00CD4B35" w:rsidRPr="008A16CC" w:rsidRDefault="00CD4B35" w:rsidP="00D73F20">
      <w:pPr>
        <w:pStyle w:val="ListParagraph"/>
        <w:tabs>
          <w:tab w:val="left" w:pos="0"/>
        </w:tabs>
        <w:ind w:left="0"/>
        <w:rPr>
          <w:rFonts w:asciiTheme="majorBidi" w:eastAsiaTheme="minorHAnsi" w:hAnsiTheme="majorBidi" w:cstheme="majorBidi"/>
          <w:b/>
          <w:sz w:val="21"/>
          <w:szCs w:val="21"/>
        </w:rPr>
      </w:pPr>
    </w:p>
    <w:p w14:paraId="2C2C1090" w14:textId="64CAA528" w:rsidR="0097155B" w:rsidRPr="008A16CC" w:rsidRDefault="0097155B" w:rsidP="0097155B">
      <w:pPr>
        <w:spacing w:after="0" w:line="240" w:lineRule="auto"/>
        <w:ind w:left="4" w:right="33"/>
        <w:jc w:val="both"/>
        <w:rPr>
          <w:rFonts w:asciiTheme="majorBidi" w:hAnsiTheme="majorBidi" w:cstheme="majorBidi"/>
          <w:b/>
          <w:bCs/>
          <w:i/>
          <w:iCs/>
          <w:sz w:val="21"/>
          <w:szCs w:val="21"/>
          <w:u w:val="single"/>
        </w:rPr>
      </w:pPr>
      <w:r w:rsidRPr="008A16CC">
        <w:rPr>
          <w:rFonts w:asciiTheme="majorBidi" w:hAnsiTheme="majorBidi" w:cstheme="majorBidi"/>
          <w:b/>
          <w:bCs/>
          <w:i/>
          <w:iCs/>
          <w:sz w:val="21"/>
          <w:szCs w:val="21"/>
          <w:u w:val="single"/>
        </w:rPr>
        <w:t>Terms &amp; Conditions</w:t>
      </w:r>
      <w:r w:rsidR="0004496C">
        <w:rPr>
          <w:rFonts w:asciiTheme="majorBidi" w:hAnsiTheme="majorBidi" w:cstheme="majorBidi"/>
          <w:b/>
          <w:bCs/>
          <w:i/>
          <w:iCs/>
          <w:sz w:val="21"/>
          <w:szCs w:val="21"/>
          <w:u w:val="single"/>
        </w:rPr>
        <w:t>:</w:t>
      </w:r>
    </w:p>
    <w:p w14:paraId="31843024" w14:textId="77777777" w:rsidR="0097155B" w:rsidRPr="008A16CC" w:rsidRDefault="0097155B" w:rsidP="0097155B">
      <w:pPr>
        <w:spacing w:after="0" w:line="240" w:lineRule="auto"/>
        <w:ind w:left="4" w:right="33"/>
        <w:jc w:val="both"/>
        <w:rPr>
          <w:rFonts w:asciiTheme="majorBidi" w:hAnsiTheme="majorBidi" w:cstheme="majorBidi"/>
          <w:b/>
          <w:bCs/>
          <w:i/>
          <w:iCs/>
          <w:sz w:val="21"/>
          <w:szCs w:val="21"/>
          <w:u w:val="single"/>
        </w:rPr>
      </w:pPr>
    </w:p>
    <w:p w14:paraId="3737A806" w14:textId="273CD0FC" w:rsidR="0097155B" w:rsidRPr="008A16CC" w:rsidRDefault="0097155B" w:rsidP="0097155B">
      <w:pPr>
        <w:pStyle w:val="ListParagraph"/>
        <w:numPr>
          <w:ilvl w:val="0"/>
          <w:numId w:val="22"/>
        </w:numPr>
        <w:ind w:right="33"/>
        <w:jc w:val="both"/>
        <w:rPr>
          <w:rFonts w:asciiTheme="majorBidi" w:hAnsiTheme="majorBidi" w:cstheme="majorBidi"/>
          <w:sz w:val="21"/>
          <w:szCs w:val="21"/>
        </w:rPr>
      </w:pPr>
      <w:r w:rsidRPr="008A16CC">
        <w:rPr>
          <w:rFonts w:asciiTheme="majorBidi" w:hAnsiTheme="majorBidi" w:cstheme="majorBidi"/>
          <w:sz w:val="21"/>
          <w:szCs w:val="21"/>
        </w:rPr>
        <w:t xml:space="preserve">Single Stage- </w:t>
      </w:r>
      <w:r w:rsidR="00D128A4">
        <w:rPr>
          <w:rFonts w:asciiTheme="majorBidi" w:hAnsiTheme="majorBidi" w:cstheme="majorBidi"/>
          <w:sz w:val="21"/>
          <w:szCs w:val="21"/>
        </w:rPr>
        <w:t>Two</w:t>
      </w:r>
      <w:r w:rsidRPr="008A16CC">
        <w:rPr>
          <w:rFonts w:asciiTheme="majorBidi" w:hAnsiTheme="majorBidi" w:cstheme="majorBidi"/>
          <w:sz w:val="21"/>
          <w:szCs w:val="21"/>
        </w:rPr>
        <w:t xml:space="preserve"> Envelope Procedure will be used for Open Competitive Bidding. Proposals should accompany a bid security equivalent to three percent (03%) of the bid amount in </w:t>
      </w:r>
      <w:r w:rsidR="009779CF" w:rsidRPr="008A16CC">
        <w:rPr>
          <w:rFonts w:asciiTheme="majorBidi" w:hAnsiTheme="majorBidi" w:cstheme="majorBidi"/>
          <w:sz w:val="21"/>
          <w:szCs w:val="21"/>
        </w:rPr>
        <w:t>favor</w:t>
      </w:r>
      <w:r w:rsidRPr="008A16CC">
        <w:rPr>
          <w:rFonts w:asciiTheme="majorBidi" w:hAnsiTheme="majorBidi" w:cstheme="majorBidi"/>
          <w:sz w:val="21"/>
          <w:szCs w:val="21"/>
        </w:rPr>
        <w:t xml:space="preserve"> of “Sindh Food Authority”. The bids must be sealed, and Envelope shall be marked as </w:t>
      </w:r>
      <w:r w:rsidRPr="008A16CC">
        <w:rPr>
          <w:rFonts w:asciiTheme="majorBidi" w:hAnsiTheme="majorBidi" w:cstheme="majorBidi"/>
          <w:b/>
          <w:bCs/>
          <w:sz w:val="21"/>
          <w:szCs w:val="21"/>
        </w:rPr>
        <w:t>“</w:t>
      </w:r>
      <w:r w:rsidRPr="00523573">
        <w:rPr>
          <w:rFonts w:asciiTheme="majorBidi" w:hAnsiTheme="majorBidi" w:cstheme="majorBidi"/>
          <w:b/>
          <w:bCs/>
          <w:sz w:val="21"/>
          <w:szCs w:val="21"/>
          <w:u w:val="single"/>
        </w:rPr>
        <w:t>Proposal</w:t>
      </w:r>
      <w:r w:rsidR="004C3527">
        <w:rPr>
          <w:rFonts w:asciiTheme="majorBidi" w:hAnsiTheme="majorBidi" w:cstheme="majorBidi"/>
          <w:b/>
          <w:bCs/>
          <w:sz w:val="21"/>
          <w:szCs w:val="21"/>
          <w:u w:val="single"/>
        </w:rPr>
        <w:t xml:space="preserve"> for Procurement of </w:t>
      </w:r>
      <w:r w:rsidR="00F11649">
        <w:rPr>
          <w:rFonts w:asciiTheme="majorBidi" w:hAnsiTheme="majorBidi" w:cstheme="majorBidi"/>
          <w:b/>
          <w:bCs/>
          <w:sz w:val="21"/>
          <w:szCs w:val="21"/>
          <w:u w:val="single"/>
        </w:rPr>
        <w:t>Equipment for Central Food Testing Laboratory of Sindh Food Authority</w:t>
      </w:r>
      <w:r w:rsidR="00523573" w:rsidRPr="00523573">
        <w:rPr>
          <w:b/>
          <w:sz w:val="21"/>
          <w:szCs w:val="21"/>
          <w:u w:val="single"/>
        </w:rPr>
        <w:t>”</w:t>
      </w:r>
      <w:r w:rsidR="00523573">
        <w:rPr>
          <w:rFonts w:asciiTheme="majorBidi" w:hAnsiTheme="majorBidi" w:cstheme="majorBidi"/>
          <w:sz w:val="21"/>
          <w:szCs w:val="21"/>
        </w:rPr>
        <w:t xml:space="preserve"> </w:t>
      </w:r>
      <w:r w:rsidRPr="008A16CC">
        <w:rPr>
          <w:rFonts w:asciiTheme="majorBidi" w:hAnsiTheme="majorBidi" w:cstheme="majorBidi"/>
          <w:sz w:val="21"/>
          <w:szCs w:val="21"/>
        </w:rPr>
        <w:t xml:space="preserve">in bold. </w:t>
      </w:r>
    </w:p>
    <w:p w14:paraId="6D35CAF0" w14:textId="75296CEE" w:rsidR="0097155B" w:rsidRPr="008A16CC" w:rsidRDefault="0097155B" w:rsidP="0097155B">
      <w:pPr>
        <w:pStyle w:val="ListParagraph"/>
        <w:numPr>
          <w:ilvl w:val="0"/>
          <w:numId w:val="22"/>
        </w:numPr>
        <w:ind w:right="33"/>
        <w:jc w:val="both"/>
        <w:rPr>
          <w:sz w:val="21"/>
          <w:szCs w:val="21"/>
        </w:rPr>
      </w:pPr>
      <w:r w:rsidRPr="008A16CC">
        <w:rPr>
          <w:sz w:val="21"/>
          <w:szCs w:val="21"/>
        </w:rPr>
        <w:t>The bidding documents containing evaluation criteria and other relevant details may be collected on payment in the shape of pay order of Rs.</w:t>
      </w:r>
      <w:r w:rsidR="004C3527">
        <w:rPr>
          <w:sz w:val="21"/>
          <w:szCs w:val="21"/>
        </w:rPr>
        <w:t>2</w:t>
      </w:r>
      <w:r w:rsidRPr="008A16CC">
        <w:rPr>
          <w:sz w:val="21"/>
          <w:szCs w:val="21"/>
        </w:rPr>
        <w:t xml:space="preserve">000/= in </w:t>
      </w:r>
      <w:r w:rsidR="009779CF" w:rsidRPr="008A16CC">
        <w:rPr>
          <w:sz w:val="21"/>
          <w:szCs w:val="21"/>
        </w:rPr>
        <w:t>favor</w:t>
      </w:r>
      <w:r w:rsidRPr="008A16CC">
        <w:rPr>
          <w:sz w:val="21"/>
          <w:szCs w:val="21"/>
        </w:rPr>
        <w:t xml:space="preserve"> of "Sindh Food Authority" from office of the undersigned and can also be downloaded from </w:t>
      </w:r>
      <w:hyperlink r:id="rId11" w:history="1">
        <w:r w:rsidRPr="008A16CC">
          <w:rPr>
            <w:rStyle w:val="Hyperlink"/>
            <w:color w:val="auto"/>
            <w:sz w:val="21"/>
            <w:szCs w:val="21"/>
          </w:rPr>
          <w:t>www.ppms.pprasindh.gov.pk</w:t>
        </w:r>
      </w:hyperlink>
      <w:r w:rsidRPr="008A16CC">
        <w:rPr>
          <w:sz w:val="21"/>
          <w:szCs w:val="21"/>
        </w:rPr>
        <w:t xml:space="preserve"> and </w:t>
      </w:r>
      <w:hyperlink r:id="rId12" w:history="1">
        <w:r w:rsidRPr="008A16CC">
          <w:rPr>
            <w:rStyle w:val="Hyperlink"/>
            <w:color w:val="auto"/>
            <w:sz w:val="21"/>
            <w:szCs w:val="21"/>
          </w:rPr>
          <w:t>www.sfa.gos.pk</w:t>
        </w:r>
      </w:hyperlink>
      <w:r w:rsidRPr="008A16CC">
        <w:rPr>
          <w:sz w:val="21"/>
          <w:szCs w:val="21"/>
        </w:rPr>
        <w:t>. The bids will be submitted / opened in the office of the undersigned.</w:t>
      </w:r>
    </w:p>
    <w:p w14:paraId="43B75472" w14:textId="77777777" w:rsidR="0097155B" w:rsidRPr="008A16CC" w:rsidRDefault="0097155B" w:rsidP="0097155B">
      <w:pPr>
        <w:pStyle w:val="ListParagraph"/>
        <w:numPr>
          <w:ilvl w:val="0"/>
          <w:numId w:val="22"/>
        </w:numPr>
        <w:ind w:right="33"/>
        <w:jc w:val="both"/>
        <w:rPr>
          <w:rFonts w:asciiTheme="majorBidi" w:hAnsiTheme="majorBidi" w:cstheme="majorBidi"/>
          <w:sz w:val="21"/>
          <w:szCs w:val="21"/>
        </w:rPr>
      </w:pPr>
      <w:r w:rsidRPr="008A16CC">
        <w:rPr>
          <w:rFonts w:asciiTheme="majorBidi" w:hAnsiTheme="majorBidi" w:cstheme="majorBidi"/>
          <w:sz w:val="21"/>
          <w:szCs w:val="21"/>
        </w:rPr>
        <w:t xml:space="preserve">The bids prepared in accordance with the instructions in the bidding documents, must reach in the office of undersigned as per above mentioned schedule. </w:t>
      </w:r>
    </w:p>
    <w:p w14:paraId="6B2F6B9C" w14:textId="77777777" w:rsidR="0097155B" w:rsidRPr="008A16CC" w:rsidRDefault="0097155B" w:rsidP="0097155B">
      <w:pPr>
        <w:pStyle w:val="ListParagraph"/>
        <w:numPr>
          <w:ilvl w:val="0"/>
          <w:numId w:val="22"/>
        </w:numPr>
        <w:tabs>
          <w:tab w:val="left" w:pos="0"/>
        </w:tabs>
        <w:spacing w:after="200"/>
        <w:jc w:val="both"/>
        <w:rPr>
          <w:sz w:val="21"/>
          <w:szCs w:val="21"/>
        </w:rPr>
      </w:pPr>
      <w:r w:rsidRPr="008A16CC">
        <w:rPr>
          <w:sz w:val="21"/>
          <w:szCs w:val="21"/>
        </w:rPr>
        <w:t>Bid security shall be forfeited to the Government if the bidder withdraws his/ her bid after opening and before the expiry of the bid validity period or failed to sign the contract if the bid is accepted.</w:t>
      </w:r>
    </w:p>
    <w:p w14:paraId="1540237B" w14:textId="77777777" w:rsidR="0097155B" w:rsidRPr="008A16CC" w:rsidRDefault="0097155B" w:rsidP="0097155B">
      <w:pPr>
        <w:pStyle w:val="ListParagraph"/>
        <w:numPr>
          <w:ilvl w:val="0"/>
          <w:numId w:val="22"/>
        </w:numPr>
        <w:tabs>
          <w:tab w:val="left" w:pos="0"/>
        </w:tabs>
        <w:spacing w:after="200"/>
        <w:jc w:val="both"/>
        <w:rPr>
          <w:sz w:val="21"/>
          <w:szCs w:val="21"/>
        </w:rPr>
      </w:pPr>
      <w:r w:rsidRPr="008A16CC">
        <w:rPr>
          <w:sz w:val="21"/>
          <w:szCs w:val="21"/>
        </w:rPr>
        <w:t>Conditional bid and bid received without bid security shall not be considered.</w:t>
      </w:r>
    </w:p>
    <w:p w14:paraId="589DD70F" w14:textId="77777777" w:rsidR="0097155B" w:rsidRPr="008A16CC" w:rsidRDefault="0097155B" w:rsidP="0097155B">
      <w:pPr>
        <w:pStyle w:val="ListParagraph"/>
        <w:numPr>
          <w:ilvl w:val="0"/>
          <w:numId w:val="22"/>
        </w:numPr>
        <w:ind w:right="33"/>
        <w:jc w:val="both"/>
        <w:rPr>
          <w:rFonts w:asciiTheme="majorBidi" w:hAnsiTheme="majorBidi" w:cstheme="majorBidi"/>
          <w:sz w:val="21"/>
          <w:szCs w:val="21"/>
        </w:rPr>
      </w:pPr>
      <w:r w:rsidRPr="008A16CC">
        <w:rPr>
          <w:rFonts w:asciiTheme="majorBidi" w:hAnsiTheme="majorBidi" w:cstheme="majorBidi"/>
          <w:sz w:val="21"/>
          <w:szCs w:val="21"/>
        </w:rPr>
        <w:t>In case of undesirable circumstances on submission / opening date &amp; time or if the Government declares a holiday, the tender shall be submitted/opened on the next working day at the same time &amp; venue.</w:t>
      </w:r>
    </w:p>
    <w:p w14:paraId="3A504F30" w14:textId="77777777" w:rsidR="0097155B" w:rsidRPr="008A16CC" w:rsidRDefault="0097155B" w:rsidP="0097155B">
      <w:pPr>
        <w:pStyle w:val="ListParagraph"/>
        <w:numPr>
          <w:ilvl w:val="0"/>
          <w:numId w:val="22"/>
        </w:numPr>
        <w:ind w:right="33"/>
        <w:jc w:val="both"/>
        <w:rPr>
          <w:rFonts w:asciiTheme="majorBidi" w:hAnsiTheme="majorBidi" w:cstheme="majorBidi"/>
          <w:sz w:val="21"/>
          <w:szCs w:val="21"/>
        </w:rPr>
      </w:pPr>
      <w:r w:rsidRPr="008A16CC">
        <w:rPr>
          <w:rFonts w:asciiTheme="majorBidi" w:hAnsiTheme="majorBidi" w:cstheme="majorBidi"/>
          <w:sz w:val="21"/>
          <w:szCs w:val="21"/>
        </w:rPr>
        <w:t>The Procuring Agency may reject all or any bids as per relevant provision of SPP Rules 2010 (Amended 2019).</w:t>
      </w:r>
    </w:p>
    <w:p w14:paraId="35FABE21" w14:textId="5FBD6995" w:rsidR="0097155B" w:rsidRDefault="0097155B" w:rsidP="0097155B">
      <w:pPr>
        <w:pStyle w:val="ListParagraph"/>
        <w:numPr>
          <w:ilvl w:val="0"/>
          <w:numId w:val="22"/>
        </w:numPr>
        <w:ind w:right="33"/>
        <w:jc w:val="both"/>
        <w:rPr>
          <w:rFonts w:asciiTheme="majorBidi" w:hAnsiTheme="majorBidi" w:cstheme="majorBidi"/>
          <w:sz w:val="21"/>
          <w:szCs w:val="21"/>
        </w:rPr>
      </w:pPr>
      <w:r w:rsidRPr="008A16CC">
        <w:rPr>
          <w:rFonts w:asciiTheme="majorBidi" w:hAnsiTheme="majorBidi" w:cstheme="majorBidi"/>
          <w:sz w:val="21"/>
          <w:szCs w:val="21"/>
        </w:rPr>
        <w:t>The Procuring agency may cancel the bidding process at any time prior to the acceptance of a bid or proposal as per SPP Rules 2010 (Amended 2019)</w:t>
      </w:r>
    </w:p>
    <w:p w14:paraId="7C55F6C5" w14:textId="3C52927B" w:rsidR="00E4332F" w:rsidRPr="008A16CC" w:rsidRDefault="00E4332F" w:rsidP="0097155B">
      <w:pPr>
        <w:pStyle w:val="ListParagraph"/>
        <w:numPr>
          <w:ilvl w:val="0"/>
          <w:numId w:val="22"/>
        </w:numPr>
        <w:ind w:right="33"/>
        <w:jc w:val="both"/>
        <w:rPr>
          <w:rFonts w:asciiTheme="majorBidi" w:hAnsiTheme="majorBidi" w:cstheme="majorBidi"/>
          <w:sz w:val="21"/>
          <w:szCs w:val="21"/>
        </w:rPr>
      </w:pPr>
      <w:r>
        <w:rPr>
          <w:rFonts w:asciiTheme="majorBidi" w:hAnsiTheme="majorBidi" w:cstheme="majorBidi"/>
          <w:sz w:val="21"/>
          <w:szCs w:val="21"/>
        </w:rPr>
        <w:t>All bidders shall bring the samples of the quoted items on the date and time of</w:t>
      </w:r>
      <w:r w:rsidR="00655653">
        <w:rPr>
          <w:rFonts w:asciiTheme="majorBidi" w:hAnsiTheme="majorBidi" w:cstheme="majorBidi"/>
          <w:sz w:val="21"/>
          <w:szCs w:val="21"/>
        </w:rPr>
        <w:t xml:space="preserve"> opening of tender.</w:t>
      </w:r>
    </w:p>
    <w:p w14:paraId="2A041A1A" w14:textId="46CA3BAB" w:rsidR="00E4332F" w:rsidRPr="008A16CC" w:rsidRDefault="00655653" w:rsidP="008A16CC">
      <w:pPr>
        <w:pStyle w:val="ListParagraph"/>
        <w:numPr>
          <w:ilvl w:val="0"/>
          <w:numId w:val="22"/>
        </w:numPr>
        <w:ind w:right="33"/>
        <w:jc w:val="both"/>
        <w:rPr>
          <w:sz w:val="21"/>
          <w:szCs w:val="21"/>
        </w:rPr>
      </w:pPr>
      <w:r>
        <w:rPr>
          <w:sz w:val="21"/>
          <w:szCs w:val="21"/>
        </w:rPr>
        <w:t xml:space="preserve">Item wise lowest rate of bidding and most advantageous bid will be </w:t>
      </w:r>
      <w:r w:rsidR="00E4332F">
        <w:rPr>
          <w:sz w:val="21"/>
          <w:szCs w:val="21"/>
        </w:rPr>
        <w:t>preferred.</w:t>
      </w:r>
    </w:p>
    <w:p w14:paraId="526E8E79" w14:textId="77777777" w:rsidR="008A16CC" w:rsidRPr="008A16CC" w:rsidRDefault="008A16CC" w:rsidP="008A16CC">
      <w:pPr>
        <w:ind w:right="33"/>
        <w:jc w:val="both"/>
        <w:rPr>
          <w:rFonts w:asciiTheme="majorBidi" w:hAnsiTheme="majorBidi" w:cstheme="majorBidi"/>
          <w:sz w:val="21"/>
          <w:szCs w:val="21"/>
        </w:rPr>
      </w:pPr>
    </w:p>
    <w:p w14:paraId="6AA6CAA7" w14:textId="77777777" w:rsidR="0097155B" w:rsidRPr="008A16CC" w:rsidRDefault="0097155B" w:rsidP="0097155B">
      <w:pPr>
        <w:pStyle w:val="NoSpacing"/>
        <w:jc w:val="center"/>
        <w:rPr>
          <w:rFonts w:asciiTheme="majorBidi" w:hAnsiTheme="majorBidi" w:cstheme="majorBidi"/>
          <w:b/>
          <w:sz w:val="21"/>
          <w:szCs w:val="21"/>
        </w:rPr>
      </w:pPr>
      <w:r w:rsidRPr="008A16CC">
        <w:rPr>
          <w:rFonts w:asciiTheme="majorBidi" w:hAnsiTheme="majorBidi" w:cstheme="majorBidi"/>
          <w:b/>
          <w:sz w:val="21"/>
          <w:szCs w:val="21"/>
        </w:rPr>
        <w:t xml:space="preserve">Director General </w:t>
      </w:r>
    </w:p>
    <w:p w14:paraId="1BB968CC" w14:textId="77777777" w:rsidR="0097155B" w:rsidRPr="008A16CC" w:rsidRDefault="0097155B" w:rsidP="0097155B">
      <w:pPr>
        <w:pStyle w:val="NoSpacing"/>
        <w:jc w:val="center"/>
        <w:rPr>
          <w:rFonts w:asciiTheme="majorBidi" w:hAnsiTheme="majorBidi" w:cstheme="majorBidi"/>
          <w:b/>
          <w:sz w:val="21"/>
          <w:szCs w:val="21"/>
        </w:rPr>
      </w:pPr>
      <w:r w:rsidRPr="008A16CC">
        <w:rPr>
          <w:rFonts w:asciiTheme="majorBidi" w:hAnsiTheme="majorBidi" w:cstheme="majorBidi"/>
          <w:b/>
          <w:sz w:val="21"/>
          <w:szCs w:val="21"/>
        </w:rPr>
        <w:t xml:space="preserve">Sindh Food Authority </w:t>
      </w:r>
    </w:p>
    <w:p w14:paraId="32F624D0" w14:textId="5975C395" w:rsidR="0097155B" w:rsidRPr="008A16CC" w:rsidRDefault="0097155B" w:rsidP="0097155B">
      <w:pPr>
        <w:pStyle w:val="NoSpacing"/>
        <w:jc w:val="center"/>
        <w:rPr>
          <w:rFonts w:asciiTheme="majorBidi" w:hAnsiTheme="majorBidi" w:cstheme="majorBidi"/>
          <w:sz w:val="21"/>
          <w:szCs w:val="21"/>
        </w:rPr>
      </w:pPr>
      <w:r w:rsidRPr="008A16CC">
        <w:rPr>
          <w:rFonts w:asciiTheme="majorBidi" w:hAnsiTheme="majorBidi" w:cstheme="majorBidi"/>
          <w:b/>
          <w:sz w:val="21"/>
          <w:szCs w:val="21"/>
        </w:rPr>
        <w:t>Food Department, Government of Sindh</w:t>
      </w:r>
    </w:p>
    <w:p w14:paraId="27EF1D13" w14:textId="77777777" w:rsidR="0097155B" w:rsidRPr="008A16CC" w:rsidRDefault="0097155B" w:rsidP="0097155B">
      <w:pPr>
        <w:pStyle w:val="NoSpacing"/>
        <w:jc w:val="center"/>
        <w:rPr>
          <w:rFonts w:asciiTheme="majorBidi" w:hAnsiTheme="majorBidi" w:cstheme="majorBidi"/>
          <w:sz w:val="21"/>
          <w:szCs w:val="21"/>
        </w:rPr>
      </w:pPr>
      <w:r w:rsidRPr="008A16CC">
        <w:rPr>
          <w:rFonts w:asciiTheme="majorBidi" w:hAnsiTheme="majorBidi" w:cstheme="majorBidi"/>
          <w:b/>
          <w:sz w:val="21"/>
          <w:szCs w:val="21"/>
          <w:u w:val="single"/>
        </w:rPr>
        <w:t>Address:</w:t>
      </w:r>
      <w:r w:rsidRPr="008A16CC">
        <w:rPr>
          <w:rFonts w:asciiTheme="majorBidi" w:hAnsiTheme="majorBidi" w:cstheme="majorBidi"/>
          <w:sz w:val="21"/>
          <w:szCs w:val="21"/>
        </w:rPr>
        <w:t xml:space="preserve"> Bungalow No. B-12, Block-A, Sindhi Muslim Cooperative Housing Society, Karachi.</w:t>
      </w:r>
    </w:p>
    <w:p w14:paraId="628C3878" w14:textId="5F1AC5D4" w:rsidR="00D73F20" w:rsidRDefault="0097155B" w:rsidP="00A62FB1">
      <w:pPr>
        <w:pStyle w:val="NoSpacing"/>
        <w:jc w:val="center"/>
        <w:rPr>
          <w:rFonts w:asciiTheme="majorBidi" w:hAnsiTheme="majorBidi" w:cstheme="majorBidi"/>
          <w:b/>
          <w:sz w:val="21"/>
          <w:szCs w:val="21"/>
        </w:rPr>
      </w:pPr>
      <w:r w:rsidRPr="008A16CC">
        <w:rPr>
          <w:rFonts w:asciiTheme="majorBidi" w:hAnsiTheme="majorBidi" w:cstheme="majorBidi"/>
          <w:sz w:val="21"/>
          <w:szCs w:val="21"/>
        </w:rPr>
        <w:t xml:space="preserve">Tel:  +92 21 99330163, website: </w:t>
      </w:r>
      <w:hyperlink r:id="rId13" w:history="1">
        <w:r w:rsidR="00A62FB1" w:rsidRPr="00892A28">
          <w:rPr>
            <w:rStyle w:val="Hyperlink"/>
            <w:rFonts w:asciiTheme="majorBidi" w:hAnsiTheme="majorBidi" w:cstheme="majorBidi"/>
            <w:b/>
            <w:sz w:val="21"/>
            <w:szCs w:val="21"/>
          </w:rPr>
          <w:t>www.sfa.gos.pk</w:t>
        </w:r>
      </w:hyperlink>
    </w:p>
    <w:p w14:paraId="21243FD1" w14:textId="77777777" w:rsidR="00A62FB1" w:rsidRDefault="00A62FB1" w:rsidP="00CE024E">
      <w:pPr>
        <w:pStyle w:val="ListParagraph"/>
        <w:tabs>
          <w:tab w:val="left" w:pos="0"/>
        </w:tabs>
        <w:ind w:left="0"/>
        <w:jc w:val="center"/>
        <w:rPr>
          <w:b/>
          <w:caps/>
          <w:sz w:val="22"/>
          <w:szCs w:val="22"/>
          <w:u w:val="single"/>
        </w:rPr>
      </w:pPr>
    </w:p>
    <w:p w14:paraId="2E6F9041" w14:textId="77777777" w:rsidR="0038224B" w:rsidRDefault="0038224B">
      <w:pPr>
        <w:rPr>
          <w:rFonts w:ascii="Times New Roman" w:eastAsia="Calibri" w:hAnsi="Times New Roman" w:cs="Times New Roman"/>
          <w:b/>
          <w:caps/>
          <w:u w:val="single"/>
        </w:rPr>
      </w:pPr>
      <w:r>
        <w:rPr>
          <w:b/>
          <w:caps/>
          <w:u w:val="single"/>
        </w:rPr>
        <w:br w:type="page"/>
      </w:r>
    </w:p>
    <w:p w14:paraId="4018C773" w14:textId="51C5DB01" w:rsidR="00CE024E" w:rsidRPr="00CA3C1F" w:rsidRDefault="00CE024E" w:rsidP="00CE024E">
      <w:pPr>
        <w:pStyle w:val="ListParagraph"/>
        <w:tabs>
          <w:tab w:val="left" w:pos="0"/>
        </w:tabs>
        <w:ind w:left="0"/>
        <w:jc w:val="center"/>
        <w:rPr>
          <w:b/>
          <w:caps/>
          <w:sz w:val="22"/>
          <w:szCs w:val="22"/>
          <w:u w:val="single"/>
        </w:rPr>
      </w:pPr>
      <w:r w:rsidRPr="00CA3C1F">
        <w:rPr>
          <w:b/>
          <w:caps/>
          <w:sz w:val="22"/>
          <w:szCs w:val="22"/>
          <w:u w:val="single"/>
        </w:rPr>
        <w:lastRenderedPageBreak/>
        <w:t>Part - II</w:t>
      </w:r>
    </w:p>
    <w:p w14:paraId="11A86E55" w14:textId="77777777" w:rsidR="00CE024E" w:rsidRPr="00CA3C1F" w:rsidRDefault="00CE024E" w:rsidP="00CE024E">
      <w:pPr>
        <w:pStyle w:val="ListParagraph"/>
        <w:tabs>
          <w:tab w:val="left" w:pos="0"/>
        </w:tabs>
        <w:ind w:left="0"/>
        <w:jc w:val="center"/>
        <w:rPr>
          <w:b/>
          <w:sz w:val="22"/>
          <w:szCs w:val="22"/>
          <w:u w:val="single"/>
        </w:rPr>
      </w:pPr>
    </w:p>
    <w:p w14:paraId="059D6768" w14:textId="77777777" w:rsidR="00CE024E" w:rsidRPr="00CA3C1F" w:rsidRDefault="00CE024E" w:rsidP="00CE024E">
      <w:pPr>
        <w:pStyle w:val="ListParagraph"/>
        <w:tabs>
          <w:tab w:val="left" w:pos="0"/>
        </w:tabs>
        <w:ind w:left="0"/>
        <w:jc w:val="center"/>
        <w:rPr>
          <w:b/>
          <w:sz w:val="22"/>
          <w:szCs w:val="22"/>
          <w:u w:val="single"/>
        </w:rPr>
      </w:pPr>
      <w:r w:rsidRPr="00CA3C1F">
        <w:rPr>
          <w:b/>
          <w:sz w:val="22"/>
          <w:szCs w:val="22"/>
          <w:u w:val="single"/>
        </w:rPr>
        <w:t>Instruction to Bidders</w:t>
      </w:r>
    </w:p>
    <w:p w14:paraId="0294C0ED" w14:textId="77777777" w:rsidR="00CE024E" w:rsidRPr="00CA3C1F" w:rsidRDefault="00CE024E" w:rsidP="00CE024E">
      <w:pPr>
        <w:pStyle w:val="ListParagraph"/>
        <w:tabs>
          <w:tab w:val="left" w:pos="0"/>
        </w:tabs>
        <w:ind w:left="0"/>
        <w:jc w:val="center"/>
        <w:rPr>
          <w:b/>
          <w:sz w:val="22"/>
          <w:szCs w:val="22"/>
          <w:u w:val="single"/>
        </w:rPr>
      </w:pPr>
    </w:p>
    <w:p w14:paraId="1FB9E3CB" w14:textId="77777777" w:rsidR="00CE024E" w:rsidRPr="00CA3C1F" w:rsidRDefault="00CE024E" w:rsidP="00CE024E">
      <w:pPr>
        <w:pStyle w:val="ListParagraph"/>
        <w:tabs>
          <w:tab w:val="left" w:pos="0"/>
        </w:tabs>
        <w:ind w:left="0"/>
        <w:jc w:val="center"/>
        <w:rPr>
          <w:b/>
          <w:sz w:val="22"/>
          <w:szCs w:val="22"/>
          <w:u w:val="single"/>
        </w:rPr>
      </w:pP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9"/>
        <w:gridCol w:w="2110"/>
        <w:gridCol w:w="645"/>
        <w:gridCol w:w="6152"/>
      </w:tblGrid>
      <w:tr w:rsidR="00CA3C1F" w:rsidRPr="00CA3C1F" w14:paraId="67AF5A28" w14:textId="77777777" w:rsidTr="0038224B">
        <w:tc>
          <w:tcPr>
            <w:tcW w:w="9576" w:type="dxa"/>
            <w:gridSpan w:val="4"/>
            <w:shd w:val="clear" w:color="auto" w:fill="F2F2F2" w:themeFill="background1" w:themeFillShade="F2"/>
            <w:vAlign w:val="center"/>
          </w:tcPr>
          <w:p w14:paraId="3964B638" w14:textId="77777777" w:rsidR="00CE024E" w:rsidRPr="00CA3C1F" w:rsidRDefault="00CE024E" w:rsidP="00262483">
            <w:pPr>
              <w:pStyle w:val="ListParagraph"/>
              <w:tabs>
                <w:tab w:val="left" w:pos="0"/>
              </w:tabs>
              <w:ind w:left="0"/>
              <w:jc w:val="center"/>
              <w:rPr>
                <w:b/>
                <w:sz w:val="22"/>
                <w:szCs w:val="22"/>
              </w:rPr>
            </w:pPr>
            <w:r w:rsidRPr="00CA3C1F">
              <w:rPr>
                <w:b/>
                <w:sz w:val="22"/>
                <w:szCs w:val="22"/>
              </w:rPr>
              <w:t>PREPARATION OF BIDS</w:t>
            </w:r>
          </w:p>
        </w:tc>
      </w:tr>
      <w:tr w:rsidR="00CA3C1F" w:rsidRPr="00CA3C1F" w14:paraId="2413F4AB" w14:textId="77777777" w:rsidTr="0038224B">
        <w:tc>
          <w:tcPr>
            <w:tcW w:w="669" w:type="dxa"/>
            <w:vAlign w:val="center"/>
          </w:tcPr>
          <w:p w14:paraId="4D22AC3D" w14:textId="77777777" w:rsidR="00CE024E" w:rsidRPr="00CA3C1F" w:rsidRDefault="00CE024E" w:rsidP="00262483">
            <w:pPr>
              <w:pStyle w:val="ListParagraph"/>
              <w:tabs>
                <w:tab w:val="left" w:pos="0"/>
              </w:tabs>
              <w:ind w:left="0"/>
              <w:jc w:val="center"/>
              <w:rPr>
                <w:b/>
                <w:sz w:val="22"/>
                <w:szCs w:val="22"/>
              </w:rPr>
            </w:pPr>
            <w:r w:rsidRPr="00CA3C1F">
              <w:rPr>
                <w:b/>
                <w:sz w:val="22"/>
                <w:szCs w:val="22"/>
              </w:rPr>
              <w:t>1.</w:t>
            </w:r>
          </w:p>
        </w:tc>
        <w:tc>
          <w:tcPr>
            <w:tcW w:w="2110" w:type="dxa"/>
            <w:vAlign w:val="center"/>
          </w:tcPr>
          <w:p w14:paraId="463675BA" w14:textId="77777777" w:rsidR="00CE024E" w:rsidRPr="00CA3C1F" w:rsidRDefault="00CE024E" w:rsidP="00262483">
            <w:pPr>
              <w:pStyle w:val="ListParagraph"/>
              <w:tabs>
                <w:tab w:val="left" w:pos="0"/>
              </w:tabs>
              <w:ind w:left="0"/>
              <w:jc w:val="both"/>
              <w:rPr>
                <w:b/>
                <w:sz w:val="22"/>
                <w:szCs w:val="22"/>
              </w:rPr>
            </w:pPr>
            <w:r w:rsidRPr="00CA3C1F">
              <w:rPr>
                <w:b/>
                <w:sz w:val="22"/>
                <w:szCs w:val="22"/>
              </w:rPr>
              <w:t>Scope</w:t>
            </w:r>
          </w:p>
        </w:tc>
        <w:tc>
          <w:tcPr>
            <w:tcW w:w="645" w:type="dxa"/>
            <w:vAlign w:val="center"/>
          </w:tcPr>
          <w:p w14:paraId="324F4B0B" w14:textId="77777777" w:rsidR="00CE024E" w:rsidRPr="00CA3C1F" w:rsidRDefault="00CE024E" w:rsidP="00262483">
            <w:pPr>
              <w:pStyle w:val="ListParagraph"/>
              <w:tabs>
                <w:tab w:val="left" w:pos="0"/>
              </w:tabs>
              <w:ind w:left="0"/>
              <w:jc w:val="both"/>
              <w:rPr>
                <w:sz w:val="22"/>
                <w:szCs w:val="22"/>
              </w:rPr>
            </w:pPr>
            <w:r w:rsidRPr="00CA3C1F">
              <w:rPr>
                <w:sz w:val="22"/>
                <w:szCs w:val="22"/>
              </w:rPr>
              <w:t>1.1</w:t>
            </w:r>
          </w:p>
        </w:tc>
        <w:tc>
          <w:tcPr>
            <w:tcW w:w="6152" w:type="dxa"/>
            <w:vAlign w:val="center"/>
          </w:tcPr>
          <w:p w14:paraId="26FEC31C" w14:textId="77777777" w:rsidR="00CE024E" w:rsidRPr="00CA3C1F" w:rsidRDefault="00CE024E" w:rsidP="00262483">
            <w:pPr>
              <w:pStyle w:val="ListParagraph"/>
              <w:tabs>
                <w:tab w:val="left" w:pos="0"/>
              </w:tabs>
              <w:ind w:left="0"/>
              <w:jc w:val="both"/>
              <w:rPr>
                <w:sz w:val="22"/>
                <w:szCs w:val="22"/>
              </w:rPr>
            </w:pPr>
            <w:r w:rsidRPr="00CA3C1F">
              <w:rPr>
                <w:sz w:val="22"/>
                <w:szCs w:val="22"/>
              </w:rPr>
              <w:t>Sindh Food Authority, Food Department, Government of Sindh intend to procure</w:t>
            </w:r>
            <w:r w:rsidR="002217D4" w:rsidRPr="00CA3C1F">
              <w:rPr>
                <w:sz w:val="22"/>
                <w:szCs w:val="22"/>
              </w:rPr>
              <w:t xml:space="preserve"> the </w:t>
            </w:r>
            <w:r w:rsidRPr="00CA3C1F">
              <w:rPr>
                <w:sz w:val="22"/>
                <w:szCs w:val="22"/>
              </w:rPr>
              <w:t>goods mentioned in the schedule of requirement for establishment of Sindh Food Authority.</w:t>
            </w:r>
          </w:p>
          <w:p w14:paraId="168FC20C" w14:textId="77777777" w:rsidR="00CE024E" w:rsidRPr="00CA3C1F" w:rsidRDefault="00CE024E" w:rsidP="00262483">
            <w:pPr>
              <w:pStyle w:val="ListParagraph"/>
              <w:tabs>
                <w:tab w:val="left" w:pos="0"/>
              </w:tabs>
              <w:ind w:left="0"/>
              <w:jc w:val="both"/>
              <w:rPr>
                <w:sz w:val="22"/>
                <w:szCs w:val="22"/>
              </w:rPr>
            </w:pPr>
          </w:p>
        </w:tc>
      </w:tr>
      <w:tr w:rsidR="00CA3C1F" w:rsidRPr="00CA3C1F" w14:paraId="145A837D" w14:textId="77777777" w:rsidTr="0038224B">
        <w:tc>
          <w:tcPr>
            <w:tcW w:w="669" w:type="dxa"/>
            <w:vAlign w:val="center"/>
          </w:tcPr>
          <w:p w14:paraId="2C9E0157" w14:textId="61A71921" w:rsidR="00CE024E" w:rsidRPr="00CA3C1F" w:rsidRDefault="00A21F02" w:rsidP="00262483">
            <w:pPr>
              <w:pStyle w:val="ListParagraph"/>
              <w:tabs>
                <w:tab w:val="left" w:pos="0"/>
              </w:tabs>
              <w:ind w:left="0"/>
              <w:jc w:val="center"/>
              <w:rPr>
                <w:b/>
                <w:sz w:val="22"/>
                <w:szCs w:val="22"/>
              </w:rPr>
            </w:pPr>
            <w:r>
              <w:rPr>
                <w:b/>
                <w:sz w:val="22"/>
                <w:szCs w:val="22"/>
              </w:rPr>
              <w:t>w</w:t>
            </w:r>
            <w:r w:rsidR="00CE024E" w:rsidRPr="00CA3C1F">
              <w:rPr>
                <w:b/>
                <w:sz w:val="22"/>
                <w:szCs w:val="22"/>
              </w:rPr>
              <w:t>2.</w:t>
            </w:r>
          </w:p>
        </w:tc>
        <w:tc>
          <w:tcPr>
            <w:tcW w:w="2110" w:type="dxa"/>
            <w:vAlign w:val="center"/>
          </w:tcPr>
          <w:p w14:paraId="44A62971" w14:textId="77777777" w:rsidR="00CE024E" w:rsidRPr="00CA3C1F" w:rsidRDefault="00CE024E" w:rsidP="00262483">
            <w:pPr>
              <w:pStyle w:val="ListParagraph"/>
              <w:tabs>
                <w:tab w:val="left" w:pos="0"/>
              </w:tabs>
              <w:ind w:left="0"/>
              <w:jc w:val="both"/>
              <w:rPr>
                <w:b/>
                <w:sz w:val="22"/>
                <w:szCs w:val="22"/>
              </w:rPr>
            </w:pPr>
            <w:r w:rsidRPr="00CA3C1F">
              <w:rPr>
                <w:b/>
                <w:sz w:val="22"/>
                <w:szCs w:val="22"/>
              </w:rPr>
              <w:t>Language of bid</w:t>
            </w:r>
          </w:p>
        </w:tc>
        <w:tc>
          <w:tcPr>
            <w:tcW w:w="645" w:type="dxa"/>
            <w:vAlign w:val="center"/>
          </w:tcPr>
          <w:p w14:paraId="3590AECA" w14:textId="77777777" w:rsidR="00CE024E" w:rsidRPr="00CA3C1F" w:rsidRDefault="00CE024E" w:rsidP="00262483">
            <w:pPr>
              <w:pStyle w:val="ListParagraph"/>
              <w:tabs>
                <w:tab w:val="left" w:pos="0"/>
              </w:tabs>
              <w:ind w:left="0"/>
              <w:jc w:val="both"/>
              <w:rPr>
                <w:sz w:val="22"/>
                <w:szCs w:val="22"/>
              </w:rPr>
            </w:pPr>
            <w:r w:rsidRPr="00CA3C1F">
              <w:rPr>
                <w:sz w:val="22"/>
                <w:szCs w:val="22"/>
              </w:rPr>
              <w:t>2.1</w:t>
            </w:r>
          </w:p>
        </w:tc>
        <w:tc>
          <w:tcPr>
            <w:tcW w:w="6152" w:type="dxa"/>
            <w:vAlign w:val="center"/>
          </w:tcPr>
          <w:p w14:paraId="0A8E53F4" w14:textId="037A61D8" w:rsidR="00CE024E" w:rsidRPr="00CA3C1F" w:rsidRDefault="00CE024E" w:rsidP="00262483">
            <w:pPr>
              <w:pStyle w:val="ListParagraph"/>
              <w:tabs>
                <w:tab w:val="left" w:pos="0"/>
              </w:tabs>
              <w:ind w:left="0"/>
              <w:jc w:val="both"/>
              <w:rPr>
                <w:sz w:val="22"/>
                <w:szCs w:val="22"/>
              </w:rPr>
            </w:pPr>
            <w:r w:rsidRPr="00CA3C1F">
              <w:rPr>
                <w:sz w:val="22"/>
                <w:szCs w:val="22"/>
              </w:rPr>
              <w:t>The bid prepared by the Bidder</w:t>
            </w:r>
            <w:r w:rsidR="002217D4" w:rsidRPr="00CA3C1F">
              <w:rPr>
                <w:sz w:val="22"/>
                <w:szCs w:val="22"/>
              </w:rPr>
              <w:t>s</w:t>
            </w:r>
            <w:r w:rsidRPr="00CA3C1F">
              <w:rPr>
                <w:sz w:val="22"/>
                <w:szCs w:val="22"/>
              </w:rPr>
              <w:t>, as well as all correspondence and documents relating to the bid exchanged by the Bidder and the Procuring agency, shall be written in the English language</w:t>
            </w:r>
          </w:p>
          <w:p w14:paraId="11375F95" w14:textId="77777777" w:rsidR="00CE024E" w:rsidRPr="00CA3C1F" w:rsidRDefault="00CE024E" w:rsidP="00262483">
            <w:pPr>
              <w:pStyle w:val="ListParagraph"/>
              <w:tabs>
                <w:tab w:val="left" w:pos="0"/>
              </w:tabs>
              <w:ind w:left="0"/>
              <w:jc w:val="both"/>
              <w:rPr>
                <w:sz w:val="22"/>
                <w:szCs w:val="22"/>
              </w:rPr>
            </w:pPr>
          </w:p>
        </w:tc>
      </w:tr>
      <w:tr w:rsidR="00CA3C1F" w:rsidRPr="00CA3C1F" w14:paraId="1B24F6ED" w14:textId="77777777" w:rsidTr="0038224B">
        <w:tc>
          <w:tcPr>
            <w:tcW w:w="669" w:type="dxa"/>
            <w:vAlign w:val="center"/>
          </w:tcPr>
          <w:p w14:paraId="6F731A44" w14:textId="77777777" w:rsidR="00CE024E" w:rsidRPr="00CA3C1F" w:rsidRDefault="00CE024E" w:rsidP="00262483">
            <w:pPr>
              <w:pStyle w:val="ListParagraph"/>
              <w:tabs>
                <w:tab w:val="left" w:pos="0"/>
              </w:tabs>
              <w:ind w:left="0"/>
              <w:jc w:val="center"/>
              <w:rPr>
                <w:b/>
                <w:sz w:val="22"/>
                <w:szCs w:val="22"/>
              </w:rPr>
            </w:pPr>
            <w:r w:rsidRPr="00CA3C1F">
              <w:rPr>
                <w:b/>
                <w:sz w:val="22"/>
                <w:szCs w:val="22"/>
              </w:rPr>
              <w:t>3.</w:t>
            </w:r>
          </w:p>
        </w:tc>
        <w:tc>
          <w:tcPr>
            <w:tcW w:w="2110" w:type="dxa"/>
            <w:vAlign w:val="center"/>
          </w:tcPr>
          <w:p w14:paraId="2DC383F6" w14:textId="77777777" w:rsidR="00CE024E" w:rsidRPr="00CA3C1F" w:rsidRDefault="00CE024E" w:rsidP="00262483">
            <w:pPr>
              <w:pStyle w:val="ListParagraph"/>
              <w:tabs>
                <w:tab w:val="left" w:pos="0"/>
              </w:tabs>
              <w:ind w:left="0"/>
              <w:jc w:val="both"/>
              <w:rPr>
                <w:b/>
                <w:sz w:val="22"/>
                <w:szCs w:val="22"/>
              </w:rPr>
            </w:pPr>
            <w:r w:rsidRPr="00CA3C1F">
              <w:rPr>
                <w:b/>
                <w:sz w:val="22"/>
                <w:szCs w:val="22"/>
              </w:rPr>
              <w:t>Documents Comprising the Bid</w:t>
            </w:r>
          </w:p>
        </w:tc>
        <w:tc>
          <w:tcPr>
            <w:tcW w:w="645" w:type="dxa"/>
            <w:vAlign w:val="center"/>
          </w:tcPr>
          <w:p w14:paraId="40AA4584" w14:textId="77777777" w:rsidR="00CE024E" w:rsidRPr="00CA3C1F" w:rsidRDefault="00CE024E" w:rsidP="00262483">
            <w:pPr>
              <w:pStyle w:val="ListParagraph"/>
              <w:tabs>
                <w:tab w:val="left" w:pos="0"/>
              </w:tabs>
              <w:ind w:left="0"/>
              <w:jc w:val="both"/>
              <w:rPr>
                <w:sz w:val="22"/>
                <w:szCs w:val="22"/>
              </w:rPr>
            </w:pPr>
            <w:r w:rsidRPr="00CA3C1F">
              <w:rPr>
                <w:sz w:val="22"/>
                <w:szCs w:val="22"/>
              </w:rPr>
              <w:t>3.1</w:t>
            </w:r>
          </w:p>
        </w:tc>
        <w:tc>
          <w:tcPr>
            <w:tcW w:w="6152" w:type="dxa"/>
            <w:vAlign w:val="center"/>
          </w:tcPr>
          <w:p w14:paraId="5F39A7ED" w14:textId="77777777" w:rsidR="00CE024E" w:rsidRPr="00CA3C1F" w:rsidRDefault="00CE024E" w:rsidP="00262483">
            <w:pPr>
              <w:pStyle w:val="ListParagraph"/>
              <w:tabs>
                <w:tab w:val="left" w:pos="0"/>
              </w:tabs>
              <w:ind w:left="0"/>
              <w:jc w:val="both"/>
              <w:rPr>
                <w:sz w:val="22"/>
                <w:szCs w:val="22"/>
              </w:rPr>
            </w:pPr>
            <w:r w:rsidRPr="00CA3C1F">
              <w:rPr>
                <w:sz w:val="22"/>
                <w:szCs w:val="22"/>
              </w:rPr>
              <w:t>The bid prepared by the Bidder shall comprise the following components:</w:t>
            </w:r>
          </w:p>
          <w:p w14:paraId="41EC1A2C" w14:textId="4CE3C7C2" w:rsidR="00CE024E" w:rsidRPr="00CA3C1F" w:rsidRDefault="000D3B7D" w:rsidP="002C7D4C">
            <w:pPr>
              <w:pStyle w:val="ListParagraph"/>
              <w:numPr>
                <w:ilvl w:val="0"/>
                <w:numId w:val="12"/>
              </w:numPr>
              <w:tabs>
                <w:tab w:val="left" w:pos="269"/>
              </w:tabs>
              <w:jc w:val="both"/>
              <w:rPr>
                <w:sz w:val="22"/>
                <w:szCs w:val="22"/>
              </w:rPr>
            </w:pPr>
            <w:r w:rsidRPr="00CA3C1F">
              <w:rPr>
                <w:sz w:val="22"/>
                <w:szCs w:val="22"/>
              </w:rPr>
              <w:t>Price</w:t>
            </w:r>
            <w:r w:rsidR="00CE024E" w:rsidRPr="00CA3C1F">
              <w:rPr>
                <w:sz w:val="22"/>
                <w:szCs w:val="22"/>
              </w:rPr>
              <w:t xml:space="preserve"> Schedule completed in accordance with ITB Clauses 4, 5 and 6. </w:t>
            </w:r>
          </w:p>
          <w:p w14:paraId="19B4D31E" w14:textId="36B5F239" w:rsidR="00CE024E" w:rsidRPr="00CA3C1F" w:rsidRDefault="000D3B7D" w:rsidP="002C7D4C">
            <w:pPr>
              <w:pStyle w:val="ListParagraph"/>
              <w:numPr>
                <w:ilvl w:val="0"/>
                <w:numId w:val="12"/>
              </w:numPr>
              <w:tabs>
                <w:tab w:val="left" w:pos="269"/>
              </w:tabs>
              <w:jc w:val="both"/>
              <w:rPr>
                <w:sz w:val="22"/>
                <w:szCs w:val="22"/>
              </w:rPr>
            </w:pPr>
            <w:r w:rsidRPr="00CA3C1F">
              <w:rPr>
                <w:sz w:val="22"/>
                <w:szCs w:val="22"/>
              </w:rPr>
              <w:t>Bid</w:t>
            </w:r>
            <w:r w:rsidR="00CE024E" w:rsidRPr="00CA3C1F">
              <w:rPr>
                <w:sz w:val="22"/>
                <w:szCs w:val="22"/>
              </w:rPr>
              <w:t xml:space="preserve"> security furnished in accordance with ITB Clause 9.</w:t>
            </w:r>
          </w:p>
          <w:p w14:paraId="4913E42A" w14:textId="77777777" w:rsidR="00CE024E" w:rsidRPr="00CA3C1F" w:rsidRDefault="00CE024E" w:rsidP="00262483">
            <w:pPr>
              <w:pStyle w:val="ListParagraph"/>
              <w:tabs>
                <w:tab w:val="left" w:pos="269"/>
              </w:tabs>
              <w:ind w:left="899"/>
              <w:jc w:val="both"/>
              <w:rPr>
                <w:sz w:val="22"/>
                <w:szCs w:val="22"/>
              </w:rPr>
            </w:pPr>
          </w:p>
        </w:tc>
      </w:tr>
      <w:tr w:rsidR="0038224B" w:rsidRPr="00CA3C1F" w14:paraId="4176E748" w14:textId="77777777" w:rsidTr="0038224B">
        <w:tc>
          <w:tcPr>
            <w:tcW w:w="669" w:type="dxa"/>
            <w:vMerge w:val="restart"/>
            <w:vAlign w:val="center"/>
          </w:tcPr>
          <w:p w14:paraId="7421A980" w14:textId="77777777" w:rsidR="0038224B" w:rsidRPr="00CA3C1F" w:rsidRDefault="0038224B" w:rsidP="00262483">
            <w:pPr>
              <w:pStyle w:val="ListParagraph"/>
              <w:tabs>
                <w:tab w:val="left" w:pos="0"/>
              </w:tabs>
              <w:ind w:left="0"/>
              <w:jc w:val="center"/>
              <w:rPr>
                <w:b/>
                <w:sz w:val="22"/>
                <w:szCs w:val="22"/>
              </w:rPr>
            </w:pPr>
            <w:r w:rsidRPr="00CA3C1F">
              <w:rPr>
                <w:b/>
                <w:sz w:val="22"/>
                <w:szCs w:val="22"/>
              </w:rPr>
              <w:t>4.</w:t>
            </w:r>
          </w:p>
        </w:tc>
        <w:tc>
          <w:tcPr>
            <w:tcW w:w="2110" w:type="dxa"/>
            <w:vMerge w:val="restart"/>
            <w:vAlign w:val="center"/>
          </w:tcPr>
          <w:p w14:paraId="4A7097AC" w14:textId="77777777" w:rsidR="0038224B" w:rsidRPr="00CA3C1F" w:rsidRDefault="0038224B" w:rsidP="00262483">
            <w:pPr>
              <w:pStyle w:val="ListParagraph"/>
              <w:tabs>
                <w:tab w:val="left" w:pos="0"/>
              </w:tabs>
              <w:ind w:left="0"/>
              <w:jc w:val="both"/>
              <w:rPr>
                <w:b/>
                <w:sz w:val="22"/>
                <w:szCs w:val="22"/>
              </w:rPr>
            </w:pPr>
            <w:r w:rsidRPr="00CA3C1F">
              <w:rPr>
                <w:b/>
                <w:sz w:val="22"/>
                <w:szCs w:val="22"/>
              </w:rPr>
              <w:t>Bid Prices</w:t>
            </w:r>
          </w:p>
        </w:tc>
        <w:tc>
          <w:tcPr>
            <w:tcW w:w="645" w:type="dxa"/>
            <w:vAlign w:val="center"/>
          </w:tcPr>
          <w:p w14:paraId="5C778B35" w14:textId="77777777" w:rsidR="0038224B" w:rsidRPr="00CA3C1F" w:rsidRDefault="0038224B" w:rsidP="00262483">
            <w:pPr>
              <w:pStyle w:val="ListParagraph"/>
              <w:tabs>
                <w:tab w:val="left" w:pos="0"/>
              </w:tabs>
              <w:ind w:left="0"/>
              <w:jc w:val="both"/>
              <w:rPr>
                <w:sz w:val="22"/>
                <w:szCs w:val="22"/>
              </w:rPr>
            </w:pPr>
            <w:r w:rsidRPr="00CA3C1F">
              <w:rPr>
                <w:sz w:val="22"/>
                <w:szCs w:val="22"/>
              </w:rPr>
              <w:t>4.1</w:t>
            </w:r>
          </w:p>
        </w:tc>
        <w:tc>
          <w:tcPr>
            <w:tcW w:w="6152" w:type="dxa"/>
            <w:vAlign w:val="center"/>
          </w:tcPr>
          <w:p w14:paraId="71245568" w14:textId="77777777" w:rsidR="0038224B" w:rsidRPr="00CA3C1F" w:rsidRDefault="0038224B" w:rsidP="00262483">
            <w:pPr>
              <w:pStyle w:val="ListParagraph"/>
              <w:tabs>
                <w:tab w:val="left" w:pos="0"/>
              </w:tabs>
              <w:ind w:left="0"/>
              <w:jc w:val="both"/>
              <w:rPr>
                <w:sz w:val="22"/>
                <w:szCs w:val="22"/>
              </w:rPr>
            </w:pPr>
            <w:r w:rsidRPr="00CA3C1F">
              <w:rPr>
                <w:sz w:val="22"/>
                <w:szCs w:val="22"/>
              </w:rPr>
              <w:t>The Bidder shall indicate on the appropriate Price Schedule the unit prices (where applicable) and total bid price of the goods it proposes to supply under the contract.</w:t>
            </w:r>
          </w:p>
          <w:p w14:paraId="19ED58DD" w14:textId="77777777" w:rsidR="0038224B" w:rsidRPr="00CA3C1F" w:rsidRDefault="0038224B" w:rsidP="00262483">
            <w:pPr>
              <w:pStyle w:val="ListParagraph"/>
              <w:tabs>
                <w:tab w:val="left" w:pos="0"/>
              </w:tabs>
              <w:ind w:left="0"/>
              <w:jc w:val="both"/>
              <w:rPr>
                <w:sz w:val="22"/>
                <w:szCs w:val="22"/>
              </w:rPr>
            </w:pPr>
          </w:p>
        </w:tc>
      </w:tr>
      <w:tr w:rsidR="0038224B" w:rsidRPr="00CA3C1F" w14:paraId="15299CE0" w14:textId="77777777" w:rsidTr="0038224B">
        <w:tc>
          <w:tcPr>
            <w:tcW w:w="669" w:type="dxa"/>
            <w:vMerge/>
            <w:vAlign w:val="center"/>
          </w:tcPr>
          <w:p w14:paraId="09939C90" w14:textId="77777777" w:rsidR="0038224B" w:rsidRPr="00CA3C1F" w:rsidRDefault="0038224B" w:rsidP="00262483">
            <w:pPr>
              <w:pStyle w:val="ListParagraph"/>
              <w:tabs>
                <w:tab w:val="left" w:pos="0"/>
              </w:tabs>
              <w:ind w:left="0"/>
              <w:jc w:val="center"/>
              <w:rPr>
                <w:b/>
                <w:sz w:val="22"/>
                <w:szCs w:val="22"/>
              </w:rPr>
            </w:pPr>
          </w:p>
        </w:tc>
        <w:tc>
          <w:tcPr>
            <w:tcW w:w="2110" w:type="dxa"/>
            <w:vMerge/>
            <w:vAlign w:val="center"/>
          </w:tcPr>
          <w:p w14:paraId="7EE9E6E6" w14:textId="77777777" w:rsidR="0038224B" w:rsidRPr="00CA3C1F" w:rsidRDefault="0038224B" w:rsidP="00262483">
            <w:pPr>
              <w:pStyle w:val="ListParagraph"/>
              <w:tabs>
                <w:tab w:val="left" w:pos="0"/>
              </w:tabs>
              <w:ind w:left="0"/>
              <w:jc w:val="both"/>
              <w:rPr>
                <w:b/>
                <w:sz w:val="22"/>
                <w:szCs w:val="22"/>
              </w:rPr>
            </w:pPr>
          </w:p>
        </w:tc>
        <w:tc>
          <w:tcPr>
            <w:tcW w:w="645" w:type="dxa"/>
            <w:vAlign w:val="center"/>
          </w:tcPr>
          <w:p w14:paraId="6E4BF44C" w14:textId="77777777" w:rsidR="0038224B" w:rsidRPr="00CA3C1F" w:rsidRDefault="0038224B" w:rsidP="00262483">
            <w:pPr>
              <w:pStyle w:val="ListParagraph"/>
              <w:tabs>
                <w:tab w:val="left" w:pos="0"/>
              </w:tabs>
              <w:ind w:left="0"/>
              <w:jc w:val="both"/>
              <w:rPr>
                <w:sz w:val="22"/>
                <w:szCs w:val="22"/>
              </w:rPr>
            </w:pPr>
            <w:r w:rsidRPr="00CA3C1F">
              <w:rPr>
                <w:sz w:val="22"/>
                <w:szCs w:val="22"/>
              </w:rPr>
              <w:t>4.2</w:t>
            </w:r>
          </w:p>
        </w:tc>
        <w:tc>
          <w:tcPr>
            <w:tcW w:w="6152" w:type="dxa"/>
            <w:vAlign w:val="center"/>
          </w:tcPr>
          <w:p w14:paraId="72E7F36E" w14:textId="77777777" w:rsidR="0038224B" w:rsidRPr="00CA3C1F" w:rsidRDefault="0038224B" w:rsidP="00262483">
            <w:pPr>
              <w:pStyle w:val="ListParagraph"/>
              <w:tabs>
                <w:tab w:val="left" w:pos="0"/>
              </w:tabs>
              <w:ind w:left="0"/>
              <w:jc w:val="both"/>
              <w:rPr>
                <w:sz w:val="22"/>
                <w:szCs w:val="22"/>
              </w:rPr>
            </w:pPr>
            <w:r w:rsidRPr="00CA3C1F">
              <w:rPr>
                <w:sz w:val="22"/>
                <w:szCs w:val="22"/>
              </w:rPr>
              <w:t>The prices shall be quoted on delivery to consignee's end inclusive of all taxes, stamps, duties, levies, fees and installation and integration charges imposed till the delivery location specified in the Schedule of Requirements. No separate payment shall be made for the incidental services.</w:t>
            </w:r>
          </w:p>
          <w:p w14:paraId="4772AB7C" w14:textId="77777777" w:rsidR="0038224B" w:rsidRPr="00CA3C1F" w:rsidRDefault="0038224B" w:rsidP="00262483">
            <w:pPr>
              <w:pStyle w:val="ListParagraph"/>
              <w:tabs>
                <w:tab w:val="left" w:pos="0"/>
              </w:tabs>
              <w:ind w:left="0"/>
              <w:jc w:val="both"/>
              <w:rPr>
                <w:sz w:val="22"/>
                <w:szCs w:val="22"/>
              </w:rPr>
            </w:pPr>
          </w:p>
        </w:tc>
      </w:tr>
      <w:tr w:rsidR="0038224B" w:rsidRPr="00CA3C1F" w14:paraId="469BC282" w14:textId="77777777" w:rsidTr="0038224B">
        <w:tc>
          <w:tcPr>
            <w:tcW w:w="669" w:type="dxa"/>
            <w:vMerge/>
            <w:vAlign w:val="center"/>
          </w:tcPr>
          <w:p w14:paraId="7873F545" w14:textId="77777777" w:rsidR="0038224B" w:rsidRPr="00CA3C1F" w:rsidRDefault="0038224B" w:rsidP="00262483">
            <w:pPr>
              <w:pStyle w:val="ListParagraph"/>
              <w:tabs>
                <w:tab w:val="left" w:pos="0"/>
              </w:tabs>
              <w:ind w:left="0"/>
              <w:jc w:val="center"/>
              <w:rPr>
                <w:b/>
                <w:sz w:val="22"/>
                <w:szCs w:val="22"/>
              </w:rPr>
            </w:pPr>
          </w:p>
        </w:tc>
        <w:tc>
          <w:tcPr>
            <w:tcW w:w="2110" w:type="dxa"/>
            <w:vMerge/>
            <w:vAlign w:val="center"/>
          </w:tcPr>
          <w:p w14:paraId="1395453D" w14:textId="77777777" w:rsidR="0038224B" w:rsidRPr="00CA3C1F" w:rsidRDefault="0038224B" w:rsidP="00262483">
            <w:pPr>
              <w:pStyle w:val="ListParagraph"/>
              <w:tabs>
                <w:tab w:val="left" w:pos="0"/>
              </w:tabs>
              <w:ind w:left="0"/>
              <w:jc w:val="both"/>
              <w:rPr>
                <w:b/>
                <w:sz w:val="22"/>
                <w:szCs w:val="22"/>
              </w:rPr>
            </w:pPr>
          </w:p>
        </w:tc>
        <w:tc>
          <w:tcPr>
            <w:tcW w:w="645" w:type="dxa"/>
            <w:vAlign w:val="center"/>
          </w:tcPr>
          <w:p w14:paraId="608E01A9" w14:textId="77777777" w:rsidR="0038224B" w:rsidRPr="00CA3C1F" w:rsidRDefault="0038224B" w:rsidP="00262483">
            <w:pPr>
              <w:pStyle w:val="ListParagraph"/>
              <w:tabs>
                <w:tab w:val="left" w:pos="0"/>
              </w:tabs>
              <w:ind w:left="0"/>
              <w:jc w:val="both"/>
              <w:rPr>
                <w:sz w:val="22"/>
                <w:szCs w:val="22"/>
              </w:rPr>
            </w:pPr>
            <w:r w:rsidRPr="00CA3C1F">
              <w:rPr>
                <w:sz w:val="22"/>
                <w:szCs w:val="22"/>
              </w:rPr>
              <w:t>4.3</w:t>
            </w:r>
          </w:p>
        </w:tc>
        <w:tc>
          <w:tcPr>
            <w:tcW w:w="6152" w:type="dxa"/>
            <w:vAlign w:val="center"/>
          </w:tcPr>
          <w:p w14:paraId="42E29BB1" w14:textId="77777777" w:rsidR="0038224B" w:rsidRPr="00CA3C1F" w:rsidRDefault="0038224B" w:rsidP="00262483">
            <w:pPr>
              <w:pStyle w:val="ListParagraph"/>
              <w:tabs>
                <w:tab w:val="left" w:pos="0"/>
              </w:tabs>
              <w:ind w:left="0"/>
              <w:jc w:val="both"/>
              <w:rPr>
                <w:sz w:val="22"/>
                <w:szCs w:val="22"/>
              </w:rPr>
            </w:pPr>
            <w:r w:rsidRPr="00CA3C1F">
              <w:rPr>
                <w:sz w:val="22"/>
                <w:szCs w:val="22"/>
              </w:rPr>
              <w:t>Prices quoted by the Bidder shall be fixed during the Bidder's performance of the contract and not subject to variation on any account, unless otherwise specified in the Bid Data Sheet.</w:t>
            </w:r>
          </w:p>
          <w:p w14:paraId="0A7BB357" w14:textId="77777777" w:rsidR="0038224B" w:rsidRPr="00CA3C1F" w:rsidRDefault="0038224B" w:rsidP="00262483">
            <w:pPr>
              <w:pStyle w:val="ListParagraph"/>
              <w:tabs>
                <w:tab w:val="left" w:pos="0"/>
              </w:tabs>
              <w:ind w:left="0"/>
              <w:jc w:val="both"/>
              <w:rPr>
                <w:sz w:val="22"/>
                <w:szCs w:val="22"/>
              </w:rPr>
            </w:pPr>
          </w:p>
        </w:tc>
      </w:tr>
      <w:tr w:rsidR="0038224B" w:rsidRPr="00CA3C1F" w14:paraId="10D5E519" w14:textId="77777777" w:rsidTr="0038224B">
        <w:tc>
          <w:tcPr>
            <w:tcW w:w="669" w:type="dxa"/>
            <w:vMerge/>
            <w:vAlign w:val="center"/>
          </w:tcPr>
          <w:p w14:paraId="6081CE04" w14:textId="77777777" w:rsidR="0038224B" w:rsidRPr="00CA3C1F" w:rsidRDefault="0038224B" w:rsidP="00262483">
            <w:pPr>
              <w:pStyle w:val="ListParagraph"/>
              <w:tabs>
                <w:tab w:val="left" w:pos="0"/>
              </w:tabs>
              <w:ind w:left="0"/>
              <w:jc w:val="center"/>
              <w:rPr>
                <w:b/>
                <w:sz w:val="22"/>
                <w:szCs w:val="22"/>
              </w:rPr>
            </w:pPr>
          </w:p>
        </w:tc>
        <w:tc>
          <w:tcPr>
            <w:tcW w:w="2110" w:type="dxa"/>
            <w:vMerge/>
            <w:vAlign w:val="center"/>
          </w:tcPr>
          <w:p w14:paraId="6EC952A8" w14:textId="77777777" w:rsidR="0038224B" w:rsidRPr="00CA3C1F" w:rsidRDefault="0038224B" w:rsidP="00262483">
            <w:pPr>
              <w:pStyle w:val="ListParagraph"/>
              <w:tabs>
                <w:tab w:val="left" w:pos="0"/>
              </w:tabs>
              <w:ind w:left="0"/>
              <w:jc w:val="both"/>
              <w:rPr>
                <w:b/>
                <w:sz w:val="22"/>
                <w:szCs w:val="22"/>
              </w:rPr>
            </w:pPr>
          </w:p>
        </w:tc>
        <w:tc>
          <w:tcPr>
            <w:tcW w:w="645" w:type="dxa"/>
            <w:vAlign w:val="center"/>
          </w:tcPr>
          <w:p w14:paraId="3C74E3C1" w14:textId="77777777" w:rsidR="0038224B" w:rsidRPr="00CA3C1F" w:rsidRDefault="0038224B" w:rsidP="00262483">
            <w:pPr>
              <w:pStyle w:val="ListParagraph"/>
              <w:tabs>
                <w:tab w:val="left" w:pos="0"/>
              </w:tabs>
              <w:ind w:left="0"/>
              <w:jc w:val="both"/>
              <w:rPr>
                <w:sz w:val="22"/>
                <w:szCs w:val="22"/>
              </w:rPr>
            </w:pPr>
            <w:r w:rsidRPr="00CA3C1F">
              <w:rPr>
                <w:sz w:val="22"/>
                <w:szCs w:val="22"/>
              </w:rPr>
              <w:t>4.4</w:t>
            </w:r>
          </w:p>
        </w:tc>
        <w:tc>
          <w:tcPr>
            <w:tcW w:w="6152" w:type="dxa"/>
            <w:vAlign w:val="center"/>
          </w:tcPr>
          <w:p w14:paraId="6B522C2B" w14:textId="77777777" w:rsidR="0038224B" w:rsidRPr="00CA3C1F" w:rsidRDefault="0038224B" w:rsidP="00262483">
            <w:pPr>
              <w:pStyle w:val="ListParagraph"/>
              <w:tabs>
                <w:tab w:val="left" w:pos="0"/>
              </w:tabs>
              <w:ind w:left="0"/>
              <w:jc w:val="both"/>
              <w:rPr>
                <w:sz w:val="22"/>
                <w:szCs w:val="22"/>
              </w:rPr>
            </w:pPr>
            <w:r w:rsidRPr="00CA3C1F">
              <w:rPr>
                <w:sz w:val="22"/>
                <w:szCs w:val="22"/>
              </w:rPr>
              <w:t>Prices shall be quoted in Pak Rupees unless otherwise specified in the Bid Data Sheet.</w:t>
            </w:r>
          </w:p>
          <w:p w14:paraId="4A754B48" w14:textId="77777777" w:rsidR="0038224B" w:rsidRPr="00CA3C1F" w:rsidRDefault="0038224B" w:rsidP="00262483">
            <w:pPr>
              <w:pStyle w:val="ListParagraph"/>
              <w:tabs>
                <w:tab w:val="left" w:pos="0"/>
              </w:tabs>
              <w:ind w:left="0"/>
              <w:jc w:val="both"/>
              <w:rPr>
                <w:sz w:val="22"/>
                <w:szCs w:val="22"/>
              </w:rPr>
            </w:pPr>
          </w:p>
        </w:tc>
      </w:tr>
      <w:tr w:rsidR="00CA3C1F" w:rsidRPr="00CA3C1F" w14:paraId="3531B7C0" w14:textId="77777777" w:rsidTr="0038224B">
        <w:tc>
          <w:tcPr>
            <w:tcW w:w="669" w:type="dxa"/>
            <w:vAlign w:val="center"/>
          </w:tcPr>
          <w:p w14:paraId="78C29EAF" w14:textId="77777777" w:rsidR="00CE024E" w:rsidRPr="00CA3C1F" w:rsidRDefault="00CE024E" w:rsidP="00262483">
            <w:pPr>
              <w:pStyle w:val="ListParagraph"/>
              <w:tabs>
                <w:tab w:val="left" w:pos="0"/>
              </w:tabs>
              <w:ind w:left="0"/>
              <w:jc w:val="center"/>
              <w:rPr>
                <w:b/>
                <w:sz w:val="22"/>
                <w:szCs w:val="22"/>
              </w:rPr>
            </w:pPr>
            <w:r w:rsidRPr="00CA3C1F">
              <w:rPr>
                <w:b/>
                <w:sz w:val="22"/>
                <w:szCs w:val="22"/>
              </w:rPr>
              <w:t>5.</w:t>
            </w:r>
          </w:p>
        </w:tc>
        <w:tc>
          <w:tcPr>
            <w:tcW w:w="2110" w:type="dxa"/>
            <w:vAlign w:val="center"/>
          </w:tcPr>
          <w:p w14:paraId="5D4E9F07" w14:textId="77777777" w:rsidR="00CE024E" w:rsidRPr="00CA3C1F" w:rsidRDefault="00CE024E" w:rsidP="00262483">
            <w:pPr>
              <w:pStyle w:val="ListParagraph"/>
              <w:tabs>
                <w:tab w:val="left" w:pos="0"/>
              </w:tabs>
              <w:ind w:left="0"/>
              <w:jc w:val="both"/>
              <w:rPr>
                <w:b/>
                <w:sz w:val="22"/>
                <w:szCs w:val="22"/>
              </w:rPr>
            </w:pPr>
            <w:r w:rsidRPr="00CA3C1F">
              <w:rPr>
                <w:b/>
                <w:sz w:val="22"/>
                <w:szCs w:val="22"/>
              </w:rPr>
              <w:t>Bid Form</w:t>
            </w:r>
          </w:p>
        </w:tc>
        <w:tc>
          <w:tcPr>
            <w:tcW w:w="645" w:type="dxa"/>
            <w:vAlign w:val="center"/>
          </w:tcPr>
          <w:p w14:paraId="2C37A856" w14:textId="77777777" w:rsidR="00CE024E" w:rsidRPr="00CA3C1F" w:rsidRDefault="00CE024E" w:rsidP="00262483">
            <w:pPr>
              <w:pStyle w:val="ListParagraph"/>
              <w:tabs>
                <w:tab w:val="left" w:pos="0"/>
              </w:tabs>
              <w:ind w:left="0"/>
              <w:jc w:val="both"/>
              <w:rPr>
                <w:sz w:val="22"/>
                <w:szCs w:val="22"/>
              </w:rPr>
            </w:pPr>
            <w:r w:rsidRPr="00CA3C1F">
              <w:rPr>
                <w:sz w:val="22"/>
                <w:szCs w:val="22"/>
              </w:rPr>
              <w:t>5.1</w:t>
            </w:r>
          </w:p>
        </w:tc>
        <w:tc>
          <w:tcPr>
            <w:tcW w:w="6152" w:type="dxa"/>
            <w:vAlign w:val="center"/>
          </w:tcPr>
          <w:p w14:paraId="6E41A815" w14:textId="28686524" w:rsidR="00CE024E" w:rsidRPr="00CA3C1F" w:rsidRDefault="00CE024E" w:rsidP="00262483">
            <w:pPr>
              <w:pStyle w:val="ListParagraph"/>
              <w:tabs>
                <w:tab w:val="left" w:pos="0"/>
              </w:tabs>
              <w:ind w:left="0"/>
              <w:jc w:val="both"/>
              <w:rPr>
                <w:sz w:val="22"/>
                <w:szCs w:val="22"/>
              </w:rPr>
            </w:pPr>
            <w:r w:rsidRPr="00CA3C1F">
              <w:rPr>
                <w:sz w:val="22"/>
                <w:szCs w:val="22"/>
              </w:rPr>
              <w:t xml:space="preserve">The Bidder shall complete the Bid Form and the appropriate Price Schedule furnished in the bidding documents, indicating the goods to be supplied, a brief description of the goods, </w:t>
            </w:r>
            <w:r w:rsidR="000D3B7D" w:rsidRPr="00CA3C1F">
              <w:rPr>
                <w:sz w:val="22"/>
                <w:szCs w:val="22"/>
              </w:rPr>
              <w:t>and their</w:t>
            </w:r>
            <w:r w:rsidRPr="00CA3C1F">
              <w:rPr>
                <w:sz w:val="22"/>
                <w:szCs w:val="22"/>
              </w:rPr>
              <w:t xml:space="preserve"> country of origin, quantity, and prices.</w:t>
            </w:r>
          </w:p>
          <w:p w14:paraId="67DA1A59" w14:textId="77777777" w:rsidR="00CE024E" w:rsidRPr="00CA3C1F" w:rsidRDefault="00CE024E" w:rsidP="00262483">
            <w:pPr>
              <w:pStyle w:val="ListParagraph"/>
              <w:tabs>
                <w:tab w:val="left" w:pos="0"/>
              </w:tabs>
              <w:ind w:left="0"/>
              <w:jc w:val="both"/>
              <w:rPr>
                <w:sz w:val="22"/>
                <w:szCs w:val="22"/>
              </w:rPr>
            </w:pPr>
          </w:p>
        </w:tc>
      </w:tr>
      <w:tr w:rsidR="00CA3C1F" w:rsidRPr="00CA3C1F" w14:paraId="79A3CB2C" w14:textId="77777777" w:rsidTr="0038224B">
        <w:tc>
          <w:tcPr>
            <w:tcW w:w="669" w:type="dxa"/>
            <w:vAlign w:val="center"/>
          </w:tcPr>
          <w:p w14:paraId="4F631E69" w14:textId="77777777" w:rsidR="00CE024E" w:rsidRPr="00CA3C1F" w:rsidRDefault="00CE024E" w:rsidP="00262483">
            <w:pPr>
              <w:pStyle w:val="ListParagraph"/>
              <w:tabs>
                <w:tab w:val="left" w:pos="0"/>
              </w:tabs>
              <w:ind w:left="0"/>
              <w:jc w:val="center"/>
              <w:rPr>
                <w:b/>
                <w:sz w:val="22"/>
                <w:szCs w:val="22"/>
              </w:rPr>
            </w:pPr>
            <w:r w:rsidRPr="00CA3C1F">
              <w:rPr>
                <w:b/>
                <w:sz w:val="22"/>
                <w:szCs w:val="22"/>
              </w:rPr>
              <w:t>6.</w:t>
            </w:r>
          </w:p>
        </w:tc>
        <w:tc>
          <w:tcPr>
            <w:tcW w:w="2110" w:type="dxa"/>
            <w:vAlign w:val="center"/>
          </w:tcPr>
          <w:p w14:paraId="28927DEF" w14:textId="77777777" w:rsidR="00CE024E" w:rsidRPr="00CA3C1F" w:rsidRDefault="00CE024E" w:rsidP="00262483">
            <w:pPr>
              <w:pStyle w:val="ListParagraph"/>
              <w:tabs>
                <w:tab w:val="left" w:pos="0"/>
              </w:tabs>
              <w:ind w:left="0"/>
              <w:jc w:val="both"/>
              <w:rPr>
                <w:b/>
                <w:sz w:val="22"/>
                <w:szCs w:val="22"/>
              </w:rPr>
            </w:pPr>
            <w:r w:rsidRPr="00CA3C1F">
              <w:rPr>
                <w:b/>
                <w:sz w:val="22"/>
                <w:szCs w:val="22"/>
              </w:rPr>
              <w:t>Bid Currencies</w:t>
            </w:r>
          </w:p>
        </w:tc>
        <w:tc>
          <w:tcPr>
            <w:tcW w:w="645" w:type="dxa"/>
            <w:vAlign w:val="center"/>
          </w:tcPr>
          <w:p w14:paraId="16F600DC" w14:textId="77777777" w:rsidR="00CE024E" w:rsidRPr="00CA3C1F" w:rsidRDefault="00CE024E" w:rsidP="00262483">
            <w:pPr>
              <w:pStyle w:val="ListParagraph"/>
              <w:tabs>
                <w:tab w:val="left" w:pos="0"/>
              </w:tabs>
              <w:ind w:left="0"/>
              <w:jc w:val="both"/>
              <w:rPr>
                <w:sz w:val="22"/>
                <w:szCs w:val="22"/>
              </w:rPr>
            </w:pPr>
          </w:p>
        </w:tc>
        <w:tc>
          <w:tcPr>
            <w:tcW w:w="6152" w:type="dxa"/>
            <w:vAlign w:val="center"/>
          </w:tcPr>
          <w:p w14:paraId="768BB2E3" w14:textId="77777777" w:rsidR="00CE024E" w:rsidRPr="00CA3C1F" w:rsidRDefault="00CE024E" w:rsidP="00262483">
            <w:pPr>
              <w:pStyle w:val="ListParagraph"/>
              <w:tabs>
                <w:tab w:val="left" w:pos="0"/>
              </w:tabs>
              <w:ind w:left="0"/>
              <w:jc w:val="both"/>
              <w:rPr>
                <w:sz w:val="22"/>
                <w:szCs w:val="22"/>
              </w:rPr>
            </w:pPr>
            <w:r w:rsidRPr="00CA3C1F">
              <w:rPr>
                <w:sz w:val="22"/>
                <w:szCs w:val="22"/>
              </w:rPr>
              <w:t>Prices Shall be quoted in Pak Rupees.</w:t>
            </w:r>
          </w:p>
          <w:p w14:paraId="685AACCB" w14:textId="77777777" w:rsidR="00CE024E" w:rsidRPr="00CA3C1F" w:rsidRDefault="00CE024E" w:rsidP="00262483">
            <w:pPr>
              <w:pStyle w:val="ListParagraph"/>
              <w:tabs>
                <w:tab w:val="left" w:pos="0"/>
              </w:tabs>
              <w:ind w:left="0"/>
              <w:jc w:val="both"/>
              <w:rPr>
                <w:sz w:val="22"/>
                <w:szCs w:val="22"/>
              </w:rPr>
            </w:pPr>
          </w:p>
        </w:tc>
      </w:tr>
      <w:tr w:rsidR="00CA3C1F" w:rsidRPr="00CA3C1F" w14:paraId="16137855" w14:textId="77777777" w:rsidTr="0038224B">
        <w:tc>
          <w:tcPr>
            <w:tcW w:w="669" w:type="dxa"/>
            <w:vAlign w:val="center"/>
          </w:tcPr>
          <w:p w14:paraId="1BB6589D" w14:textId="77777777" w:rsidR="00CE024E" w:rsidRPr="00CA3C1F" w:rsidRDefault="00CE024E" w:rsidP="00262483">
            <w:pPr>
              <w:pStyle w:val="ListParagraph"/>
              <w:tabs>
                <w:tab w:val="left" w:pos="0"/>
              </w:tabs>
              <w:ind w:left="0"/>
              <w:jc w:val="center"/>
              <w:rPr>
                <w:b/>
                <w:sz w:val="22"/>
                <w:szCs w:val="22"/>
              </w:rPr>
            </w:pPr>
            <w:r w:rsidRPr="00CA3C1F">
              <w:rPr>
                <w:b/>
                <w:sz w:val="22"/>
                <w:szCs w:val="22"/>
              </w:rPr>
              <w:t>7.</w:t>
            </w:r>
          </w:p>
        </w:tc>
        <w:tc>
          <w:tcPr>
            <w:tcW w:w="2110" w:type="dxa"/>
            <w:vAlign w:val="center"/>
          </w:tcPr>
          <w:p w14:paraId="3D723BCD" w14:textId="77777777" w:rsidR="00CE024E" w:rsidRPr="00CA3C1F" w:rsidRDefault="00CE024E" w:rsidP="00262483">
            <w:pPr>
              <w:pStyle w:val="ListParagraph"/>
              <w:tabs>
                <w:tab w:val="left" w:pos="0"/>
              </w:tabs>
              <w:ind w:left="0"/>
              <w:jc w:val="both"/>
              <w:rPr>
                <w:b/>
                <w:sz w:val="22"/>
                <w:szCs w:val="22"/>
              </w:rPr>
            </w:pPr>
            <w:r w:rsidRPr="00CA3C1F">
              <w:rPr>
                <w:b/>
                <w:sz w:val="22"/>
                <w:szCs w:val="22"/>
              </w:rPr>
              <w:t>Documents Establishing Bidder’s Eligibility and Qualification</w:t>
            </w:r>
          </w:p>
        </w:tc>
        <w:tc>
          <w:tcPr>
            <w:tcW w:w="645" w:type="dxa"/>
            <w:vAlign w:val="center"/>
          </w:tcPr>
          <w:p w14:paraId="626D0D39" w14:textId="77777777" w:rsidR="00CE024E" w:rsidRPr="00CA3C1F" w:rsidRDefault="00CE024E" w:rsidP="00262483">
            <w:pPr>
              <w:pStyle w:val="ListParagraph"/>
              <w:tabs>
                <w:tab w:val="left" w:pos="0"/>
              </w:tabs>
              <w:ind w:left="0"/>
              <w:jc w:val="both"/>
              <w:rPr>
                <w:sz w:val="22"/>
                <w:szCs w:val="22"/>
              </w:rPr>
            </w:pPr>
            <w:r w:rsidRPr="00CA3C1F">
              <w:rPr>
                <w:sz w:val="22"/>
                <w:szCs w:val="22"/>
              </w:rPr>
              <w:t>7.1</w:t>
            </w:r>
          </w:p>
        </w:tc>
        <w:tc>
          <w:tcPr>
            <w:tcW w:w="6152" w:type="dxa"/>
            <w:vAlign w:val="center"/>
          </w:tcPr>
          <w:p w14:paraId="0CA1372D" w14:textId="77777777" w:rsidR="00CE024E" w:rsidRPr="00CA3C1F" w:rsidRDefault="00CE024E" w:rsidP="00262483">
            <w:pPr>
              <w:pStyle w:val="ListParagraph"/>
              <w:tabs>
                <w:tab w:val="left" w:pos="0"/>
              </w:tabs>
              <w:ind w:left="0"/>
              <w:jc w:val="both"/>
              <w:rPr>
                <w:sz w:val="22"/>
                <w:szCs w:val="22"/>
              </w:rPr>
            </w:pPr>
            <w:r w:rsidRPr="00CA3C1F">
              <w:rPr>
                <w:sz w:val="22"/>
                <w:szCs w:val="22"/>
              </w:rPr>
              <w:t>The Bidder shall furnish, as part of its bid, documents establishing the Bidder's eligibility to bid and its qualifications to perform the contract if its bid is accepted.</w:t>
            </w:r>
          </w:p>
          <w:p w14:paraId="1FCE694E" w14:textId="77777777" w:rsidR="00CE024E" w:rsidRPr="00CA3C1F" w:rsidRDefault="00CE024E" w:rsidP="00262483">
            <w:pPr>
              <w:pStyle w:val="ListParagraph"/>
              <w:tabs>
                <w:tab w:val="left" w:pos="269"/>
              </w:tabs>
              <w:ind w:left="899"/>
              <w:jc w:val="both"/>
              <w:rPr>
                <w:sz w:val="22"/>
                <w:szCs w:val="22"/>
              </w:rPr>
            </w:pPr>
          </w:p>
          <w:p w14:paraId="46BF54AE" w14:textId="521897CA" w:rsidR="00CE024E" w:rsidRPr="00A62FB1" w:rsidRDefault="00CE024E" w:rsidP="00A62FB1">
            <w:pPr>
              <w:pStyle w:val="ListParagraph"/>
              <w:numPr>
                <w:ilvl w:val="0"/>
                <w:numId w:val="13"/>
              </w:numPr>
              <w:tabs>
                <w:tab w:val="left" w:pos="269"/>
              </w:tabs>
              <w:jc w:val="both"/>
              <w:rPr>
                <w:sz w:val="22"/>
                <w:szCs w:val="22"/>
              </w:rPr>
            </w:pPr>
            <w:r w:rsidRPr="00CA3C1F">
              <w:rPr>
                <w:sz w:val="22"/>
                <w:szCs w:val="22"/>
              </w:rPr>
              <w:t>that, in the case of a bidder offering to supply goods under the contract which the bidder did not manufacture or otherwise produce/ supply, the bidder has been duly authorized by the goods' Manufacturer or producer to supply the goods in th</w:t>
            </w:r>
            <w:r w:rsidR="00A62FB1">
              <w:rPr>
                <w:sz w:val="22"/>
                <w:szCs w:val="22"/>
              </w:rPr>
              <w:t>e Islamic Republic of Pakistan</w:t>
            </w:r>
          </w:p>
          <w:p w14:paraId="35207A31" w14:textId="7616693C" w:rsidR="00CE024E" w:rsidRPr="00CA3C1F" w:rsidRDefault="000D3B7D" w:rsidP="002C7D4C">
            <w:pPr>
              <w:pStyle w:val="ListParagraph"/>
              <w:numPr>
                <w:ilvl w:val="0"/>
                <w:numId w:val="13"/>
              </w:numPr>
              <w:tabs>
                <w:tab w:val="left" w:pos="269"/>
              </w:tabs>
              <w:jc w:val="both"/>
              <w:rPr>
                <w:sz w:val="22"/>
                <w:szCs w:val="22"/>
              </w:rPr>
            </w:pPr>
            <w:r>
              <w:rPr>
                <w:sz w:val="22"/>
                <w:szCs w:val="22"/>
              </w:rPr>
              <w:t>T</w:t>
            </w:r>
            <w:r w:rsidR="00CE024E" w:rsidRPr="00CA3C1F">
              <w:rPr>
                <w:sz w:val="22"/>
                <w:szCs w:val="22"/>
              </w:rPr>
              <w:t xml:space="preserve">hat the bidder has the financial, technical, and </w:t>
            </w:r>
            <w:r w:rsidR="00CE024E" w:rsidRPr="00CA3C1F">
              <w:rPr>
                <w:sz w:val="22"/>
                <w:szCs w:val="22"/>
              </w:rPr>
              <w:lastRenderedPageBreak/>
              <w:t>production capability necessary to perform the contract;</w:t>
            </w:r>
          </w:p>
          <w:p w14:paraId="39FC819E" w14:textId="77777777" w:rsidR="00CE024E" w:rsidRPr="00CA3C1F" w:rsidRDefault="00CE024E" w:rsidP="00262483">
            <w:pPr>
              <w:pStyle w:val="ListParagraph"/>
              <w:tabs>
                <w:tab w:val="left" w:pos="269"/>
              </w:tabs>
              <w:ind w:left="899"/>
              <w:jc w:val="both"/>
              <w:rPr>
                <w:sz w:val="22"/>
                <w:szCs w:val="22"/>
              </w:rPr>
            </w:pPr>
          </w:p>
          <w:p w14:paraId="27055FBE" w14:textId="4C1CEC99" w:rsidR="00CE024E" w:rsidRPr="00CA3C1F" w:rsidRDefault="000D3B7D" w:rsidP="002C7D4C">
            <w:pPr>
              <w:pStyle w:val="ListParagraph"/>
              <w:numPr>
                <w:ilvl w:val="0"/>
                <w:numId w:val="13"/>
              </w:numPr>
              <w:tabs>
                <w:tab w:val="left" w:pos="269"/>
              </w:tabs>
              <w:jc w:val="both"/>
              <w:rPr>
                <w:sz w:val="22"/>
                <w:szCs w:val="22"/>
              </w:rPr>
            </w:pPr>
            <w:r w:rsidRPr="00CA3C1F">
              <w:rPr>
                <w:sz w:val="22"/>
                <w:szCs w:val="22"/>
              </w:rPr>
              <w:t>That</w:t>
            </w:r>
            <w:r w:rsidR="00CE024E" w:rsidRPr="00CA3C1F">
              <w:rPr>
                <w:sz w:val="22"/>
                <w:szCs w:val="22"/>
              </w:rPr>
              <w:t xml:space="preserve"> the bidder meets the qualification criteria listed in the Bid Data Sheet.</w:t>
            </w:r>
          </w:p>
          <w:p w14:paraId="1436D198" w14:textId="77777777" w:rsidR="00CE024E" w:rsidRPr="00CA3C1F" w:rsidRDefault="00CE024E" w:rsidP="00262483">
            <w:pPr>
              <w:pStyle w:val="ListParagraph"/>
              <w:tabs>
                <w:tab w:val="left" w:pos="269"/>
              </w:tabs>
              <w:ind w:left="899"/>
              <w:jc w:val="both"/>
              <w:rPr>
                <w:sz w:val="22"/>
                <w:szCs w:val="22"/>
              </w:rPr>
            </w:pPr>
          </w:p>
        </w:tc>
      </w:tr>
      <w:tr w:rsidR="00CA3C1F" w:rsidRPr="00CA3C1F" w14:paraId="58D87506" w14:textId="77777777" w:rsidTr="0038224B">
        <w:tc>
          <w:tcPr>
            <w:tcW w:w="669" w:type="dxa"/>
            <w:vAlign w:val="center"/>
          </w:tcPr>
          <w:p w14:paraId="03FC0CA1" w14:textId="77777777" w:rsidR="00CE024E" w:rsidRPr="00CA3C1F" w:rsidRDefault="00CE024E" w:rsidP="00262483">
            <w:pPr>
              <w:pStyle w:val="ListParagraph"/>
              <w:tabs>
                <w:tab w:val="left" w:pos="0"/>
              </w:tabs>
              <w:ind w:left="0"/>
              <w:jc w:val="center"/>
              <w:rPr>
                <w:b/>
                <w:sz w:val="22"/>
                <w:szCs w:val="22"/>
              </w:rPr>
            </w:pPr>
            <w:r w:rsidRPr="00CA3C1F">
              <w:rPr>
                <w:b/>
                <w:sz w:val="22"/>
                <w:szCs w:val="22"/>
              </w:rPr>
              <w:lastRenderedPageBreak/>
              <w:t>8.</w:t>
            </w:r>
          </w:p>
        </w:tc>
        <w:tc>
          <w:tcPr>
            <w:tcW w:w="2110" w:type="dxa"/>
            <w:vAlign w:val="center"/>
          </w:tcPr>
          <w:p w14:paraId="777D355B" w14:textId="77777777" w:rsidR="00CE024E" w:rsidRPr="00CA3C1F" w:rsidRDefault="00CE024E" w:rsidP="00262483">
            <w:pPr>
              <w:pStyle w:val="ListParagraph"/>
              <w:tabs>
                <w:tab w:val="left" w:pos="0"/>
              </w:tabs>
              <w:ind w:left="0"/>
              <w:jc w:val="both"/>
              <w:rPr>
                <w:b/>
                <w:sz w:val="22"/>
                <w:szCs w:val="22"/>
              </w:rPr>
            </w:pPr>
            <w:r w:rsidRPr="00CA3C1F">
              <w:rPr>
                <w:b/>
                <w:sz w:val="22"/>
                <w:szCs w:val="22"/>
              </w:rPr>
              <w:t>Documents Establishing Goods’ Eligibility and Conformity to Bidding Documents</w:t>
            </w:r>
          </w:p>
        </w:tc>
        <w:tc>
          <w:tcPr>
            <w:tcW w:w="645" w:type="dxa"/>
            <w:vAlign w:val="center"/>
          </w:tcPr>
          <w:p w14:paraId="1974DF18" w14:textId="77777777" w:rsidR="00CE024E" w:rsidRPr="00CA3C1F" w:rsidRDefault="00CE024E" w:rsidP="00262483">
            <w:pPr>
              <w:pStyle w:val="ListParagraph"/>
              <w:tabs>
                <w:tab w:val="left" w:pos="0"/>
              </w:tabs>
              <w:ind w:left="0"/>
              <w:jc w:val="both"/>
              <w:rPr>
                <w:sz w:val="22"/>
                <w:szCs w:val="22"/>
              </w:rPr>
            </w:pPr>
            <w:r w:rsidRPr="00CA3C1F">
              <w:rPr>
                <w:sz w:val="22"/>
                <w:szCs w:val="22"/>
              </w:rPr>
              <w:t>8.1</w:t>
            </w:r>
          </w:p>
        </w:tc>
        <w:tc>
          <w:tcPr>
            <w:tcW w:w="6152" w:type="dxa"/>
            <w:vAlign w:val="center"/>
          </w:tcPr>
          <w:p w14:paraId="339F5916" w14:textId="77777777" w:rsidR="00CE024E" w:rsidRPr="00CA3C1F" w:rsidRDefault="00CE024E" w:rsidP="00262483">
            <w:pPr>
              <w:pStyle w:val="ListParagraph"/>
              <w:tabs>
                <w:tab w:val="left" w:pos="0"/>
              </w:tabs>
              <w:ind w:left="0"/>
              <w:jc w:val="both"/>
              <w:rPr>
                <w:sz w:val="22"/>
                <w:szCs w:val="22"/>
              </w:rPr>
            </w:pPr>
            <w:r w:rsidRPr="00CA3C1F">
              <w:rPr>
                <w:sz w:val="22"/>
                <w:szCs w:val="22"/>
              </w:rPr>
              <w:t>The documentary evidence of conformity of the goods and services to the bidding documents may be in the form of literature, drawings, and data, and shall consist of:</w:t>
            </w:r>
          </w:p>
          <w:p w14:paraId="032971C5" w14:textId="77777777" w:rsidR="00CE024E" w:rsidRPr="00CA3C1F" w:rsidRDefault="00CE024E" w:rsidP="00262483">
            <w:pPr>
              <w:pStyle w:val="ListParagraph"/>
              <w:tabs>
                <w:tab w:val="left" w:pos="0"/>
              </w:tabs>
              <w:ind w:left="0"/>
              <w:jc w:val="both"/>
              <w:rPr>
                <w:sz w:val="22"/>
                <w:szCs w:val="22"/>
              </w:rPr>
            </w:pPr>
          </w:p>
          <w:p w14:paraId="67FE3EB2" w14:textId="77777777" w:rsidR="00CE024E" w:rsidRPr="00CA3C1F" w:rsidRDefault="00CE024E" w:rsidP="002C7D4C">
            <w:pPr>
              <w:pStyle w:val="ListParagraph"/>
              <w:numPr>
                <w:ilvl w:val="0"/>
                <w:numId w:val="14"/>
              </w:numPr>
              <w:tabs>
                <w:tab w:val="left" w:pos="269"/>
              </w:tabs>
              <w:jc w:val="both"/>
              <w:rPr>
                <w:sz w:val="22"/>
                <w:szCs w:val="22"/>
              </w:rPr>
            </w:pPr>
            <w:r w:rsidRPr="00CA3C1F">
              <w:rPr>
                <w:sz w:val="22"/>
                <w:szCs w:val="22"/>
              </w:rPr>
              <w:t>a detailed description of the essential technical and performance characteristics of the goods;</w:t>
            </w:r>
          </w:p>
          <w:p w14:paraId="1FB83259" w14:textId="77777777" w:rsidR="00CE024E" w:rsidRPr="00CA3C1F" w:rsidRDefault="00CE024E" w:rsidP="00262483">
            <w:pPr>
              <w:pStyle w:val="ListParagraph"/>
              <w:tabs>
                <w:tab w:val="left" w:pos="269"/>
              </w:tabs>
              <w:ind w:left="899"/>
              <w:jc w:val="both"/>
              <w:rPr>
                <w:sz w:val="22"/>
                <w:szCs w:val="22"/>
              </w:rPr>
            </w:pPr>
          </w:p>
          <w:p w14:paraId="7870383A" w14:textId="77777777" w:rsidR="00CE024E" w:rsidRPr="00CA3C1F" w:rsidRDefault="00CE024E" w:rsidP="002C7D4C">
            <w:pPr>
              <w:pStyle w:val="ListParagraph"/>
              <w:numPr>
                <w:ilvl w:val="0"/>
                <w:numId w:val="14"/>
              </w:numPr>
              <w:tabs>
                <w:tab w:val="left" w:pos="269"/>
              </w:tabs>
              <w:jc w:val="both"/>
              <w:rPr>
                <w:sz w:val="22"/>
                <w:szCs w:val="22"/>
              </w:rPr>
            </w:pPr>
            <w:r w:rsidRPr="00CA3C1F">
              <w:rPr>
                <w:sz w:val="22"/>
                <w:szCs w:val="22"/>
              </w:rPr>
              <w:t>the Bidder shall note that standards for workmanship, material, and equipment, as well as references to brand names or catalogue numbers designated by the Procuring agency in its Technical Specifications, are intended to be descriptive only and not restrictive; till stated otherwise in Technical Specifications or Bid Data Sheet. The Bidder may substitute alternative standards, brand names, and/or catalogue numbers in its bid, provided that it demonstrates to the Procuring agency's satisfaction that the substitutions ensure substantial equivalence to those designated in the Technical Specifications.</w:t>
            </w:r>
          </w:p>
          <w:p w14:paraId="0429F63F" w14:textId="77777777" w:rsidR="00CE024E" w:rsidRPr="00CA3C1F" w:rsidRDefault="00CE024E" w:rsidP="00262483">
            <w:pPr>
              <w:pStyle w:val="ListParagraph"/>
              <w:tabs>
                <w:tab w:val="left" w:pos="269"/>
              </w:tabs>
              <w:ind w:left="899"/>
              <w:jc w:val="both"/>
              <w:rPr>
                <w:sz w:val="22"/>
                <w:szCs w:val="22"/>
              </w:rPr>
            </w:pPr>
          </w:p>
        </w:tc>
      </w:tr>
      <w:tr w:rsidR="0038224B" w:rsidRPr="00CA3C1F" w14:paraId="7EBA6535" w14:textId="77777777" w:rsidTr="0038224B">
        <w:tc>
          <w:tcPr>
            <w:tcW w:w="669" w:type="dxa"/>
            <w:vMerge w:val="restart"/>
            <w:vAlign w:val="center"/>
          </w:tcPr>
          <w:p w14:paraId="030E527B" w14:textId="77777777" w:rsidR="0038224B" w:rsidRPr="00CA3C1F" w:rsidRDefault="0038224B" w:rsidP="00262483">
            <w:pPr>
              <w:pStyle w:val="ListParagraph"/>
              <w:tabs>
                <w:tab w:val="left" w:pos="0"/>
              </w:tabs>
              <w:ind w:left="0"/>
              <w:jc w:val="center"/>
              <w:rPr>
                <w:b/>
                <w:sz w:val="22"/>
                <w:szCs w:val="22"/>
              </w:rPr>
            </w:pPr>
            <w:r w:rsidRPr="00CA3C1F">
              <w:rPr>
                <w:b/>
                <w:sz w:val="22"/>
                <w:szCs w:val="22"/>
              </w:rPr>
              <w:t>9.</w:t>
            </w:r>
          </w:p>
        </w:tc>
        <w:tc>
          <w:tcPr>
            <w:tcW w:w="2110" w:type="dxa"/>
            <w:vMerge w:val="restart"/>
            <w:vAlign w:val="center"/>
          </w:tcPr>
          <w:p w14:paraId="577EF05B" w14:textId="77777777" w:rsidR="0038224B" w:rsidRPr="00CA3C1F" w:rsidRDefault="0038224B" w:rsidP="00262483">
            <w:pPr>
              <w:pStyle w:val="ListParagraph"/>
              <w:tabs>
                <w:tab w:val="left" w:pos="0"/>
              </w:tabs>
              <w:ind w:left="0"/>
              <w:jc w:val="both"/>
              <w:rPr>
                <w:b/>
                <w:sz w:val="22"/>
                <w:szCs w:val="22"/>
              </w:rPr>
            </w:pPr>
            <w:r w:rsidRPr="00CA3C1F">
              <w:rPr>
                <w:b/>
                <w:sz w:val="22"/>
                <w:szCs w:val="22"/>
              </w:rPr>
              <w:t>Bid Security</w:t>
            </w:r>
          </w:p>
        </w:tc>
        <w:tc>
          <w:tcPr>
            <w:tcW w:w="645" w:type="dxa"/>
            <w:vAlign w:val="center"/>
          </w:tcPr>
          <w:p w14:paraId="3BD7AB54" w14:textId="77777777" w:rsidR="0038224B" w:rsidRPr="00CA3C1F" w:rsidRDefault="0038224B" w:rsidP="00262483">
            <w:pPr>
              <w:pStyle w:val="ListParagraph"/>
              <w:tabs>
                <w:tab w:val="left" w:pos="0"/>
              </w:tabs>
              <w:ind w:left="0"/>
              <w:jc w:val="both"/>
              <w:rPr>
                <w:sz w:val="22"/>
                <w:szCs w:val="22"/>
              </w:rPr>
            </w:pPr>
            <w:r w:rsidRPr="00CA3C1F">
              <w:rPr>
                <w:sz w:val="22"/>
                <w:szCs w:val="22"/>
              </w:rPr>
              <w:t>9.1</w:t>
            </w:r>
          </w:p>
        </w:tc>
        <w:tc>
          <w:tcPr>
            <w:tcW w:w="6152" w:type="dxa"/>
            <w:vAlign w:val="center"/>
          </w:tcPr>
          <w:p w14:paraId="5BD47EF2" w14:textId="77777777" w:rsidR="0038224B" w:rsidRPr="00CA3C1F" w:rsidRDefault="0038224B" w:rsidP="00262483">
            <w:pPr>
              <w:pStyle w:val="ListParagraph"/>
              <w:tabs>
                <w:tab w:val="left" w:pos="0"/>
              </w:tabs>
              <w:ind w:left="0"/>
              <w:jc w:val="both"/>
              <w:rPr>
                <w:sz w:val="22"/>
                <w:szCs w:val="22"/>
              </w:rPr>
            </w:pPr>
            <w:r w:rsidRPr="00CA3C1F">
              <w:rPr>
                <w:sz w:val="22"/>
                <w:szCs w:val="22"/>
              </w:rPr>
              <w:t>The bid security is required to protect the procuring agency against the risk of Bidder's conduct, which would warrant the security's forfeiture The bid security shall be denominated in the currency of the bid:</w:t>
            </w:r>
          </w:p>
          <w:p w14:paraId="0216E40F" w14:textId="77777777" w:rsidR="0038224B" w:rsidRPr="00CA3C1F" w:rsidRDefault="0038224B" w:rsidP="00262483">
            <w:pPr>
              <w:pStyle w:val="ListParagraph"/>
              <w:tabs>
                <w:tab w:val="left" w:pos="0"/>
              </w:tabs>
              <w:ind w:left="0"/>
              <w:jc w:val="both"/>
              <w:rPr>
                <w:sz w:val="22"/>
                <w:szCs w:val="22"/>
              </w:rPr>
            </w:pPr>
          </w:p>
          <w:p w14:paraId="4337B445" w14:textId="77777777" w:rsidR="0038224B" w:rsidRPr="00CA3C1F" w:rsidRDefault="0038224B" w:rsidP="002C7D4C">
            <w:pPr>
              <w:pStyle w:val="ListParagraph"/>
              <w:numPr>
                <w:ilvl w:val="0"/>
                <w:numId w:val="15"/>
              </w:numPr>
              <w:tabs>
                <w:tab w:val="left" w:pos="269"/>
              </w:tabs>
              <w:jc w:val="both"/>
              <w:rPr>
                <w:sz w:val="22"/>
                <w:szCs w:val="22"/>
              </w:rPr>
            </w:pPr>
            <w:r w:rsidRPr="00CA3C1F">
              <w:rPr>
                <w:sz w:val="22"/>
                <w:szCs w:val="22"/>
              </w:rPr>
              <w:t xml:space="preserve">at the Bidder's option, be in the form of either demand draft/call deposit or an unconditional bank guarantee from a reputable bank; </w:t>
            </w:r>
          </w:p>
          <w:p w14:paraId="4B0B83F9" w14:textId="77777777" w:rsidR="0038224B" w:rsidRPr="00CA3C1F" w:rsidRDefault="0038224B" w:rsidP="00262483">
            <w:pPr>
              <w:pStyle w:val="ListParagraph"/>
              <w:tabs>
                <w:tab w:val="left" w:pos="269"/>
              </w:tabs>
              <w:ind w:left="899"/>
              <w:jc w:val="both"/>
              <w:rPr>
                <w:sz w:val="22"/>
                <w:szCs w:val="22"/>
              </w:rPr>
            </w:pPr>
          </w:p>
          <w:p w14:paraId="13D2CE30" w14:textId="77777777" w:rsidR="0038224B" w:rsidRPr="00CA3C1F" w:rsidRDefault="0038224B" w:rsidP="002C7D4C">
            <w:pPr>
              <w:pStyle w:val="ListParagraph"/>
              <w:numPr>
                <w:ilvl w:val="0"/>
                <w:numId w:val="15"/>
              </w:numPr>
              <w:tabs>
                <w:tab w:val="left" w:pos="269"/>
              </w:tabs>
              <w:jc w:val="both"/>
              <w:rPr>
                <w:sz w:val="22"/>
                <w:szCs w:val="22"/>
              </w:rPr>
            </w:pPr>
            <w:r w:rsidRPr="00CA3C1F">
              <w:rPr>
                <w:sz w:val="22"/>
                <w:szCs w:val="22"/>
              </w:rPr>
              <w:t>be submitted in its original form; copies will not be accepted;</w:t>
            </w:r>
          </w:p>
          <w:p w14:paraId="193CBC0A" w14:textId="77777777" w:rsidR="0038224B" w:rsidRPr="00CA3C1F" w:rsidRDefault="0038224B" w:rsidP="00262483">
            <w:pPr>
              <w:pStyle w:val="ListParagraph"/>
              <w:tabs>
                <w:tab w:val="left" w:pos="269"/>
              </w:tabs>
              <w:ind w:left="899"/>
              <w:jc w:val="both"/>
              <w:rPr>
                <w:sz w:val="22"/>
                <w:szCs w:val="22"/>
              </w:rPr>
            </w:pPr>
            <w:r w:rsidRPr="00CA3C1F">
              <w:rPr>
                <w:sz w:val="22"/>
                <w:szCs w:val="22"/>
              </w:rPr>
              <w:t xml:space="preserve"> </w:t>
            </w:r>
          </w:p>
          <w:p w14:paraId="4A0692BD" w14:textId="77777777" w:rsidR="0038224B" w:rsidRPr="00CA3C1F" w:rsidRDefault="0038224B" w:rsidP="002C7D4C">
            <w:pPr>
              <w:pStyle w:val="ListParagraph"/>
              <w:numPr>
                <w:ilvl w:val="0"/>
                <w:numId w:val="15"/>
              </w:numPr>
              <w:tabs>
                <w:tab w:val="left" w:pos="269"/>
              </w:tabs>
              <w:jc w:val="both"/>
              <w:rPr>
                <w:sz w:val="22"/>
                <w:szCs w:val="22"/>
              </w:rPr>
            </w:pPr>
            <w:r w:rsidRPr="00CA3C1F">
              <w:rPr>
                <w:sz w:val="22"/>
                <w:szCs w:val="22"/>
              </w:rPr>
              <w:t>remain valid for a period of at least 28 days beyond the original validity period of bids, or at least 28 days beyond any extended period of bid validity</w:t>
            </w:r>
          </w:p>
          <w:p w14:paraId="793844F5" w14:textId="77777777" w:rsidR="0038224B" w:rsidRPr="00CA3C1F" w:rsidRDefault="0038224B" w:rsidP="00262483">
            <w:pPr>
              <w:pStyle w:val="ListParagraph"/>
              <w:tabs>
                <w:tab w:val="left" w:pos="269"/>
              </w:tabs>
              <w:ind w:left="899"/>
              <w:jc w:val="both"/>
              <w:rPr>
                <w:sz w:val="22"/>
                <w:szCs w:val="22"/>
              </w:rPr>
            </w:pPr>
          </w:p>
        </w:tc>
      </w:tr>
      <w:tr w:rsidR="0038224B" w:rsidRPr="00CA3C1F" w14:paraId="4A369E57" w14:textId="77777777" w:rsidTr="0038224B">
        <w:tc>
          <w:tcPr>
            <w:tcW w:w="669" w:type="dxa"/>
            <w:vMerge/>
            <w:vAlign w:val="center"/>
          </w:tcPr>
          <w:p w14:paraId="4FC9AC59" w14:textId="77777777" w:rsidR="0038224B" w:rsidRPr="00CA3C1F" w:rsidRDefault="0038224B" w:rsidP="00262483">
            <w:pPr>
              <w:pStyle w:val="ListParagraph"/>
              <w:tabs>
                <w:tab w:val="left" w:pos="0"/>
              </w:tabs>
              <w:ind w:left="0"/>
              <w:jc w:val="center"/>
              <w:rPr>
                <w:b/>
                <w:sz w:val="22"/>
                <w:szCs w:val="22"/>
              </w:rPr>
            </w:pPr>
          </w:p>
        </w:tc>
        <w:tc>
          <w:tcPr>
            <w:tcW w:w="2110" w:type="dxa"/>
            <w:vMerge/>
            <w:vAlign w:val="center"/>
          </w:tcPr>
          <w:p w14:paraId="06E5A32F" w14:textId="77777777" w:rsidR="0038224B" w:rsidRPr="00CA3C1F" w:rsidRDefault="0038224B" w:rsidP="00262483">
            <w:pPr>
              <w:pStyle w:val="ListParagraph"/>
              <w:tabs>
                <w:tab w:val="left" w:pos="0"/>
              </w:tabs>
              <w:ind w:left="0"/>
              <w:jc w:val="both"/>
              <w:rPr>
                <w:b/>
                <w:sz w:val="22"/>
                <w:szCs w:val="22"/>
              </w:rPr>
            </w:pPr>
          </w:p>
        </w:tc>
        <w:tc>
          <w:tcPr>
            <w:tcW w:w="645" w:type="dxa"/>
            <w:vAlign w:val="center"/>
          </w:tcPr>
          <w:p w14:paraId="32B1F52D" w14:textId="77777777" w:rsidR="0038224B" w:rsidRPr="00CA3C1F" w:rsidRDefault="0038224B" w:rsidP="00262483">
            <w:pPr>
              <w:pStyle w:val="ListParagraph"/>
              <w:tabs>
                <w:tab w:val="left" w:pos="0"/>
              </w:tabs>
              <w:ind w:left="0"/>
              <w:jc w:val="both"/>
              <w:rPr>
                <w:sz w:val="22"/>
                <w:szCs w:val="22"/>
              </w:rPr>
            </w:pPr>
            <w:r w:rsidRPr="00CA3C1F">
              <w:rPr>
                <w:sz w:val="22"/>
                <w:szCs w:val="22"/>
              </w:rPr>
              <w:t>9.2</w:t>
            </w:r>
          </w:p>
        </w:tc>
        <w:tc>
          <w:tcPr>
            <w:tcW w:w="6152" w:type="dxa"/>
            <w:vAlign w:val="center"/>
          </w:tcPr>
          <w:p w14:paraId="7017948A" w14:textId="77777777" w:rsidR="0038224B" w:rsidRPr="00CA3C1F" w:rsidRDefault="0038224B" w:rsidP="00262483">
            <w:pPr>
              <w:pStyle w:val="ListParagraph"/>
              <w:tabs>
                <w:tab w:val="left" w:pos="0"/>
              </w:tabs>
              <w:ind w:left="0"/>
              <w:jc w:val="both"/>
              <w:rPr>
                <w:sz w:val="22"/>
                <w:szCs w:val="22"/>
              </w:rPr>
            </w:pPr>
            <w:r w:rsidRPr="00CA3C1F">
              <w:rPr>
                <w:sz w:val="22"/>
                <w:szCs w:val="22"/>
              </w:rPr>
              <w:t>Bid security shall be released to the unsuccessful bidders once the contract has been signed with the successful bidder or the validity period has expired.</w:t>
            </w:r>
          </w:p>
          <w:p w14:paraId="53AA6020" w14:textId="77777777" w:rsidR="0038224B" w:rsidRPr="00CA3C1F" w:rsidRDefault="0038224B" w:rsidP="00262483">
            <w:pPr>
              <w:pStyle w:val="ListParagraph"/>
              <w:tabs>
                <w:tab w:val="left" w:pos="0"/>
              </w:tabs>
              <w:ind w:left="0"/>
              <w:jc w:val="both"/>
              <w:rPr>
                <w:sz w:val="22"/>
                <w:szCs w:val="22"/>
              </w:rPr>
            </w:pPr>
          </w:p>
        </w:tc>
      </w:tr>
      <w:tr w:rsidR="0038224B" w:rsidRPr="00CA3C1F" w14:paraId="0152F427" w14:textId="77777777" w:rsidTr="0038224B">
        <w:tc>
          <w:tcPr>
            <w:tcW w:w="669" w:type="dxa"/>
            <w:vMerge/>
            <w:vAlign w:val="center"/>
          </w:tcPr>
          <w:p w14:paraId="2C654CF8" w14:textId="77777777" w:rsidR="0038224B" w:rsidRPr="00CA3C1F" w:rsidRDefault="0038224B" w:rsidP="00262483">
            <w:pPr>
              <w:pStyle w:val="ListParagraph"/>
              <w:tabs>
                <w:tab w:val="left" w:pos="0"/>
              </w:tabs>
              <w:ind w:left="0"/>
              <w:jc w:val="center"/>
              <w:rPr>
                <w:b/>
                <w:sz w:val="22"/>
                <w:szCs w:val="22"/>
              </w:rPr>
            </w:pPr>
          </w:p>
        </w:tc>
        <w:tc>
          <w:tcPr>
            <w:tcW w:w="2110" w:type="dxa"/>
            <w:vMerge/>
            <w:vAlign w:val="center"/>
          </w:tcPr>
          <w:p w14:paraId="45468602" w14:textId="77777777" w:rsidR="0038224B" w:rsidRPr="00CA3C1F" w:rsidRDefault="0038224B" w:rsidP="00262483">
            <w:pPr>
              <w:pStyle w:val="ListParagraph"/>
              <w:tabs>
                <w:tab w:val="left" w:pos="0"/>
              </w:tabs>
              <w:ind w:left="0"/>
              <w:jc w:val="both"/>
              <w:rPr>
                <w:b/>
                <w:sz w:val="22"/>
                <w:szCs w:val="22"/>
              </w:rPr>
            </w:pPr>
          </w:p>
        </w:tc>
        <w:tc>
          <w:tcPr>
            <w:tcW w:w="645" w:type="dxa"/>
            <w:vAlign w:val="center"/>
          </w:tcPr>
          <w:p w14:paraId="3D8FD23E" w14:textId="77777777" w:rsidR="0038224B" w:rsidRPr="00CA3C1F" w:rsidRDefault="0038224B" w:rsidP="00262483">
            <w:pPr>
              <w:pStyle w:val="ListParagraph"/>
              <w:tabs>
                <w:tab w:val="left" w:pos="0"/>
              </w:tabs>
              <w:ind w:left="0"/>
              <w:jc w:val="both"/>
              <w:rPr>
                <w:sz w:val="22"/>
                <w:szCs w:val="22"/>
              </w:rPr>
            </w:pPr>
            <w:r w:rsidRPr="00CA3C1F">
              <w:rPr>
                <w:sz w:val="22"/>
                <w:szCs w:val="22"/>
              </w:rPr>
              <w:t>9.3</w:t>
            </w:r>
          </w:p>
        </w:tc>
        <w:tc>
          <w:tcPr>
            <w:tcW w:w="6152" w:type="dxa"/>
            <w:vAlign w:val="center"/>
          </w:tcPr>
          <w:p w14:paraId="5181745B" w14:textId="77777777" w:rsidR="0038224B" w:rsidRPr="00CA3C1F" w:rsidRDefault="0038224B" w:rsidP="00262483">
            <w:pPr>
              <w:pStyle w:val="ListParagraph"/>
              <w:tabs>
                <w:tab w:val="left" w:pos="0"/>
              </w:tabs>
              <w:ind w:left="0"/>
              <w:jc w:val="both"/>
              <w:rPr>
                <w:sz w:val="22"/>
                <w:szCs w:val="22"/>
              </w:rPr>
            </w:pPr>
            <w:r w:rsidRPr="00CA3C1F">
              <w:rPr>
                <w:sz w:val="22"/>
                <w:szCs w:val="22"/>
              </w:rPr>
              <w:t>The successful bidder's bid security shall be discharged upon the Bidder signing the contract, and furnishing the performance security.</w:t>
            </w:r>
          </w:p>
          <w:p w14:paraId="6E59AD1C" w14:textId="77777777" w:rsidR="0038224B" w:rsidRPr="00CA3C1F" w:rsidRDefault="0038224B" w:rsidP="00262483">
            <w:pPr>
              <w:pStyle w:val="ListParagraph"/>
              <w:tabs>
                <w:tab w:val="left" w:pos="0"/>
              </w:tabs>
              <w:ind w:left="0"/>
              <w:jc w:val="both"/>
              <w:rPr>
                <w:sz w:val="22"/>
                <w:szCs w:val="22"/>
              </w:rPr>
            </w:pPr>
          </w:p>
        </w:tc>
      </w:tr>
      <w:tr w:rsidR="0038224B" w:rsidRPr="00CA3C1F" w14:paraId="5C5B4561" w14:textId="77777777" w:rsidTr="0038224B">
        <w:tc>
          <w:tcPr>
            <w:tcW w:w="669" w:type="dxa"/>
            <w:vMerge/>
            <w:vAlign w:val="center"/>
          </w:tcPr>
          <w:p w14:paraId="666D1BB6" w14:textId="77777777" w:rsidR="0038224B" w:rsidRPr="00CA3C1F" w:rsidRDefault="0038224B" w:rsidP="00262483">
            <w:pPr>
              <w:pStyle w:val="ListParagraph"/>
              <w:tabs>
                <w:tab w:val="left" w:pos="0"/>
              </w:tabs>
              <w:ind w:left="0"/>
              <w:jc w:val="center"/>
              <w:rPr>
                <w:b/>
                <w:sz w:val="22"/>
                <w:szCs w:val="22"/>
              </w:rPr>
            </w:pPr>
          </w:p>
        </w:tc>
        <w:tc>
          <w:tcPr>
            <w:tcW w:w="2110" w:type="dxa"/>
            <w:vMerge/>
            <w:vAlign w:val="center"/>
          </w:tcPr>
          <w:p w14:paraId="02CD0105" w14:textId="77777777" w:rsidR="0038224B" w:rsidRPr="00CA3C1F" w:rsidRDefault="0038224B" w:rsidP="00262483">
            <w:pPr>
              <w:pStyle w:val="ListParagraph"/>
              <w:tabs>
                <w:tab w:val="left" w:pos="0"/>
              </w:tabs>
              <w:ind w:left="0"/>
              <w:jc w:val="both"/>
              <w:rPr>
                <w:b/>
                <w:sz w:val="22"/>
                <w:szCs w:val="22"/>
              </w:rPr>
            </w:pPr>
          </w:p>
        </w:tc>
        <w:tc>
          <w:tcPr>
            <w:tcW w:w="645" w:type="dxa"/>
            <w:vAlign w:val="center"/>
          </w:tcPr>
          <w:p w14:paraId="0DACCAFA" w14:textId="77777777" w:rsidR="0038224B" w:rsidRPr="00CA3C1F" w:rsidRDefault="0038224B" w:rsidP="00262483">
            <w:pPr>
              <w:pStyle w:val="ListParagraph"/>
              <w:tabs>
                <w:tab w:val="left" w:pos="0"/>
              </w:tabs>
              <w:ind w:left="0"/>
              <w:jc w:val="both"/>
              <w:rPr>
                <w:sz w:val="22"/>
                <w:szCs w:val="22"/>
              </w:rPr>
            </w:pPr>
            <w:r w:rsidRPr="00CA3C1F">
              <w:rPr>
                <w:sz w:val="22"/>
                <w:szCs w:val="22"/>
              </w:rPr>
              <w:t>9.4</w:t>
            </w:r>
          </w:p>
        </w:tc>
        <w:tc>
          <w:tcPr>
            <w:tcW w:w="6152" w:type="dxa"/>
            <w:vAlign w:val="center"/>
          </w:tcPr>
          <w:p w14:paraId="38F3881A" w14:textId="77777777" w:rsidR="0038224B" w:rsidRPr="00CA3C1F" w:rsidRDefault="0038224B" w:rsidP="00262483">
            <w:pPr>
              <w:pStyle w:val="ListParagraph"/>
              <w:tabs>
                <w:tab w:val="left" w:pos="0"/>
              </w:tabs>
              <w:ind w:left="0"/>
              <w:jc w:val="both"/>
              <w:rPr>
                <w:sz w:val="22"/>
                <w:szCs w:val="22"/>
              </w:rPr>
            </w:pPr>
            <w:r w:rsidRPr="00CA3C1F">
              <w:rPr>
                <w:sz w:val="22"/>
                <w:szCs w:val="22"/>
              </w:rPr>
              <w:t xml:space="preserve">The bid security may be forfeited: </w:t>
            </w:r>
          </w:p>
          <w:p w14:paraId="71B92F86" w14:textId="77777777" w:rsidR="0038224B" w:rsidRPr="00CA3C1F" w:rsidRDefault="0038224B" w:rsidP="00262483">
            <w:pPr>
              <w:pStyle w:val="ListParagraph"/>
              <w:tabs>
                <w:tab w:val="left" w:pos="0"/>
              </w:tabs>
              <w:ind w:left="0"/>
              <w:jc w:val="both"/>
              <w:rPr>
                <w:sz w:val="22"/>
                <w:szCs w:val="22"/>
              </w:rPr>
            </w:pPr>
          </w:p>
          <w:p w14:paraId="68611EF7" w14:textId="28C3D01E" w:rsidR="0038224B" w:rsidRPr="00CA3C1F" w:rsidRDefault="0038224B" w:rsidP="002C7D4C">
            <w:pPr>
              <w:pStyle w:val="ListParagraph"/>
              <w:numPr>
                <w:ilvl w:val="0"/>
                <w:numId w:val="16"/>
              </w:numPr>
              <w:tabs>
                <w:tab w:val="left" w:pos="269"/>
              </w:tabs>
              <w:jc w:val="both"/>
              <w:rPr>
                <w:sz w:val="22"/>
                <w:szCs w:val="22"/>
              </w:rPr>
            </w:pPr>
            <w:r w:rsidRPr="00CA3C1F">
              <w:rPr>
                <w:sz w:val="22"/>
                <w:szCs w:val="22"/>
              </w:rPr>
              <w:t>if a Bidder withdraws its bid during the period of bid</w:t>
            </w:r>
            <w:r>
              <w:rPr>
                <w:sz w:val="22"/>
                <w:szCs w:val="22"/>
              </w:rPr>
              <w:t xml:space="preserve"> </w:t>
            </w:r>
            <w:r w:rsidRPr="00CA3C1F">
              <w:rPr>
                <w:sz w:val="22"/>
                <w:szCs w:val="22"/>
              </w:rPr>
              <w:t xml:space="preserve">validity or </w:t>
            </w:r>
          </w:p>
          <w:p w14:paraId="70EDCA29" w14:textId="77777777" w:rsidR="0038224B" w:rsidRPr="00CA3C1F" w:rsidRDefault="0038224B" w:rsidP="00262483">
            <w:pPr>
              <w:pStyle w:val="ListParagraph"/>
              <w:tabs>
                <w:tab w:val="left" w:pos="269"/>
              </w:tabs>
              <w:ind w:left="899"/>
              <w:jc w:val="both"/>
              <w:rPr>
                <w:sz w:val="22"/>
                <w:szCs w:val="22"/>
              </w:rPr>
            </w:pPr>
          </w:p>
          <w:p w14:paraId="6D717E54" w14:textId="77777777" w:rsidR="0038224B" w:rsidRPr="00CA3C1F" w:rsidRDefault="0038224B" w:rsidP="002C7D4C">
            <w:pPr>
              <w:pStyle w:val="ListParagraph"/>
              <w:numPr>
                <w:ilvl w:val="0"/>
                <w:numId w:val="16"/>
              </w:numPr>
              <w:tabs>
                <w:tab w:val="left" w:pos="269"/>
              </w:tabs>
              <w:jc w:val="both"/>
              <w:rPr>
                <w:sz w:val="22"/>
                <w:szCs w:val="22"/>
              </w:rPr>
            </w:pPr>
            <w:r w:rsidRPr="00CA3C1F">
              <w:rPr>
                <w:sz w:val="22"/>
                <w:szCs w:val="22"/>
              </w:rPr>
              <w:lastRenderedPageBreak/>
              <w:t>in the case of a successful Bidder, if the Bidder fails:</w:t>
            </w:r>
          </w:p>
          <w:p w14:paraId="36084B09" w14:textId="77777777" w:rsidR="0038224B" w:rsidRPr="00CA3C1F" w:rsidRDefault="0038224B" w:rsidP="00262483">
            <w:pPr>
              <w:pStyle w:val="ListParagraph"/>
              <w:tabs>
                <w:tab w:val="left" w:pos="0"/>
              </w:tabs>
              <w:ind w:left="0" w:firstLine="899"/>
              <w:jc w:val="both"/>
              <w:rPr>
                <w:sz w:val="22"/>
                <w:szCs w:val="22"/>
              </w:rPr>
            </w:pPr>
            <w:proofErr w:type="spellStart"/>
            <w:r w:rsidRPr="00CA3C1F">
              <w:rPr>
                <w:sz w:val="22"/>
                <w:szCs w:val="22"/>
              </w:rPr>
              <w:t>i</w:t>
            </w:r>
            <w:proofErr w:type="spellEnd"/>
            <w:r w:rsidRPr="00CA3C1F">
              <w:rPr>
                <w:sz w:val="22"/>
                <w:szCs w:val="22"/>
              </w:rPr>
              <w:t xml:space="preserve">. to sign the contract in accordance or </w:t>
            </w:r>
          </w:p>
          <w:p w14:paraId="77336F1C" w14:textId="77777777" w:rsidR="0038224B" w:rsidRPr="00CA3C1F" w:rsidRDefault="0038224B" w:rsidP="00262483">
            <w:pPr>
              <w:pStyle w:val="ListParagraph"/>
              <w:tabs>
                <w:tab w:val="left" w:pos="0"/>
              </w:tabs>
              <w:ind w:left="0" w:firstLine="899"/>
              <w:jc w:val="both"/>
              <w:rPr>
                <w:sz w:val="22"/>
                <w:szCs w:val="22"/>
              </w:rPr>
            </w:pPr>
            <w:r w:rsidRPr="00CA3C1F">
              <w:rPr>
                <w:sz w:val="22"/>
                <w:szCs w:val="22"/>
              </w:rPr>
              <w:t>ii. to furnish performance security</w:t>
            </w:r>
          </w:p>
          <w:p w14:paraId="0B3A7305" w14:textId="77777777" w:rsidR="0038224B" w:rsidRPr="00CA3C1F" w:rsidRDefault="0038224B" w:rsidP="00262483">
            <w:pPr>
              <w:pStyle w:val="ListParagraph"/>
              <w:tabs>
                <w:tab w:val="left" w:pos="0"/>
              </w:tabs>
              <w:ind w:left="0" w:firstLine="899"/>
              <w:jc w:val="both"/>
              <w:rPr>
                <w:sz w:val="22"/>
                <w:szCs w:val="22"/>
              </w:rPr>
            </w:pPr>
          </w:p>
        </w:tc>
      </w:tr>
      <w:tr w:rsidR="0038224B" w:rsidRPr="00CA3C1F" w14:paraId="050EC06F" w14:textId="77777777" w:rsidTr="0038224B">
        <w:tc>
          <w:tcPr>
            <w:tcW w:w="669" w:type="dxa"/>
            <w:vMerge w:val="restart"/>
            <w:vAlign w:val="center"/>
          </w:tcPr>
          <w:p w14:paraId="34818DC7" w14:textId="77777777" w:rsidR="0038224B" w:rsidRPr="00CA3C1F" w:rsidRDefault="0038224B" w:rsidP="00262483">
            <w:pPr>
              <w:pStyle w:val="ListParagraph"/>
              <w:tabs>
                <w:tab w:val="left" w:pos="0"/>
              </w:tabs>
              <w:ind w:left="0"/>
              <w:jc w:val="center"/>
              <w:rPr>
                <w:b/>
                <w:sz w:val="22"/>
                <w:szCs w:val="22"/>
              </w:rPr>
            </w:pPr>
            <w:r w:rsidRPr="00CA3C1F">
              <w:rPr>
                <w:b/>
                <w:sz w:val="22"/>
                <w:szCs w:val="22"/>
              </w:rPr>
              <w:lastRenderedPageBreak/>
              <w:t>10.</w:t>
            </w:r>
          </w:p>
        </w:tc>
        <w:tc>
          <w:tcPr>
            <w:tcW w:w="2110" w:type="dxa"/>
            <w:vMerge w:val="restart"/>
            <w:vAlign w:val="center"/>
          </w:tcPr>
          <w:p w14:paraId="6928E894" w14:textId="77777777" w:rsidR="0038224B" w:rsidRPr="00CA3C1F" w:rsidRDefault="0038224B" w:rsidP="00262483">
            <w:pPr>
              <w:pStyle w:val="ListParagraph"/>
              <w:tabs>
                <w:tab w:val="left" w:pos="0"/>
              </w:tabs>
              <w:ind w:left="0"/>
              <w:jc w:val="both"/>
              <w:rPr>
                <w:b/>
                <w:sz w:val="22"/>
                <w:szCs w:val="22"/>
              </w:rPr>
            </w:pPr>
            <w:r w:rsidRPr="00CA3C1F">
              <w:rPr>
                <w:b/>
                <w:sz w:val="22"/>
                <w:szCs w:val="22"/>
              </w:rPr>
              <w:t>Period of Validity of Bids</w:t>
            </w:r>
          </w:p>
        </w:tc>
        <w:tc>
          <w:tcPr>
            <w:tcW w:w="645" w:type="dxa"/>
            <w:vAlign w:val="center"/>
          </w:tcPr>
          <w:p w14:paraId="616F5513" w14:textId="77777777" w:rsidR="0038224B" w:rsidRPr="00CA3C1F" w:rsidRDefault="0038224B" w:rsidP="00262483">
            <w:pPr>
              <w:pStyle w:val="ListParagraph"/>
              <w:tabs>
                <w:tab w:val="left" w:pos="0"/>
              </w:tabs>
              <w:ind w:left="0"/>
              <w:jc w:val="both"/>
              <w:rPr>
                <w:sz w:val="22"/>
                <w:szCs w:val="22"/>
              </w:rPr>
            </w:pPr>
            <w:r w:rsidRPr="00CA3C1F">
              <w:rPr>
                <w:sz w:val="22"/>
                <w:szCs w:val="22"/>
              </w:rPr>
              <w:t>10.1</w:t>
            </w:r>
          </w:p>
        </w:tc>
        <w:tc>
          <w:tcPr>
            <w:tcW w:w="6152" w:type="dxa"/>
            <w:vAlign w:val="center"/>
          </w:tcPr>
          <w:p w14:paraId="071F958B" w14:textId="77777777" w:rsidR="0038224B" w:rsidRPr="00CA3C1F" w:rsidRDefault="0038224B" w:rsidP="00262483">
            <w:pPr>
              <w:pStyle w:val="ListParagraph"/>
              <w:tabs>
                <w:tab w:val="left" w:pos="0"/>
              </w:tabs>
              <w:ind w:left="0"/>
              <w:jc w:val="both"/>
              <w:rPr>
                <w:sz w:val="22"/>
                <w:szCs w:val="22"/>
              </w:rPr>
            </w:pPr>
            <w:r w:rsidRPr="00CA3C1F">
              <w:rPr>
                <w:sz w:val="22"/>
                <w:szCs w:val="22"/>
              </w:rPr>
              <w:t>Bids shall remain valid for the period specified in the Bid Data Sheet after the date of bid opening prescribed by the procuring agency. A bid valid for a shorter period shall be rejected by the procuring agency as non-responsive.</w:t>
            </w:r>
          </w:p>
          <w:p w14:paraId="61B8AE97" w14:textId="77777777" w:rsidR="0038224B" w:rsidRPr="00CA3C1F" w:rsidRDefault="0038224B" w:rsidP="00262483">
            <w:pPr>
              <w:pStyle w:val="ListParagraph"/>
              <w:tabs>
                <w:tab w:val="left" w:pos="0"/>
              </w:tabs>
              <w:ind w:left="0"/>
              <w:jc w:val="both"/>
              <w:rPr>
                <w:sz w:val="22"/>
                <w:szCs w:val="22"/>
              </w:rPr>
            </w:pPr>
          </w:p>
        </w:tc>
      </w:tr>
      <w:tr w:rsidR="0038224B" w:rsidRPr="00CA3C1F" w14:paraId="11DF5DD9" w14:textId="77777777" w:rsidTr="0038224B">
        <w:tc>
          <w:tcPr>
            <w:tcW w:w="669" w:type="dxa"/>
            <w:vMerge/>
            <w:vAlign w:val="center"/>
          </w:tcPr>
          <w:p w14:paraId="21F9132E" w14:textId="77777777" w:rsidR="0038224B" w:rsidRPr="00CA3C1F" w:rsidRDefault="0038224B" w:rsidP="00262483">
            <w:pPr>
              <w:pStyle w:val="ListParagraph"/>
              <w:tabs>
                <w:tab w:val="left" w:pos="0"/>
              </w:tabs>
              <w:ind w:left="0"/>
              <w:jc w:val="center"/>
              <w:rPr>
                <w:b/>
                <w:sz w:val="22"/>
                <w:szCs w:val="22"/>
              </w:rPr>
            </w:pPr>
          </w:p>
        </w:tc>
        <w:tc>
          <w:tcPr>
            <w:tcW w:w="2110" w:type="dxa"/>
            <w:vMerge/>
            <w:vAlign w:val="center"/>
          </w:tcPr>
          <w:p w14:paraId="6B618FAB" w14:textId="77777777" w:rsidR="0038224B" w:rsidRPr="00CA3C1F" w:rsidRDefault="0038224B" w:rsidP="00262483">
            <w:pPr>
              <w:pStyle w:val="ListParagraph"/>
              <w:tabs>
                <w:tab w:val="left" w:pos="0"/>
              </w:tabs>
              <w:ind w:left="0"/>
              <w:jc w:val="both"/>
              <w:rPr>
                <w:b/>
                <w:sz w:val="22"/>
                <w:szCs w:val="22"/>
              </w:rPr>
            </w:pPr>
          </w:p>
        </w:tc>
        <w:tc>
          <w:tcPr>
            <w:tcW w:w="645" w:type="dxa"/>
            <w:vAlign w:val="center"/>
          </w:tcPr>
          <w:p w14:paraId="18D189A9" w14:textId="77777777" w:rsidR="0038224B" w:rsidRPr="00CA3C1F" w:rsidRDefault="0038224B" w:rsidP="00262483">
            <w:pPr>
              <w:pStyle w:val="ListParagraph"/>
              <w:tabs>
                <w:tab w:val="left" w:pos="0"/>
              </w:tabs>
              <w:ind w:left="0"/>
              <w:jc w:val="both"/>
              <w:rPr>
                <w:sz w:val="22"/>
                <w:szCs w:val="22"/>
              </w:rPr>
            </w:pPr>
            <w:r w:rsidRPr="00CA3C1F">
              <w:rPr>
                <w:sz w:val="22"/>
                <w:szCs w:val="22"/>
              </w:rPr>
              <w:t>10.2</w:t>
            </w:r>
          </w:p>
        </w:tc>
        <w:tc>
          <w:tcPr>
            <w:tcW w:w="6152" w:type="dxa"/>
            <w:vAlign w:val="center"/>
          </w:tcPr>
          <w:p w14:paraId="399AD9A8" w14:textId="77777777" w:rsidR="0038224B" w:rsidRPr="00CA3C1F" w:rsidRDefault="0038224B" w:rsidP="00262483">
            <w:pPr>
              <w:pStyle w:val="ListParagraph"/>
              <w:tabs>
                <w:tab w:val="left" w:pos="0"/>
              </w:tabs>
              <w:ind w:left="0"/>
              <w:jc w:val="both"/>
              <w:rPr>
                <w:sz w:val="22"/>
                <w:szCs w:val="22"/>
              </w:rPr>
            </w:pPr>
            <w:r w:rsidRPr="00CA3C1F">
              <w:rPr>
                <w:sz w:val="22"/>
                <w:szCs w:val="22"/>
              </w:rPr>
              <w:t>In exceptional circumstances, the Procuring agency may solicit the Bidder's consent to an extension of the period of validity. The request and the responses thereto shall be made in writing. The bid security shall also be suitably extended. A bidder may refuse the request without forfeiting its bid security. A Bidder granting the request will not be required nor permitted to modify its bid.</w:t>
            </w:r>
          </w:p>
          <w:p w14:paraId="049CE3E4" w14:textId="77777777" w:rsidR="0038224B" w:rsidRPr="00CA3C1F" w:rsidRDefault="0038224B" w:rsidP="00262483">
            <w:pPr>
              <w:pStyle w:val="ListParagraph"/>
              <w:tabs>
                <w:tab w:val="left" w:pos="0"/>
              </w:tabs>
              <w:ind w:left="0"/>
              <w:jc w:val="both"/>
              <w:rPr>
                <w:sz w:val="22"/>
                <w:szCs w:val="22"/>
              </w:rPr>
            </w:pPr>
          </w:p>
        </w:tc>
      </w:tr>
      <w:tr w:rsidR="0038224B" w:rsidRPr="00CA3C1F" w14:paraId="28B54E79" w14:textId="77777777" w:rsidTr="0038224B">
        <w:tc>
          <w:tcPr>
            <w:tcW w:w="669" w:type="dxa"/>
            <w:vMerge w:val="restart"/>
            <w:vAlign w:val="center"/>
          </w:tcPr>
          <w:p w14:paraId="41201444" w14:textId="77777777" w:rsidR="0038224B" w:rsidRPr="00CA3C1F" w:rsidRDefault="0038224B" w:rsidP="00262483">
            <w:pPr>
              <w:pStyle w:val="ListParagraph"/>
              <w:tabs>
                <w:tab w:val="left" w:pos="0"/>
              </w:tabs>
              <w:ind w:left="0"/>
              <w:jc w:val="center"/>
              <w:rPr>
                <w:b/>
                <w:sz w:val="22"/>
                <w:szCs w:val="22"/>
              </w:rPr>
            </w:pPr>
            <w:r w:rsidRPr="00CA3C1F">
              <w:rPr>
                <w:b/>
                <w:sz w:val="22"/>
                <w:szCs w:val="22"/>
              </w:rPr>
              <w:t>11.</w:t>
            </w:r>
          </w:p>
        </w:tc>
        <w:tc>
          <w:tcPr>
            <w:tcW w:w="2110" w:type="dxa"/>
            <w:vMerge w:val="restart"/>
            <w:vAlign w:val="center"/>
          </w:tcPr>
          <w:p w14:paraId="06B644A8" w14:textId="77777777" w:rsidR="0038224B" w:rsidRPr="00CA3C1F" w:rsidRDefault="0038224B" w:rsidP="00262483">
            <w:pPr>
              <w:pStyle w:val="ListParagraph"/>
              <w:tabs>
                <w:tab w:val="left" w:pos="0"/>
              </w:tabs>
              <w:ind w:left="0"/>
              <w:jc w:val="both"/>
              <w:rPr>
                <w:b/>
                <w:sz w:val="22"/>
                <w:szCs w:val="22"/>
              </w:rPr>
            </w:pPr>
            <w:r w:rsidRPr="00CA3C1F">
              <w:rPr>
                <w:b/>
                <w:sz w:val="22"/>
                <w:szCs w:val="22"/>
              </w:rPr>
              <w:t>Format and Signing of Bid</w:t>
            </w:r>
          </w:p>
        </w:tc>
        <w:tc>
          <w:tcPr>
            <w:tcW w:w="645" w:type="dxa"/>
            <w:vAlign w:val="center"/>
          </w:tcPr>
          <w:p w14:paraId="19748D3E" w14:textId="77777777" w:rsidR="0038224B" w:rsidRPr="00CA3C1F" w:rsidRDefault="0038224B" w:rsidP="00262483">
            <w:pPr>
              <w:pStyle w:val="ListParagraph"/>
              <w:tabs>
                <w:tab w:val="left" w:pos="0"/>
              </w:tabs>
              <w:ind w:left="0"/>
              <w:jc w:val="both"/>
              <w:rPr>
                <w:sz w:val="22"/>
                <w:szCs w:val="22"/>
              </w:rPr>
            </w:pPr>
            <w:r w:rsidRPr="00CA3C1F">
              <w:rPr>
                <w:sz w:val="22"/>
                <w:szCs w:val="22"/>
              </w:rPr>
              <w:t>11.1</w:t>
            </w:r>
          </w:p>
        </w:tc>
        <w:tc>
          <w:tcPr>
            <w:tcW w:w="6152" w:type="dxa"/>
            <w:vAlign w:val="center"/>
          </w:tcPr>
          <w:p w14:paraId="275B3D72" w14:textId="77777777" w:rsidR="0038224B" w:rsidRPr="00CA3C1F" w:rsidRDefault="0038224B" w:rsidP="00262483">
            <w:pPr>
              <w:pStyle w:val="ListParagraph"/>
              <w:tabs>
                <w:tab w:val="left" w:pos="0"/>
              </w:tabs>
              <w:ind w:left="0"/>
              <w:jc w:val="both"/>
              <w:rPr>
                <w:sz w:val="22"/>
                <w:szCs w:val="22"/>
              </w:rPr>
            </w:pPr>
            <w:r w:rsidRPr="00CA3C1F">
              <w:rPr>
                <w:sz w:val="22"/>
                <w:szCs w:val="22"/>
              </w:rPr>
              <w:t>The bidder shall prepare an original and the number of copies of the bid indicated in the Bid Data Sheet, clearly marking each "ORIGINAL BID" and "COPY OF BID," as appropriate. In the event of any discrepancy between them, the original shall govern.</w:t>
            </w:r>
          </w:p>
          <w:p w14:paraId="7251018C" w14:textId="77777777" w:rsidR="0038224B" w:rsidRPr="00CA3C1F" w:rsidRDefault="0038224B" w:rsidP="00262483">
            <w:pPr>
              <w:pStyle w:val="ListParagraph"/>
              <w:tabs>
                <w:tab w:val="left" w:pos="0"/>
              </w:tabs>
              <w:ind w:left="0"/>
              <w:jc w:val="both"/>
              <w:rPr>
                <w:sz w:val="22"/>
                <w:szCs w:val="22"/>
              </w:rPr>
            </w:pPr>
          </w:p>
        </w:tc>
      </w:tr>
      <w:tr w:rsidR="0038224B" w:rsidRPr="00CA3C1F" w14:paraId="3B6BD0F2" w14:textId="77777777" w:rsidTr="0038224B">
        <w:tc>
          <w:tcPr>
            <w:tcW w:w="669" w:type="dxa"/>
            <w:vMerge/>
            <w:vAlign w:val="center"/>
          </w:tcPr>
          <w:p w14:paraId="4E90401D" w14:textId="77777777" w:rsidR="0038224B" w:rsidRPr="00CA3C1F" w:rsidRDefault="0038224B" w:rsidP="00262483">
            <w:pPr>
              <w:pStyle w:val="ListParagraph"/>
              <w:tabs>
                <w:tab w:val="left" w:pos="0"/>
              </w:tabs>
              <w:ind w:left="0"/>
              <w:jc w:val="center"/>
              <w:rPr>
                <w:b/>
                <w:sz w:val="22"/>
                <w:szCs w:val="22"/>
              </w:rPr>
            </w:pPr>
          </w:p>
        </w:tc>
        <w:tc>
          <w:tcPr>
            <w:tcW w:w="2110" w:type="dxa"/>
            <w:vMerge/>
            <w:vAlign w:val="center"/>
          </w:tcPr>
          <w:p w14:paraId="0EF86F4E" w14:textId="77777777" w:rsidR="0038224B" w:rsidRPr="00CA3C1F" w:rsidRDefault="0038224B" w:rsidP="00262483">
            <w:pPr>
              <w:pStyle w:val="ListParagraph"/>
              <w:tabs>
                <w:tab w:val="left" w:pos="0"/>
              </w:tabs>
              <w:ind w:left="0"/>
              <w:jc w:val="both"/>
              <w:rPr>
                <w:b/>
                <w:sz w:val="22"/>
                <w:szCs w:val="22"/>
              </w:rPr>
            </w:pPr>
          </w:p>
        </w:tc>
        <w:tc>
          <w:tcPr>
            <w:tcW w:w="645" w:type="dxa"/>
            <w:vAlign w:val="center"/>
          </w:tcPr>
          <w:p w14:paraId="6BD2C3D9" w14:textId="77777777" w:rsidR="0038224B" w:rsidRPr="00CA3C1F" w:rsidRDefault="0038224B" w:rsidP="00262483">
            <w:pPr>
              <w:pStyle w:val="ListParagraph"/>
              <w:tabs>
                <w:tab w:val="left" w:pos="0"/>
              </w:tabs>
              <w:ind w:left="0"/>
              <w:jc w:val="both"/>
              <w:rPr>
                <w:sz w:val="22"/>
                <w:szCs w:val="22"/>
              </w:rPr>
            </w:pPr>
            <w:r w:rsidRPr="00CA3C1F">
              <w:rPr>
                <w:sz w:val="22"/>
                <w:szCs w:val="22"/>
              </w:rPr>
              <w:t>11.2</w:t>
            </w:r>
          </w:p>
        </w:tc>
        <w:tc>
          <w:tcPr>
            <w:tcW w:w="6152" w:type="dxa"/>
            <w:vAlign w:val="center"/>
          </w:tcPr>
          <w:p w14:paraId="0FB044BC" w14:textId="77777777" w:rsidR="0038224B" w:rsidRPr="00CA3C1F" w:rsidRDefault="0038224B" w:rsidP="00262483">
            <w:pPr>
              <w:pStyle w:val="ListParagraph"/>
              <w:tabs>
                <w:tab w:val="left" w:pos="0"/>
              </w:tabs>
              <w:ind w:left="0"/>
              <w:jc w:val="both"/>
              <w:rPr>
                <w:sz w:val="22"/>
                <w:szCs w:val="22"/>
              </w:rPr>
            </w:pPr>
            <w:r w:rsidRPr="00CA3C1F">
              <w:rPr>
                <w:sz w:val="22"/>
                <w:szCs w:val="22"/>
              </w:rPr>
              <w:t>The original and the copy or copies of the bid shall be typed or written in indelible ink and shall be signed by the Bidder or a person or persons duly authorized to bind the Bidder to the contract. All pages of the bid, except for unamend printed literature, shall be initialed by the person or persons signing the bid.</w:t>
            </w:r>
          </w:p>
          <w:p w14:paraId="78499F29" w14:textId="77777777" w:rsidR="0038224B" w:rsidRPr="00CA3C1F" w:rsidRDefault="0038224B" w:rsidP="00262483">
            <w:pPr>
              <w:pStyle w:val="ListParagraph"/>
              <w:tabs>
                <w:tab w:val="left" w:pos="0"/>
              </w:tabs>
              <w:ind w:left="0"/>
              <w:jc w:val="both"/>
              <w:rPr>
                <w:sz w:val="22"/>
                <w:szCs w:val="22"/>
              </w:rPr>
            </w:pPr>
          </w:p>
        </w:tc>
      </w:tr>
      <w:tr w:rsidR="0038224B" w:rsidRPr="00CA3C1F" w14:paraId="27AE98D9" w14:textId="77777777" w:rsidTr="0038224B">
        <w:tc>
          <w:tcPr>
            <w:tcW w:w="669" w:type="dxa"/>
            <w:vMerge/>
            <w:vAlign w:val="center"/>
          </w:tcPr>
          <w:p w14:paraId="323BA0DE" w14:textId="77777777" w:rsidR="0038224B" w:rsidRPr="00CA3C1F" w:rsidRDefault="0038224B" w:rsidP="00262483">
            <w:pPr>
              <w:pStyle w:val="ListParagraph"/>
              <w:tabs>
                <w:tab w:val="left" w:pos="0"/>
              </w:tabs>
              <w:ind w:left="0"/>
              <w:jc w:val="center"/>
              <w:rPr>
                <w:b/>
                <w:sz w:val="22"/>
                <w:szCs w:val="22"/>
              </w:rPr>
            </w:pPr>
          </w:p>
        </w:tc>
        <w:tc>
          <w:tcPr>
            <w:tcW w:w="2110" w:type="dxa"/>
            <w:vMerge/>
            <w:vAlign w:val="center"/>
          </w:tcPr>
          <w:p w14:paraId="34972D08" w14:textId="77777777" w:rsidR="0038224B" w:rsidRPr="00CA3C1F" w:rsidRDefault="0038224B" w:rsidP="00262483">
            <w:pPr>
              <w:pStyle w:val="ListParagraph"/>
              <w:tabs>
                <w:tab w:val="left" w:pos="0"/>
              </w:tabs>
              <w:ind w:left="0"/>
              <w:jc w:val="both"/>
              <w:rPr>
                <w:b/>
                <w:sz w:val="22"/>
                <w:szCs w:val="22"/>
              </w:rPr>
            </w:pPr>
          </w:p>
        </w:tc>
        <w:tc>
          <w:tcPr>
            <w:tcW w:w="645" w:type="dxa"/>
            <w:vAlign w:val="center"/>
          </w:tcPr>
          <w:p w14:paraId="26A75137" w14:textId="77777777" w:rsidR="0038224B" w:rsidRPr="00CA3C1F" w:rsidRDefault="0038224B" w:rsidP="00262483">
            <w:pPr>
              <w:pStyle w:val="ListParagraph"/>
              <w:tabs>
                <w:tab w:val="left" w:pos="0"/>
              </w:tabs>
              <w:ind w:left="0"/>
              <w:jc w:val="both"/>
              <w:rPr>
                <w:sz w:val="22"/>
                <w:szCs w:val="22"/>
              </w:rPr>
            </w:pPr>
            <w:r w:rsidRPr="00CA3C1F">
              <w:rPr>
                <w:sz w:val="22"/>
                <w:szCs w:val="22"/>
              </w:rPr>
              <w:t>11.3</w:t>
            </w:r>
          </w:p>
        </w:tc>
        <w:tc>
          <w:tcPr>
            <w:tcW w:w="6152" w:type="dxa"/>
            <w:vAlign w:val="center"/>
          </w:tcPr>
          <w:p w14:paraId="7BE3857E" w14:textId="77777777" w:rsidR="0038224B" w:rsidRPr="00CA3C1F" w:rsidRDefault="0038224B" w:rsidP="00262483">
            <w:pPr>
              <w:pStyle w:val="ListParagraph"/>
              <w:tabs>
                <w:tab w:val="left" w:pos="0"/>
              </w:tabs>
              <w:ind w:left="0"/>
              <w:jc w:val="both"/>
              <w:rPr>
                <w:sz w:val="22"/>
                <w:szCs w:val="22"/>
              </w:rPr>
            </w:pPr>
            <w:r w:rsidRPr="00CA3C1F">
              <w:rPr>
                <w:sz w:val="22"/>
                <w:szCs w:val="22"/>
              </w:rPr>
              <w:t>Any interlineations, erasures, or overwriting shall be valid only if they are initialed by the person or persons signing the bid.</w:t>
            </w:r>
          </w:p>
          <w:p w14:paraId="62851CCC" w14:textId="77777777" w:rsidR="0038224B" w:rsidRPr="00CA3C1F" w:rsidRDefault="0038224B" w:rsidP="00262483">
            <w:pPr>
              <w:pStyle w:val="ListParagraph"/>
              <w:tabs>
                <w:tab w:val="left" w:pos="0"/>
              </w:tabs>
              <w:ind w:left="0"/>
              <w:jc w:val="both"/>
              <w:rPr>
                <w:sz w:val="22"/>
                <w:szCs w:val="22"/>
              </w:rPr>
            </w:pPr>
          </w:p>
        </w:tc>
      </w:tr>
      <w:tr w:rsidR="00CA3C1F" w:rsidRPr="00CA3C1F" w14:paraId="2CB2385B" w14:textId="77777777" w:rsidTr="0038224B">
        <w:tc>
          <w:tcPr>
            <w:tcW w:w="9576" w:type="dxa"/>
            <w:gridSpan w:val="4"/>
            <w:shd w:val="clear" w:color="auto" w:fill="F2F2F2" w:themeFill="background1" w:themeFillShade="F2"/>
            <w:vAlign w:val="center"/>
          </w:tcPr>
          <w:p w14:paraId="702A9565" w14:textId="77777777" w:rsidR="00CE024E" w:rsidRPr="00CA3C1F" w:rsidRDefault="00CE024E" w:rsidP="00262483">
            <w:pPr>
              <w:pStyle w:val="ListParagraph"/>
              <w:tabs>
                <w:tab w:val="left" w:pos="0"/>
              </w:tabs>
              <w:ind w:left="0"/>
              <w:jc w:val="center"/>
              <w:rPr>
                <w:b/>
                <w:sz w:val="22"/>
                <w:szCs w:val="22"/>
              </w:rPr>
            </w:pPr>
            <w:r w:rsidRPr="00CA3C1F">
              <w:rPr>
                <w:b/>
                <w:sz w:val="22"/>
                <w:szCs w:val="22"/>
              </w:rPr>
              <w:t>SUBMISSION OF BIDS</w:t>
            </w:r>
          </w:p>
        </w:tc>
      </w:tr>
      <w:tr w:rsidR="0038224B" w:rsidRPr="00CA3C1F" w14:paraId="604964BA" w14:textId="77777777" w:rsidTr="0038224B">
        <w:tc>
          <w:tcPr>
            <w:tcW w:w="669" w:type="dxa"/>
            <w:vMerge w:val="restart"/>
            <w:vAlign w:val="center"/>
          </w:tcPr>
          <w:p w14:paraId="4C28CDDB" w14:textId="77777777" w:rsidR="0038224B" w:rsidRPr="00CA3C1F" w:rsidRDefault="0038224B" w:rsidP="00262483">
            <w:pPr>
              <w:pStyle w:val="ListParagraph"/>
              <w:tabs>
                <w:tab w:val="left" w:pos="0"/>
              </w:tabs>
              <w:ind w:left="0"/>
              <w:jc w:val="center"/>
              <w:rPr>
                <w:b/>
                <w:sz w:val="22"/>
                <w:szCs w:val="22"/>
              </w:rPr>
            </w:pPr>
            <w:r w:rsidRPr="00CA3C1F">
              <w:rPr>
                <w:b/>
                <w:sz w:val="22"/>
                <w:szCs w:val="22"/>
              </w:rPr>
              <w:t>12.</w:t>
            </w:r>
          </w:p>
        </w:tc>
        <w:tc>
          <w:tcPr>
            <w:tcW w:w="2110" w:type="dxa"/>
            <w:vMerge w:val="restart"/>
            <w:vAlign w:val="center"/>
          </w:tcPr>
          <w:p w14:paraId="546E1962" w14:textId="77777777" w:rsidR="0038224B" w:rsidRPr="00CA3C1F" w:rsidRDefault="0038224B" w:rsidP="00262483">
            <w:pPr>
              <w:pStyle w:val="ListParagraph"/>
              <w:tabs>
                <w:tab w:val="left" w:pos="0"/>
              </w:tabs>
              <w:ind w:left="0"/>
              <w:jc w:val="both"/>
              <w:rPr>
                <w:b/>
                <w:sz w:val="22"/>
                <w:szCs w:val="22"/>
              </w:rPr>
            </w:pPr>
            <w:r w:rsidRPr="00CA3C1F">
              <w:rPr>
                <w:b/>
                <w:sz w:val="22"/>
                <w:szCs w:val="22"/>
              </w:rPr>
              <w:t>Sealing and Marking of Bids</w:t>
            </w:r>
          </w:p>
        </w:tc>
        <w:tc>
          <w:tcPr>
            <w:tcW w:w="645" w:type="dxa"/>
            <w:vAlign w:val="center"/>
          </w:tcPr>
          <w:p w14:paraId="1ED0A1BD" w14:textId="77777777" w:rsidR="0038224B" w:rsidRPr="00CA3C1F" w:rsidRDefault="0038224B" w:rsidP="00262483">
            <w:pPr>
              <w:pStyle w:val="ListParagraph"/>
              <w:tabs>
                <w:tab w:val="left" w:pos="0"/>
              </w:tabs>
              <w:ind w:left="0"/>
              <w:jc w:val="both"/>
              <w:rPr>
                <w:sz w:val="22"/>
                <w:szCs w:val="22"/>
              </w:rPr>
            </w:pPr>
            <w:r w:rsidRPr="00CA3C1F">
              <w:rPr>
                <w:sz w:val="22"/>
                <w:szCs w:val="22"/>
              </w:rPr>
              <w:t>12.1</w:t>
            </w:r>
          </w:p>
        </w:tc>
        <w:tc>
          <w:tcPr>
            <w:tcW w:w="6152" w:type="dxa"/>
            <w:vAlign w:val="center"/>
          </w:tcPr>
          <w:p w14:paraId="44D9A108" w14:textId="77777777" w:rsidR="0038224B" w:rsidRPr="00CA3C1F" w:rsidRDefault="0038224B" w:rsidP="00262483">
            <w:pPr>
              <w:pStyle w:val="ListParagraph"/>
              <w:tabs>
                <w:tab w:val="left" w:pos="0"/>
              </w:tabs>
              <w:ind w:left="0"/>
              <w:jc w:val="both"/>
              <w:rPr>
                <w:sz w:val="22"/>
                <w:szCs w:val="22"/>
              </w:rPr>
            </w:pPr>
            <w:r w:rsidRPr="00CA3C1F">
              <w:rPr>
                <w:sz w:val="22"/>
                <w:szCs w:val="22"/>
              </w:rPr>
              <w:t>The bidder shall seal the original bid. The envelope shall be addressed to the Procuring agency at the address given in the Bid Data Sheet with statement.</w:t>
            </w:r>
          </w:p>
          <w:p w14:paraId="6C0393C9" w14:textId="77777777" w:rsidR="0038224B" w:rsidRPr="00CA3C1F" w:rsidRDefault="0038224B" w:rsidP="00262483">
            <w:pPr>
              <w:pStyle w:val="ListParagraph"/>
              <w:tabs>
                <w:tab w:val="left" w:pos="0"/>
              </w:tabs>
              <w:ind w:left="0"/>
              <w:jc w:val="both"/>
              <w:rPr>
                <w:sz w:val="22"/>
                <w:szCs w:val="22"/>
              </w:rPr>
            </w:pPr>
          </w:p>
        </w:tc>
      </w:tr>
      <w:tr w:rsidR="0038224B" w:rsidRPr="00CA3C1F" w14:paraId="034FF938" w14:textId="77777777" w:rsidTr="0038224B">
        <w:tc>
          <w:tcPr>
            <w:tcW w:w="669" w:type="dxa"/>
            <w:vMerge/>
            <w:vAlign w:val="center"/>
          </w:tcPr>
          <w:p w14:paraId="7AAA242F" w14:textId="77777777" w:rsidR="0038224B" w:rsidRPr="00CA3C1F" w:rsidRDefault="0038224B" w:rsidP="00262483">
            <w:pPr>
              <w:pStyle w:val="ListParagraph"/>
              <w:tabs>
                <w:tab w:val="left" w:pos="0"/>
              </w:tabs>
              <w:ind w:left="0"/>
              <w:jc w:val="center"/>
              <w:rPr>
                <w:b/>
                <w:sz w:val="22"/>
                <w:szCs w:val="22"/>
              </w:rPr>
            </w:pPr>
          </w:p>
        </w:tc>
        <w:tc>
          <w:tcPr>
            <w:tcW w:w="2110" w:type="dxa"/>
            <w:vMerge/>
            <w:vAlign w:val="center"/>
          </w:tcPr>
          <w:p w14:paraId="6C3B1F80" w14:textId="77777777" w:rsidR="0038224B" w:rsidRPr="00CA3C1F" w:rsidRDefault="0038224B" w:rsidP="00262483">
            <w:pPr>
              <w:pStyle w:val="ListParagraph"/>
              <w:tabs>
                <w:tab w:val="left" w:pos="0"/>
              </w:tabs>
              <w:ind w:left="0"/>
              <w:jc w:val="both"/>
              <w:rPr>
                <w:b/>
                <w:sz w:val="22"/>
                <w:szCs w:val="22"/>
              </w:rPr>
            </w:pPr>
          </w:p>
        </w:tc>
        <w:tc>
          <w:tcPr>
            <w:tcW w:w="645" w:type="dxa"/>
            <w:vAlign w:val="center"/>
          </w:tcPr>
          <w:p w14:paraId="3334583A" w14:textId="77777777" w:rsidR="0038224B" w:rsidRPr="00CA3C1F" w:rsidRDefault="0038224B" w:rsidP="00262483">
            <w:pPr>
              <w:pStyle w:val="ListParagraph"/>
              <w:tabs>
                <w:tab w:val="left" w:pos="0"/>
              </w:tabs>
              <w:ind w:left="0"/>
              <w:jc w:val="both"/>
              <w:rPr>
                <w:sz w:val="22"/>
                <w:szCs w:val="22"/>
              </w:rPr>
            </w:pPr>
            <w:r w:rsidRPr="00CA3C1F">
              <w:rPr>
                <w:sz w:val="22"/>
                <w:szCs w:val="22"/>
              </w:rPr>
              <w:t>12.2</w:t>
            </w:r>
          </w:p>
        </w:tc>
        <w:tc>
          <w:tcPr>
            <w:tcW w:w="6152" w:type="dxa"/>
            <w:vAlign w:val="center"/>
          </w:tcPr>
          <w:p w14:paraId="7A29841B" w14:textId="77777777" w:rsidR="0038224B" w:rsidRPr="00CA3C1F" w:rsidRDefault="0038224B" w:rsidP="00262483">
            <w:pPr>
              <w:pStyle w:val="ListParagraph"/>
              <w:tabs>
                <w:tab w:val="left" w:pos="0"/>
              </w:tabs>
              <w:ind w:left="0"/>
              <w:jc w:val="both"/>
              <w:rPr>
                <w:sz w:val="22"/>
                <w:szCs w:val="22"/>
              </w:rPr>
            </w:pPr>
            <w:r w:rsidRPr="00CA3C1F">
              <w:rPr>
                <w:sz w:val="22"/>
                <w:szCs w:val="22"/>
              </w:rPr>
              <w:t>If the outer envelope is not sealed and marked as required, the procuring agency shall assume no responsibility for the bid's misplacement or premature opening.</w:t>
            </w:r>
          </w:p>
          <w:p w14:paraId="25BDF440" w14:textId="77777777" w:rsidR="0038224B" w:rsidRPr="00CA3C1F" w:rsidRDefault="0038224B" w:rsidP="00262483">
            <w:pPr>
              <w:pStyle w:val="ListParagraph"/>
              <w:tabs>
                <w:tab w:val="left" w:pos="0"/>
              </w:tabs>
              <w:ind w:left="0"/>
              <w:jc w:val="both"/>
              <w:rPr>
                <w:sz w:val="22"/>
                <w:szCs w:val="22"/>
              </w:rPr>
            </w:pPr>
          </w:p>
        </w:tc>
      </w:tr>
      <w:tr w:rsidR="0038224B" w:rsidRPr="00CA3C1F" w14:paraId="753FA373" w14:textId="77777777" w:rsidTr="0038224B">
        <w:tc>
          <w:tcPr>
            <w:tcW w:w="669" w:type="dxa"/>
            <w:vMerge w:val="restart"/>
            <w:vAlign w:val="center"/>
          </w:tcPr>
          <w:p w14:paraId="2E189523" w14:textId="77777777" w:rsidR="0038224B" w:rsidRPr="00CA3C1F" w:rsidRDefault="0038224B" w:rsidP="00262483">
            <w:pPr>
              <w:pStyle w:val="ListParagraph"/>
              <w:tabs>
                <w:tab w:val="left" w:pos="0"/>
              </w:tabs>
              <w:ind w:left="0"/>
              <w:jc w:val="center"/>
              <w:rPr>
                <w:b/>
                <w:sz w:val="22"/>
                <w:szCs w:val="22"/>
              </w:rPr>
            </w:pPr>
            <w:r w:rsidRPr="00CA3C1F">
              <w:rPr>
                <w:b/>
                <w:sz w:val="22"/>
                <w:szCs w:val="22"/>
              </w:rPr>
              <w:t>13.</w:t>
            </w:r>
          </w:p>
        </w:tc>
        <w:tc>
          <w:tcPr>
            <w:tcW w:w="2110" w:type="dxa"/>
            <w:vMerge w:val="restart"/>
            <w:vAlign w:val="center"/>
          </w:tcPr>
          <w:p w14:paraId="001E379D" w14:textId="77777777" w:rsidR="0038224B" w:rsidRPr="00CA3C1F" w:rsidRDefault="0038224B" w:rsidP="00262483">
            <w:pPr>
              <w:pStyle w:val="ListParagraph"/>
              <w:tabs>
                <w:tab w:val="left" w:pos="0"/>
              </w:tabs>
              <w:ind w:left="0"/>
              <w:jc w:val="both"/>
              <w:rPr>
                <w:b/>
                <w:sz w:val="22"/>
                <w:szCs w:val="22"/>
              </w:rPr>
            </w:pPr>
            <w:r w:rsidRPr="00CA3C1F">
              <w:rPr>
                <w:b/>
                <w:sz w:val="22"/>
                <w:szCs w:val="22"/>
              </w:rPr>
              <w:t>Deadline for Submission of Bids</w:t>
            </w:r>
          </w:p>
        </w:tc>
        <w:tc>
          <w:tcPr>
            <w:tcW w:w="645" w:type="dxa"/>
            <w:vAlign w:val="center"/>
          </w:tcPr>
          <w:p w14:paraId="224828A0" w14:textId="77777777" w:rsidR="0038224B" w:rsidRPr="00CA3C1F" w:rsidRDefault="0038224B" w:rsidP="00262483">
            <w:pPr>
              <w:pStyle w:val="ListParagraph"/>
              <w:tabs>
                <w:tab w:val="left" w:pos="0"/>
              </w:tabs>
              <w:ind w:left="0"/>
              <w:jc w:val="both"/>
              <w:rPr>
                <w:sz w:val="22"/>
                <w:szCs w:val="22"/>
              </w:rPr>
            </w:pPr>
            <w:r w:rsidRPr="00CA3C1F">
              <w:rPr>
                <w:sz w:val="22"/>
                <w:szCs w:val="22"/>
              </w:rPr>
              <w:t>13.1</w:t>
            </w:r>
          </w:p>
        </w:tc>
        <w:tc>
          <w:tcPr>
            <w:tcW w:w="6152" w:type="dxa"/>
            <w:vAlign w:val="center"/>
          </w:tcPr>
          <w:p w14:paraId="454B4A82" w14:textId="77777777" w:rsidR="0038224B" w:rsidRPr="00CA3C1F" w:rsidRDefault="0038224B" w:rsidP="00262483">
            <w:pPr>
              <w:pStyle w:val="ListParagraph"/>
              <w:tabs>
                <w:tab w:val="left" w:pos="0"/>
              </w:tabs>
              <w:ind w:left="0"/>
              <w:jc w:val="both"/>
              <w:rPr>
                <w:sz w:val="22"/>
                <w:szCs w:val="22"/>
              </w:rPr>
            </w:pPr>
            <w:r w:rsidRPr="00CA3C1F">
              <w:rPr>
                <w:sz w:val="22"/>
                <w:szCs w:val="22"/>
              </w:rPr>
              <w:t>Bids must be received by the Procuring agency at the address specified in Bid Data Sheet, not later than the time and date specified in the Bid Data Sheet.</w:t>
            </w:r>
          </w:p>
          <w:p w14:paraId="747630EB" w14:textId="77777777" w:rsidR="0038224B" w:rsidRPr="00CA3C1F" w:rsidRDefault="0038224B" w:rsidP="00262483">
            <w:pPr>
              <w:pStyle w:val="ListParagraph"/>
              <w:tabs>
                <w:tab w:val="left" w:pos="0"/>
              </w:tabs>
              <w:ind w:left="0"/>
              <w:jc w:val="both"/>
              <w:rPr>
                <w:sz w:val="22"/>
                <w:szCs w:val="22"/>
              </w:rPr>
            </w:pPr>
          </w:p>
        </w:tc>
      </w:tr>
      <w:tr w:rsidR="0038224B" w:rsidRPr="00CA3C1F" w14:paraId="1FBC647A" w14:textId="77777777" w:rsidTr="0038224B">
        <w:tc>
          <w:tcPr>
            <w:tcW w:w="669" w:type="dxa"/>
            <w:vMerge/>
            <w:vAlign w:val="center"/>
          </w:tcPr>
          <w:p w14:paraId="256E6B30" w14:textId="77777777" w:rsidR="0038224B" w:rsidRPr="00CA3C1F" w:rsidRDefault="0038224B" w:rsidP="00262483">
            <w:pPr>
              <w:pStyle w:val="ListParagraph"/>
              <w:tabs>
                <w:tab w:val="left" w:pos="0"/>
              </w:tabs>
              <w:ind w:left="0"/>
              <w:jc w:val="center"/>
              <w:rPr>
                <w:b/>
                <w:sz w:val="22"/>
                <w:szCs w:val="22"/>
              </w:rPr>
            </w:pPr>
          </w:p>
        </w:tc>
        <w:tc>
          <w:tcPr>
            <w:tcW w:w="2110" w:type="dxa"/>
            <w:vMerge/>
            <w:vAlign w:val="center"/>
          </w:tcPr>
          <w:p w14:paraId="1812E662" w14:textId="77777777" w:rsidR="0038224B" w:rsidRPr="00CA3C1F" w:rsidRDefault="0038224B" w:rsidP="00262483">
            <w:pPr>
              <w:pStyle w:val="ListParagraph"/>
              <w:tabs>
                <w:tab w:val="left" w:pos="0"/>
              </w:tabs>
              <w:ind w:left="0"/>
              <w:jc w:val="both"/>
              <w:rPr>
                <w:b/>
                <w:sz w:val="22"/>
                <w:szCs w:val="22"/>
              </w:rPr>
            </w:pPr>
          </w:p>
        </w:tc>
        <w:tc>
          <w:tcPr>
            <w:tcW w:w="645" w:type="dxa"/>
            <w:vAlign w:val="center"/>
          </w:tcPr>
          <w:p w14:paraId="281CFE31" w14:textId="77777777" w:rsidR="0038224B" w:rsidRPr="00CA3C1F" w:rsidRDefault="0038224B" w:rsidP="00262483">
            <w:pPr>
              <w:pStyle w:val="ListParagraph"/>
              <w:tabs>
                <w:tab w:val="left" w:pos="0"/>
              </w:tabs>
              <w:ind w:left="0"/>
              <w:jc w:val="both"/>
              <w:rPr>
                <w:sz w:val="22"/>
                <w:szCs w:val="22"/>
              </w:rPr>
            </w:pPr>
            <w:r w:rsidRPr="00CA3C1F">
              <w:rPr>
                <w:sz w:val="22"/>
                <w:szCs w:val="22"/>
              </w:rPr>
              <w:t>13.2</w:t>
            </w:r>
          </w:p>
        </w:tc>
        <w:tc>
          <w:tcPr>
            <w:tcW w:w="6152" w:type="dxa"/>
            <w:vAlign w:val="center"/>
          </w:tcPr>
          <w:p w14:paraId="7B50674D" w14:textId="77777777" w:rsidR="0038224B" w:rsidRPr="00CA3C1F" w:rsidRDefault="0038224B" w:rsidP="00262483">
            <w:pPr>
              <w:pStyle w:val="ListParagraph"/>
              <w:tabs>
                <w:tab w:val="left" w:pos="0"/>
              </w:tabs>
              <w:ind w:left="0"/>
              <w:jc w:val="both"/>
              <w:rPr>
                <w:sz w:val="22"/>
                <w:szCs w:val="22"/>
              </w:rPr>
            </w:pPr>
            <w:r w:rsidRPr="00CA3C1F">
              <w:rPr>
                <w:sz w:val="22"/>
                <w:szCs w:val="22"/>
              </w:rPr>
              <w:t>The Procuring agency may, at its discretion, extend this deadline for the submission of bids by amending the bidding documents. in such case all rights and obligations of the Procuring agency and bidders previously subject to the deadline will thereafter be subject to the deadline as extended.</w:t>
            </w:r>
          </w:p>
          <w:p w14:paraId="5697FC71" w14:textId="77777777" w:rsidR="0038224B" w:rsidRPr="00CA3C1F" w:rsidRDefault="0038224B" w:rsidP="00262483">
            <w:pPr>
              <w:pStyle w:val="ListParagraph"/>
              <w:tabs>
                <w:tab w:val="left" w:pos="0"/>
              </w:tabs>
              <w:ind w:left="0"/>
              <w:jc w:val="both"/>
              <w:rPr>
                <w:sz w:val="22"/>
                <w:szCs w:val="22"/>
              </w:rPr>
            </w:pPr>
          </w:p>
        </w:tc>
      </w:tr>
      <w:tr w:rsidR="00CA3C1F" w:rsidRPr="00CA3C1F" w14:paraId="15839283" w14:textId="77777777" w:rsidTr="0038224B">
        <w:tc>
          <w:tcPr>
            <w:tcW w:w="669" w:type="dxa"/>
            <w:vAlign w:val="center"/>
          </w:tcPr>
          <w:p w14:paraId="1967659A" w14:textId="77777777" w:rsidR="00CE024E" w:rsidRPr="00CA3C1F" w:rsidRDefault="00CE024E" w:rsidP="00262483">
            <w:pPr>
              <w:pStyle w:val="ListParagraph"/>
              <w:tabs>
                <w:tab w:val="left" w:pos="0"/>
              </w:tabs>
              <w:ind w:left="0"/>
              <w:jc w:val="center"/>
              <w:rPr>
                <w:b/>
                <w:sz w:val="22"/>
                <w:szCs w:val="22"/>
              </w:rPr>
            </w:pPr>
            <w:r w:rsidRPr="00CA3C1F">
              <w:rPr>
                <w:b/>
                <w:sz w:val="22"/>
                <w:szCs w:val="22"/>
              </w:rPr>
              <w:t>14.</w:t>
            </w:r>
          </w:p>
        </w:tc>
        <w:tc>
          <w:tcPr>
            <w:tcW w:w="2110" w:type="dxa"/>
            <w:vAlign w:val="center"/>
          </w:tcPr>
          <w:p w14:paraId="2EB19126" w14:textId="77777777" w:rsidR="00CE024E" w:rsidRPr="00CA3C1F" w:rsidRDefault="00CE024E" w:rsidP="00262483">
            <w:pPr>
              <w:pStyle w:val="ListParagraph"/>
              <w:tabs>
                <w:tab w:val="left" w:pos="0"/>
              </w:tabs>
              <w:ind w:left="0"/>
              <w:jc w:val="both"/>
              <w:rPr>
                <w:b/>
                <w:sz w:val="22"/>
                <w:szCs w:val="22"/>
              </w:rPr>
            </w:pPr>
            <w:r w:rsidRPr="00CA3C1F">
              <w:rPr>
                <w:b/>
                <w:sz w:val="22"/>
                <w:szCs w:val="22"/>
              </w:rPr>
              <w:t>Late Bids</w:t>
            </w:r>
          </w:p>
        </w:tc>
        <w:tc>
          <w:tcPr>
            <w:tcW w:w="645" w:type="dxa"/>
            <w:vAlign w:val="center"/>
          </w:tcPr>
          <w:p w14:paraId="6D1A2E3A" w14:textId="77777777" w:rsidR="00CE024E" w:rsidRPr="00CA3C1F" w:rsidRDefault="00CE024E" w:rsidP="00262483">
            <w:pPr>
              <w:pStyle w:val="ListParagraph"/>
              <w:tabs>
                <w:tab w:val="left" w:pos="0"/>
              </w:tabs>
              <w:ind w:left="0"/>
              <w:jc w:val="both"/>
              <w:rPr>
                <w:sz w:val="22"/>
                <w:szCs w:val="22"/>
              </w:rPr>
            </w:pPr>
            <w:r w:rsidRPr="00CA3C1F">
              <w:rPr>
                <w:sz w:val="22"/>
                <w:szCs w:val="22"/>
              </w:rPr>
              <w:t>14.1</w:t>
            </w:r>
          </w:p>
        </w:tc>
        <w:tc>
          <w:tcPr>
            <w:tcW w:w="6152" w:type="dxa"/>
            <w:vAlign w:val="center"/>
          </w:tcPr>
          <w:p w14:paraId="206C5598" w14:textId="77777777" w:rsidR="00CE024E" w:rsidRPr="00CA3C1F" w:rsidRDefault="00CE024E" w:rsidP="00262483">
            <w:pPr>
              <w:pStyle w:val="ListParagraph"/>
              <w:tabs>
                <w:tab w:val="left" w:pos="0"/>
              </w:tabs>
              <w:ind w:left="0"/>
              <w:jc w:val="both"/>
              <w:rPr>
                <w:sz w:val="22"/>
                <w:szCs w:val="22"/>
              </w:rPr>
            </w:pPr>
            <w:r w:rsidRPr="00CA3C1F">
              <w:rPr>
                <w:sz w:val="22"/>
                <w:szCs w:val="22"/>
              </w:rPr>
              <w:t>Any bid received by the Procuring agency after the deadline for submission of bids prescribed by the Procuring agency shall be rejected and returned unopened to the Bidder.</w:t>
            </w:r>
          </w:p>
          <w:p w14:paraId="771C58B2" w14:textId="77777777" w:rsidR="00CE024E" w:rsidRPr="00CA3C1F" w:rsidRDefault="00CE024E" w:rsidP="00262483">
            <w:pPr>
              <w:pStyle w:val="ListParagraph"/>
              <w:tabs>
                <w:tab w:val="left" w:pos="0"/>
              </w:tabs>
              <w:ind w:left="0"/>
              <w:jc w:val="both"/>
              <w:rPr>
                <w:sz w:val="22"/>
                <w:szCs w:val="22"/>
              </w:rPr>
            </w:pPr>
          </w:p>
        </w:tc>
      </w:tr>
      <w:tr w:rsidR="0038224B" w:rsidRPr="00CA3C1F" w14:paraId="1781C24E" w14:textId="77777777" w:rsidTr="0038224B">
        <w:tc>
          <w:tcPr>
            <w:tcW w:w="669" w:type="dxa"/>
            <w:vMerge w:val="restart"/>
            <w:vAlign w:val="center"/>
          </w:tcPr>
          <w:p w14:paraId="73986A27" w14:textId="77777777" w:rsidR="0038224B" w:rsidRPr="00CA3C1F" w:rsidRDefault="0038224B" w:rsidP="00262483">
            <w:pPr>
              <w:pStyle w:val="ListParagraph"/>
              <w:tabs>
                <w:tab w:val="left" w:pos="0"/>
              </w:tabs>
              <w:ind w:left="0"/>
              <w:jc w:val="center"/>
              <w:rPr>
                <w:b/>
                <w:sz w:val="22"/>
                <w:szCs w:val="22"/>
              </w:rPr>
            </w:pPr>
            <w:r w:rsidRPr="00CA3C1F">
              <w:rPr>
                <w:b/>
                <w:sz w:val="22"/>
                <w:szCs w:val="22"/>
              </w:rPr>
              <w:lastRenderedPageBreak/>
              <w:t>15.</w:t>
            </w:r>
          </w:p>
        </w:tc>
        <w:tc>
          <w:tcPr>
            <w:tcW w:w="2110" w:type="dxa"/>
            <w:vMerge w:val="restart"/>
            <w:vAlign w:val="center"/>
          </w:tcPr>
          <w:p w14:paraId="392D4DB5" w14:textId="77777777" w:rsidR="0038224B" w:rsidRPr="00CA3C1F" w:rsidRDefault="0038224B" w:rsidP="00262483">
            <w:pPr>
              <w:pStyle w:val="ListParagraph"/>
              <w:tabs>
                <w:tab w:val="left" w:pos="0"/>
              </w:tabs>
              <w:ind w:left="0"/>
              <w:jc w:val="both"/>
              <w:rPr>
                <w:b/>
                <w:sz w:val="22"/>
                <w:szCs w:val="22"/>
              </w:rPr>
            </w:pPr>
            <w:r w:rsidRPr="00CA3C1F">
              <w:rPr>
                <w:b/>
                <w:sz w:val="22"/>
                <w:szCs w:val="22"/>
              </w:rPr>
              <w:t>Modification and Withdrawal of Bids</w:t>
            </w:r>
          </w:p>
        </w:tc>
        <w:tc>
          <w:tcPr>
            <w:tcW w:w="645" w:type="dxa"/>
            <w:vAlign w:val="center"/>
          </w:tcPr>
          <w:p w14:paraId="1A0AF631" w14:textId="77777777" w:rsidR="0038224B" w:rsidRPr="00CA3C1F" w:rsidRDefault="0038224B" w:rsidP="00262483">
            <w:pPr>
              <w:pStyle w:val="ListParagraph"/>
              <w:tabs>
                <w:tab w:val="left" w:pos="0"/>
              </w:tabs>
              <w:ind w:left="0"/>
              <w:jc w:val="both"/>
              <w:rPr>
                <w:sz w:val="22"/>
                <w:szCs w:val="22"/>
              </w:rPr>
            </w:pPr>
            <w:r w:rsidRPr="00CA3C1F">
              <w:rPr>
                <w:sz w:val="22"/>
                <w:szCs w:val="22"/>
              </w:rPr>
              <w:t>15.1</w:t>
            </w:r>
          </w:p>
        </w:tc>
        <w:tc>
          <w:tcPr>
            <w:tcW w:w="6152" w:type="dxa"/>
            <w:vAlign w:val="center"/>
          </w:tcPr>
          <w:p w14:paraId="31937CAF" w14:textId="77777777" w:rsidR="0038224B" w:rsidRPr="00CA3C1F" w:rsidRDefault="0038224B" w:rsidP="00262483">
            <w:pPr>
              <w:pStyle w:val="ListParagraph"/>
              <w:tabs>
                <w:tab w:val="left" w:pos="0"/>
              </w:tabs>
              <w:ind w:left="0"/>
              <w:jc w:val="both"/>
              <w:rPr>
                <w:sz w:val="22"/>
                <w:szCs w:val="22"/>
              </w:rPr>
            </w:pPr>
            <w:r w:rsidRPr="00CA3C1F">
              <w:rPr>
                <w:sz w:val="22"/>
                <w:szCs w:val="22"/>
              </w:rPr>
              <w:t>The Bidder may modify or withdraw its bid after the bid's submission, provided that written notice of the modification, including substitution or withdrawal of the bids, is received by the Procuring agency prior to the deadline prescribed for submission of bids.</w:t>
            </w:r>
          </w:p>
          <w:p w14:paraId="022318F9" w14:textId="77777777" w:rsidR="0038224B" w:rsidRPr="00CA3C1F" w:rsidRDefault="0038224B" w:rsidP="00262483">
            <w:pPr>
              <w:pStyle w:val="ListParagraph"/>
              <w:tabs>
                <w:tab w:val="left" w:pos="0"/>
              </w:tabs>
              <w:ind w:left="0"/>
              <w:jc w:val="both"/>
              <w:rPr>
                <w:sz w:val="22"/>
                <w:szCs w:val="22"/>
              </w:rPr>
            </w:pPr>
          </w:p>
        </w:tc>
      </w:tr>
      <w:tr w:rsidR="0038224B" w:rsidRPr="00CA3C1F" w14:paraId="4821A5FF" w14:textId="77777777" w:rsidTr="0038224B">
        <w:tc>
          <w:tcPr>
            <w:tcW w:w="669" w:type="dxa"/>
            <w:vMerge/>
            <w:vAlign w:val="center"/>
          </w:tcPr>
          <w:p w14:paraId="6807E681" w14:textId="77777777" w:rsidR="0038224B" w:rsidRPr="00CA3C1F" w:rsidRDefault="0038224B" w:rsidP="00262483">
            <w:pPr>
              <w:pStyle w:val="ListParagraph"/>
              <w:tabs>
                <w:tab w:val="left" w:pos="0"/>
              </w:tabs>
              <w:ind w:left="0"/>
              <w:jc w:val="center"/>
              <w:rPr>
                <w:b/>
                <w:sz w:val="22"/>
                <w:szCs w:val="22"/>
              </w:rPr>
            </w:pPr>
          </w:p>
        </w:tc>
        <w:tc>
          <w:tcPr>
            <w:tcW w:w="2110" w:type="dxa"/>
            <w:vMerge/>
            <w:vAlign w:val="center"/>
          </w:tcPr>
          <w:p w14:paraId="1222CE3D" w14:textId="77777777" w:rsidR="0038224B" w:rsidRPr="00CA3C1F" w:rsidRDefault="0038224B" w:rsidP="00262483">
            <w:pPr>
              <w:pStyle w:val="ListParagraph"/>
              <w:tabs>
                <w:tab w:val="left" w:pos="0"/>
              </w:tabs>
              <w:ind w:left="0"/>
              <w:jc w:val="both"/>
              <w:rPr>
                <w:b/>
                <w:sz w:val="22"/>
                <w:szCs w:val="22"/>
              </w:rPr>
            </w:pPr>
          </w:p>
        </w:tc>
        <w:tc>
          <w:tcPr>
            <w:tcW w:w="645" w:type="dxa"/>
            <w:vAlign w:val="center"/>
          </w:tcPr>
          <w:p w14:paraId="5C4EB8CC" w14:textId="77777777" w:rsidR="0038224B" w:rsidRPr="00CA3C1F" w:rsidRDefault="0038224B" w:rsidP="00262483">
            <w:pPr>
              <w:pStyle w:val="ListParagraph"/>
              <w:tabs>
                <w:tab w:val="left" w:pos="0"/>
              </w:tabs>
              <w:ind w:left="0"/>
              <w:jc w:val="both"/>
              <w:rPr>
                <w:sz w:val="22"/>
                <w:szCs w:val="22"/>
              </w:rPr>
            </w:pPr>
            <w:r w:rsidRPr="00CA3C1F">
              <w:rPr>
                <w:sz w:val="22"/>
                <w:szCs w:val="22"/>
              </w:rPr>
              <w:t>15.2</w:t>
            </w:r>
          </w:p>
        </w:tc>
        <w:tc>
          <w:tcPr>
            <w:tcW w:w="6152" w:type="dxa"/>
            <w:vAlign w:val="center"/>
          </w:tcPr>
          <w:p w14:paraId="5314649E" w14:textId="77777777" w:rsidR="0038224B" w:rsidRPr="00CA3C1F" w:rsidRDefault="0038224B" w:rsidP="00262483">
            <w:pPr>
              <w:pStyle w:val="ListParagraph"/>
              <w:tabs>
                <w:tab w:val="left" w:pos="0"/>
              </w:tabs>
              <w:ind w:left="0"/>
              <w:jc w:val="both"/>
              <w:rPr>
                <w:sz w:val="22"/>
                <w:szCs w:val="22"/>
              </w:rPr>
            </w:pPr>
            <w:r w:rsidRPr="00CA3C1F">
              <w:rPr>
                <w:sz w:val="22"/>
                <w:szCs w:val="22"/>
              </w:rPr>
              <w:t>No bid may be modified after the deadline for submission of bids.</w:t>
            </w:r>
          </w:p>
          <w:p w14:paraId="5064DA90" w14:textId="77777777" w:rsidR="0038224B" w:rsidRPr="00CA3C1F" w:rsidRDefault="0038224B" w:rsidP="00262483">
            <w:pPr>
              <w:pStyle w:val="ListParagraph"/>
              <w:tabs>
                <w:tab w:val="left" w:pos="0"/>
              </w:tabs>
              <w:ind w:left="0"/>
              <w:jc w:val="both"/>
              <w:rPr>
                <w:sz w:val="22"/>
                <w:szCs w:val="22"/>
              </w:rPr>
            </w:pPr>
          </w:p>
        </w:tc>
      </w:tr>
      <w:tr w:rsidR="0038224B" w:rsidRPr="00CA3C1F" w14:paraId="51D0E81A" w14:textId="77777777" w:rsidTr="0038224B">
        <w:tc>
          <w:tcPr>
            <w:tcW w:w="669" w:type="dxa"/>
            <w:vMerge/>
            <w:vAlign w:val="center"/>
          </w:tcPr>
          <w:p w14:paraId="4DE9FFC0" w14:textId="77777777" w:rsidR="0038224B" w:rsidRPr="00CA3C1F" w:rsidRDefault="0038224B" w:rsidP="00262483">
            <w:pPr>
              <w:pStyle w:val="ListParagraph"/>
              <w:tabs>
                <w:tab w:val="left" w:pos="0"/>
              </w:tabs>
              <w:ind w:left="0"/>
              <w:jc w:val="center"/>
              <w:rPr>
                <w:b/>
                <w:sz w:val="22"/>
                <w:szCs w:val="22"/>
              </w:rPr>
            </w:pPr>
          </w:p>
        </w:tc>
        <w:tc>
          <w:tcPr>
            <w:tcW w:w="2110" w:type="dxa"/>
            <w:vMerge/>
            <w:vAlign w:val="center"/>
          </w:tcPr>
          <w:p w14:paraId="250559F8" w14:textId="77777777" w:rsidR="0038224B" w:rsidRPr="00CA3C1F" w:rsidRDefault="0038224B" w:rsidP="00262483">
            <w:pPr>
              <w:pStyle w:val="ListParagraph"/>
              <w:tabs>
                <w:tab w:val="left" w:pos="0"/>
              </w:tabs>
              <w:ind w:left="0"/>
              <w:jc w:val="both"/>
              <w:rPr>
                <w:b/>
                <w:sz w:val="22"/>
                <w:szCs w:val="22"/>
              </w:rPr>
            </w:pPr>
          </w:p>
        </w:tc>
        <w:tc>
          <w:tcPr>
            <w:tcW w:w="645" w:type="dxa"/>
            <w:vAlign w:val="center"/>
          </w:tcPr>
          <w:p w14:paraId="5959442D" w14:textId="77777777" w:rsidR="0038224B" w:rsidRPr="00CA3C1F" w:rsidRDefault="0038224B" w:rsidP="00262483">
            <w:pPr>
              <w:pStyle w:val="ListParagraph"/>
              <w:tabs>
                <w:tab w:val="left" w:pos="0"/>
              </w:tabs>
              <w:ind w:left="0"/>
              <w:jc w:val="both"/>
              <w:rPr>
                <w:sz w:val="22"/>
                <w:szCs w:val="22"/>
              </w:rPr>
            </w:pPr>
            <w:r w:rsidRPr="00CA3C1F">
              <w:rPr>
                <w:sz w:val="22"/>
                <w:szCs w:val="22"/>
              </w:rPr>
              <w:t>15.3</w:t>
            </w:r>
          </w:p>
        </w:tc>
        <w:tc>
          <w:tcPr>
            <w:tcW w:w="6152" w:type="dxa"/>
            <w:vAlign w:val="center"/>
          </w:tcPr>
          <w:p w14:paraId="50995E52" w14:textId="77777777" w:rsidR="0038224B" w:rsidRPr="00CA3C1F" w:rsidRDefault="0038224B" w:rsidP="00262483">
            <w:pPr>
              <w:pStyle w:val="ListParagraph"/>
              <w:tabs>
                <w:tab w:val="left" w:pos="0"/>
              </w:tabs>
              <w:ind w:left="0"/>
              <w:jc w:val="both"/>
              <w:rPr>
                <w:sz w:val="22"/>
                <w:szCs w:val="22"/>
              </w:rPr>
            </w:pPr>
            <w:r w:rsidRPr="00CA3C1F">
              <w:rPr>
                <w:sz w:val="22"/>
                <w:szCs w:val="22"/>
              </w:rPr>
              <w:t>No bid may be withdrawn in the interval between the deadline for submission of bids and the expiry of the period of bid validity Withdrawal of a bid during this interval may result in forfeiture of bid security.</w:t>
            </w:r>
          </w:p>
          <w:p w14:paraId="26C43FD0" w14:textId="77777777" w:rsidR="0038224B" w:rsidRPr="00CA3C1F" w:rsidRDefault="0038224B" w:rsidP="00262483">
            <w:pPr>
              <w:pStyle w:val="ListParagraph"/>
              <w:tabs>
                <w:tab w:val="left" w:pos="0"/>
              </w:tabs>
              <w:ind w:left="0"/>
              <w:jc w:val="both"/>
              <w:rPr>
                <w:sz w:val="22"/>
                <w:szCs w:val="22"/>
              </w:rPr>
            </w:pPr>
          </w:p>
        </w:tc>
      </w:tr>
      <w:tr w:rsidR="00CA3C1F" w:rsidRPr="00CA3C1F" w14:paraId="7D2E692E" w14:textId="77777777" w:rsidTr="0038224B">
        <w:tc>
          <w:tcPr>
            <w:tcW w:w="9576" w:type="dxa"/>
            <w:gridSpan w:val="4"/>
            <w:shd w:val="clear" w:color="auto" w:fill="F2F2F2" w:themeFill="background1" w:themeFillShade="F2"/>
            <w:vAlign w:val="center"/>
          </w:tcPr>
          <w:p w14:paraId="5665099B" w14:textId="364D4AAD" w:rsidR="00CE024E" w:rsidRPr="00CA3C1F" w:rsidRDefault="00CE024E" w:rsidP="00262483">
            <w:pPr>
              <w:pStyle w:val="ListParagraph"/>
              <w:tabs>
                <w:tab w:val="left" w:pos="0"/>
              </w:tabs>
              <w:ind w:left="0"/>
              <w:jc w:val="center"/>
              <w:rPr>
                <w:b/>
                <w:sz w:val="22"/>
                <w:szCs w:val="22"/>
              </w:rPr>
            </w:pPr>
            <w:r w:rsidRPr="00CA3C1F">
              <w:rPr>
                <w:b/>
                <w:sz w:val="22"/>
                <w:szCs w:val="22"/>
              </w:rPr>
              <w:t>OPENING &amp; EVALUATION</w:t>
            </w:r>
            <w:r w:rsidR="00DC3F46">
              <w:rPr>
                <w:b/>
                <w:sz w:val="22"/>
                <w:szCs w:val="22"/>
              </w:rPr>
              <w:t xml:space="preserve"> </w:t>
            </w:r>
            <w:r w:rsidRPr="00CA3C1F">
              <w:rPr>
                <w:b/>
                <w:sz w:val="22"/>
                <w:szCs w:val="22"/>
              </w:rPr>
              <w:t>OF BIDS</w:t>
            </w:r>
          </w:p>
        </w:tc>
      </w:tr>
      <w:tr w:rsidR="0038224B" w:rsidRPr="00CA3C1F" w14:paraId="0D2BA538" w14:textId="77777777" w:rsidTr="0038224B">
        <w:tc>
          <w:tcPr>
            <w:tcW w:w="669" w:type="dxa"/>
            <w:vMerge w:val="restart"/>
            <w:vAlign w:val="center"/>
          </w:tcPr>
          <w:p w14:paraId="7885FCCC" w14:textId="77777777" w:rsidR="0038224B" w:rsidRPr="00CA3C1F" w:rsidRDefault="0038224B" w:rsidP="00262483">
            <w:pPr>
              <w:pStyle w:val="ListParagraph"/>
              <w:tabs>
                <w:tab w:val="left" w:pos="0"/>
              </w:tabs>
              <w:ind w:left="0"/>
              <w:jc w:val="center"/>
              <w:rPr>
                <w:b/>
                <w:sz w:val="22"/>
                <w:szCs w:val="22"/>
              </w:rPr>
            </w:pPr>
            <w:r w:rsidRPr="00CA3C1F">
              <w:rPr>
                <w:b/>
                <w:sz w:val="22"/>
                <w:szCs w:val="22"/>
              </w:rPr>
              <w:t>16.</w:t>
            </w:r>
          </w:p>
        </w:tc>
        <w:tc>
          <w:tcPr>
            <w:tcW w:w="2110" w:type="dxa"/>
            <w:vMerge w:val="restart"/>
            <w:vAlign w:val="center"/>
          </w:tcPr>
          <w:p w14:paraId="47401E50" w14:textId="77777777" w:rsidR="0038224B" w:rsidRPr="00CA3C1F" w:rsidRDefault="0038224B" w:rsidP="00262483">
            <w:pPr>
              <w:pStyle w:val="ListParagraph"/>
              <w:tabs>
                <w:tab w:val="left" w:pos="0"/>
              </w:tabs>
              <w:ind w:left="0"/>
              <w:jc w:val="both"/>
              <w:rPr>
                <w:b/>
                <w:sz w:val="22"/>
                <w:szCs w:val="22"/>
              </w:rPr>
            </w:pPr>
            <w:r w:rsidRPr="00CA3C1F">
              <w:rPr>
                <w:b/>
                <w:sz w:val="22"/>
                <w:szCs w:val="22"/>
              </w:rPr>
              <w:t>Opening of Bids by the Procuring Agency</w:t>
            </w:r>
          </w:p>
        </w:tc>
        <w:tc>
          <w:tcPr>
            <w:tcW w:w="645" w:type="dxa"/>
            <w:vAlign w:val="center"/>
          </w:tcPr>
          <w:p w14:paraId="01D7B4D0" w14:textId="77777777" w:rsidR="0038224B" w:rsidRPr="00CA3C1F" w:rsidRDefault="0038224B" w:rsidP="00262483">
            <w:pPr>
              <w:pStyle w:val="ListParagraph"/>
              <w:tabs>
                <w:tab w:val="left" w:pos="0"/>
              </w:tabs>
              <w:ind w:left="0"/>
              <w:jc w:val="both"/>
              <w:rPr>
                <w:sz w:val="22"/>
                <w:szCs w:val="22"/>
              </w:rPr>
            </w:pPr>
            <w:r w:rsidRPr="00CA3C1F">
              <w:rPr>
                <w:sz w:val="22"/>
                <w:szCs w:val="22"/>
              </w:rPr>
              <w:t>16.1</w:t>
            </w:r>
          </w:p>
        </w:tc>
        <w:tc>
          <w:tcPr>
            <w:tcW w:w="6152" w:type="dxa"/>
            <w:vAlign w:val="center"/>
          </w:tcPr>
          <w:p w14:paraId="4B40498F" w14:textId="77777777" w:rsidR="0038224B" w:rsidRPr="00CA3C1F" w:rsidRDefault="0038224B" w:rsidP="00262483">
            <w:pPr>
              <w:pStyle w:val="ListParagraph"/>
              <w:tabs>
                <w:tab w:val="left" w:pos="0"/>
              </w:tabs>
              <w:ind w:left="0"/>
              <w:jc w:val="both"/>
              <w:rPr>
                <w:sz w:val="22"/>
                <w:szCs w:val="22"/>
              </w:rPr>
            </w:pPr>
            <w:r w:rsidRPr="00CA3C1F">
              <w:rPr>
                <w:sz w:val="22"/>
                <w:szCs w:val="22"/>
              </w:rPr>
              <w:t>The Procuring agency shall open all bids in the presence of bidders' representatives who choose to attend, at the time, on the date, and at the place specified in the Bid Data Sheet. The bidders' representatives who are present shall sign a register/attendance sheet evidencing their attendance.</w:t>
            </w:r>
          </w:p>
          <w:p w14:paraId="7C52BD0D" w14:textId="77777777" w:rsidR="0038224B" w:rsidRPr="00CA3C1F" w:rsidRDefault="0038224B" w:rsidP="00262483">
            <w:pPr>
              <w:pStyle w:val="ListParagraph"/>
              <w:tabs>
                <w:tab w:val="left" w:pos="0"/>
              </w:tabs>
              <w:ind w:left="0"/>
              <w:jc w:val="both"/>
              <w:rPr>
                <w:sz w:val="22"/>
                <w:szCs w:val="22"/>
              </w:rPr>
            </w:pPr>
          </w:p>
        </w:tc>
      </w:tr>
      <w:tr w:rsidR="0038224B" w:rsidRPr="00CA3C1F" w14:paraId="285A2873" w14:textId="77777777" w:rsidTr="0038224B">
        <w:tc>
          <w:tcPr>
            <w:tcW w:w="669" w:type="dxa"/>
            <w:vMerge/>
            <w:vAlign w:val="center"/>
          </w:tcPr>
          <w:p w14:paraId="5E6E14CE" w14:textId="77777777" w:rsidR="0038224B" w:rsidRPr="00CA3C1F" w:rsidRDefault="0038224B" w:rsidP="00262483">
            <w:pPr>
              <w:pStyle w:val="ListParagraph"/>
              <w:tabs>
                <w:tab w:val="left" w:pos="0"/>
              </w:tabs>
              <w:ind w:left="0"/>
              <w:jc w:val="center"/>
              <w:rPr>
                <w:b/>
                <w:sz w:val="22"/>
                <w:szCs w:val="22"/>
              </w:rPr>
            </w:pPr>
          </w:p>
        </w:tc>
        <w:tc>
          <w:tcPr>
            <w:tcW w:w="2110" w:type="dxa"/>
            <w:vMerge/>
            <w:vAlign w:val="center"/>
          </w:tcPr>
          <w:p w14:paraId="40211D45" w14:textId="77777777" w:rsidR="0038224B" w:rsidRPr="00CA3C1F" w:rsidRDefault="0038224B" w:rsidP="00262483">
            <w:pPr>
              <w:pStyle w:val="ListParagraph"/>
              <w:tabs>
                <w:tab w:val="left" w:pos="0"/>
              </w:tabs>
              <w:ind w:left="0"/>
              <w:jc w:val="both"/>
              <w:rPr>
                <w:b/>
                <w:sz w:val="22"/>
                <w:szCs w:val="22"/>
              </w:rPr>
            </w:pPr>
          </w:p>
        </w:tc>
        <w:tc>
          <w:tcPr>
            <w:tcW w:w="645" w:type="dxa"/>
            <w:vAlign w:val="center"/>
          </w:tcPr>
          <w:p w14:paraId="516CB243" w14:textId="77777777" w:rsidR="0038224B" w:rsidRPr="00CA3C1F" w:rsidRDefault="0038224B" w:rsidP="00262483">
            <w:pPr>
              <w:pStyle w:val="ListParagraph"/>
              <w:tabs>
                <w:tab w:val="left" w:pos="0"/>
              </w:tabs>
              <w:ind w:left="0"/>
              <w:jc w:val="both"/>
              <w:rPr>
                <w:sz w:val="22"/>
                <w:szCs w:val="22"/>
              </w:rPr>
            </w:pPr>
            <w:r w:rsidRPr="00CA3C1F">
              <w:rPr>
                <w:sz w:val="22"/>
                <w:szCs w:val="22"/>
              </w:rPr>
              <w:t>16.2</w:t>
            </w:r>
          </w:p>
        </w:tc>
        <w:tc>
          <w:tcPr>
            <w:tcW w:w="6152" w:type="dxa"/>
            <w:vAlign w:val="center"/>
          </w:tcPr>
          <w:p w14:paraId="51FF9825" w14:textId="77777777" w:rsidR="0038224B" w:rsidRPr="00CA3C1F" w:rsidRDefault="0038224B" w:rsidP="00262483">
            <w:pPr>
              <w:pStyle w:val="ListParagraph"/>
              <w:tabs>
                <w:tab w:val="left" w:pos="0"/>
              </w:tabs>
              <w:ind w:left="0"/>
              <w:jc w:val="both"/>
              <w:rPr>
                <w:sz w:val="22"/>
                <w:szCs w:val="22"/>
              </w:rPr>
            </w:pPr>
            <w:r w:rsidRPr="00CA3C1F">
              <w:rPr>
                <w:sz w:val="22"/>
                <w:szCs w:val="22"/>
              </w:rPr>
              <w:t>The bidders' names, bid modifications or withdrawals, bid prices, discounts, and the presence or absence of requisite bid security and such other details as the Procuring agency, at its discretion, may consider appropriate, will be announced at the opening.</w:t>
            </w:r>
          </w:p>
          <w:p w14:paraId="557C9B2E" w14:textId="77777777" w:rsidR="0038224B" w:rsidRPr="00CA3C1F" w:rsidRDefault="0038224B" w:rsidP="00262483">
            <w:pPr>
              <w:pStyle w:val="ListParagraph"/>
              <w:tabs>
                <w:tab w:val="left" w:pos="0"/>
              </w:tabs>
              <w:ind w:left="0"/>
              <w:jc w:val="both"/>
              <w:rPr>
                <w:sz w:val="22"/>
                <w:szCs w:val="22"/>
              </w:rPr>
            </w:pPr>
          </w:p>
        </w:tc>
      </w:tr>
      <w:tr w:rsidR="00CA3C1F" w:rsidRPr="00CA3C1F" w14:paraId="4B6DDAC3" w14:textId="77777777" w:rsidTr="0038224B">
        <w:tc>
          <w:tcPr>
            <w:tcW w:w="669" w:type="dxa"/>
            <w:vAlign w:val="center"/>
          </w:tcPr>
          <w:p w14:paraId="25CE9D78" w14:textId="77777777" w:rsidR="00CE024E" w:rsidRPr="00CA3C1F" w:rsidRDefault="00CE024E" w:rsidP="00262483">
            <w:pPr>
              <w:pStyle w:val="ListParagraph"/>
              <w:tabs>
                <w:tab w:val="left" w:pos="0"/>
              </w:tabs>
              <w:ind w:left="0"/>
              <w:jc w:val="center"/>
              <w:rPr>
                <w:b/>
                <w:sz w:val="22"/>
                <w:szCs w:val="22"/>
              </w:rPr>
            </w:pPr>
            <w:r w:rsidRPr="00CA3C1F">
              <w:rPr>
                <w:b/>
                <w:sz w:val="22"/>
                <w:szCs w:val="22"/>
              </w:rPr>
              <w:t>17.</w:t>
            </w:r>
          </w:p>
        </w:tc>
        <w:tc>
          <w:tcPr>
            <w:tcW w:w="2110" w:type="dxa"/>
            <w:vAlign w:val="center"/>
          </w:tcPr>
          <w:p w14:paraId="027BC855" w14:textId="77777777" w:rsidR="00CE024E" w:rsidRPr="00CA3C1F" w:rsidRDefault="00CE024E" w:rsidP="00262483">
            <w:pPr>
              <w:pStyle w:val="ListParagraph"/>
              <w:tabs>
                <w:tab w:val="left" w:pos="0"/>
              </w:tabs>
              <w:ind w:left="0"/>
              <w:jc w:val="both"/>
              <w:rPr>
                <w:b/>
                <w:sz w:val="22"/>
                <w:szCs w:val="22"/>
              </w:rPr>
            </w:pPr>
            <w:r w:rsidRPr="00CA3C1F">
              <w:rPr>
                <w:b/>
                <w:sz w:val="22"/>
                <w:szCs w:val="22"/>
              </w:rPr>
              <w:t>Clarification of Bids</w:t>
            </w:r>
          </w:p>
        </w:tc>
        <w:tc>
          <w:tcPr>
            <w:tcW w:w="645" w:type="dxa"/>
            <w:vAlign w:val="center"/>
          </w:tcPr>
          <w:p w14:paraId="61C12025" w14:textId="77777777" w:rsidR="00CE024E" w:rsidRPr="00CA3C1F" w:rsidRDefault="00CE024E" w:rsidP="00262483">
            <w:pPr>
              <w:pStyle w:val="ListParagraph"/>
              <w:tabs>
                <w:tab w:val="left" w:pos="0"/>
              </w:tabs>
              <w:ind w:left="0"/>
              <w:jc w:val="both"/>
              <w:rPr>
                <w:sz w:val="22"/>
                <w:szCs w:val="22"/>
              </w:rPr>
            </w:pPr>
            <w:r w:rsidRPr="00CA3C1F">
              <w:rPr>
                <w:sz w:val="22"/>
                <w:szCs w:val="22"/>
              </w:rPr>
              <w:t>17.1</w:t>
            </w:r>
          </w:p>
        </w:tc>
        <w:tc>
          <w:tcPr>
            <w:tcW w:w="6152" w:type="dxa"/>
            <w:vAlign w:val="center"/>
          </w:tcPr>
          <w:p w14:paraId="48FB1F48" w14:textId="77777777" w:rsidR="00CE024E" w:rsidRPr="00CA3C1F" w:rsidRDefault="00CE024E" w:rsidP="00262483">
            <w:pPr>
              <w:pStyle w:val="ListParagraph"/>
              <w:tabs>
                <w:tab w:val="left" w:pos="0"/>
              </w:tabs>
              <w:ind w:left="0"/>
              <w:jc w:val="both"/>
              <w:rPr>
                <w:sz w:val="22"/>
                <w:szCs w:val="22"/>
              </w:rPr>
            </w:pPr>
            <w:r w:rsidRPr="00CA3C1F">
              <w:rPr>
                <w:sz w:val="22"/>
                <w:szCs w:val="22"/>
              </w:rPr>
              <w:t>During evaluation of the bids, the Procuring agency may, at its discretion, ask the Bidder for a clarification of its bid. The request for clarification and the response shall be in writing, and no change in the prices or substance of the bid shall be sought, offered, or permitted.</w:t>
            </w:r>
          </w:p>
          <w:p w14:paraId="64EBF6F4" w14:textId="77777777" w:rsidR="00CE024E" w:rsidRPr="00CA3C1F" w:rsidRDefault="00CE024E" w:rsidP="00262483">
            <w:pPr>
              <w:pStyle w:val="ListParagraph"/>
              <w:tabs>
                <w:tab w:val="left" w:pos="0"/>
              </w:tabs>
              <w:ind w:left="0"/>
              <w:jc w:val="both"/>
              <w:rPr>
                <w:sz w:val="22"/>
                <w:szCs w:val="22"/>
              </w:rPr>
            </w:pPr>
          </w:p>
        </w:tc>
      </w:tr>
      <w:tr w:rsidR="0038224B" w:rsidRPr="00CA3C1F" w14:paraId="381DB1F2" w14:textId="77777777" w:rsidTr="0038224B">
        <w:tc>
          <w:tcPr>
            <w:tcW w:w="669" w:type="dxa"/>
            <w:vMerge w:val="restart"/>
            <w:vAlign w:val="center"/>
          </w:tcPr>
          <w:p w14:paraId="506E48CD" w14:textId="77777777" w:rsidR="0038224B" w:rsidRPr="00CA3C1F" w:rsidRDefault="0038224B" w:rsidP="00262483">
            <w:pPr>
              <w:pStyle w:val="ListParagraph"/>
              <w:tabs>
                <w:tab w:val="left" w:pos="0"/>
              </w:tabs>
              <w:ind w:left="0"/>
              <w:jc w:val="center"/>
              <w:rPr>
                <w:b/>
                <w:sz w:val="22"/>
                <w:szCs w:val="22"/>
              </w:rPr>
            </w:pPr>
            <w:r w:rsidRPr="00CA3C1F">
              <w:rPr>
                <w:b/>
                <w:sz w:val="22"/>
                <w:szCs w:val="22"/>
              </w:rPr>
              <w:t>18.</w:t>
            </w:r>
          </w:p>
        </w:tc>
        <w:tc>
          <w:tcPr>
            <w:tcW w:w="2110" w:type="dxa"/>
            <w:vMerge w:val="restart"/>
            <w:vAlign w:val="center"/>
          </w:tcPr>
          <w:p w14:paraId="31EBB1C5" w14:textId="77777777" w:rsidR="0038224B" w:rsidRPr="00CA3C1F" w:rsidRDefault="0038224B" w:rsidP="00262483">
            <w:pPr>
              <w:pStyle w:val="ListParagraph"/>
              <w:tabs>
                <w:tab w:val="left" w:pos="0"/>
              </w:tabs>
              <w:ind w:left="0"/>
              <w:jc w:val="both"/>
              <w:rPr>
                <w:b/>
                <w:sz w:val="22"/>
                <w:szCs w:val="22"/>
              </w:rPr>
            </w:pPr>
            <w:r w:rsidRPr="00CA3C1F">
              <w:rPr>
                <w:b/>
                <w:sz w:val="22"/>
                <w:szCs w:val="22"/>
              </w:rPr>
              <w:t>Preliminary Examination</w:t>
            </w:r>
          </w:p>
        </w:tc>
        <w:tc>
          <w:tcPr>
            <w:tcW w:w="645" w:type="dxa"/>
            <w:vAlign w:val="center"/>
          </w:tcPr>
          <w:p w14:paraId="3A0FAF7A" w14:textId="77777777" w:rsidR="0038224B" w:rsidRPr="00CA3C1F" w:rsidRDefault="0038224B" w:rsidP="00262483">
            <w:pPr>
              <w:pStyle w:val="ListParagraph"/>
              <w:tabs>
                <w:tab w:val="left" w:pos="0"/>
              </w:tabs>
              <w:ind w:left="0"/>
              <w:jc w:val="both"/>
              <w:rPr>
                <w:sz w:val="22"/>
                <w:szCs w:val="22"/>
              </w:rPr>
            </w:pPr>
            <w:r w:rsidRPr="00CA3C1F">
              <w:rPr>
                <w:sz w:val="22"/>
                <w:szCs w:val="22"/>
              </w:rPr>
              <w:t>18.1</w:t>
            </w:r>
          </w:p>
        </w:tc>
        <w:tc>
          <w:tcPr>
            <w:tcW w:w="6152" w:type="dxa"/>
            <w:vAlign w:val="center"/>
          </w:tcPr>
          <w:p w14:paraId="06CBBE28" w14:textId="77777777" w:rsidR="0038224B" w:rsidRPr="00CA3C1F" w:rsidRDefault="0038224B" w:rsidP="00262483">
            <w:pPr>
              <w:pStyle w:val="ListParagraph"/>
              <w:tabs>
                <w:tab w:val="left" w:pos="0"/>
              </w:tabs>
              <w:ind w:left="0"/>
              <w:jc w:val="both"/>
              <w:rPr>
                <w:sz w:val="22"/>
                <w:szCs w:val="22"/>
              </w:rPr>
            </w:pPr>
            <w:r w:rsidRPr="00CA3C1F">
              <w:rPr>
                <w:sz w:val="22"/>
                <w:szCs w:val="22"/>
              </w:rPr>
              <w:t>The Procuring agency shall examine the bids to determine whether they are complete, whether any computational errors have been made, whether required sureties have been furnished, whether the documents have been properly signed, and whether the bids are generally in order.</w:t>
            </w:r>
          </w:p>
          <w:p w14:paraId="514AA80C" w14:textId="77777777" w:rsidR="0038224B" w:rsidRPr="00CA3C1F" w:rsidRDefault="0038224B" w:rsidP="00262483">
            <w:pPr>
              <w:pStyle w:val="ListParagraph"/>
              <w:tabs>
                <w:tab w:val="left" w:pos="0"/>
              </w:tabs>
              <w:ind w:left="0"/>
              <w:jc w:val="both"/>
              <w:rPr>
                <w:sz w:val="22"/>
                <w:szCs w:val="22"/>
              </w:rPr>
            </w:pPr>
          </w:p>
        </w:tc>
      </w:tr>
      <w:tr w:rsidR="0038224B" w:rsidRPr="00CA3C1F" w14:paraId="72CF02F2" w14:textId="77777777" w:rsidTr="0038224B">
        <w:tc>
          <w:tcPr>
            <w:tcW w:w="669" w:type="dxa"/>
            <w:vMerge/>
            <w:vAlign w:val="center"/>
          </w:tcPr>
          <w:p w14:paraId="664065BB" w14:textId="77777777" w:rsidR="0038224B" w:rsidRPr="00CA3C1F" w:rsidRDefault="0038224B" w:rsidP="00262483">
            <w:pPr>
              <w:pStyle w:val="ListParagraph"/>
              <w:tabs>
                <w:tab w:val="left" w:pos="0"/>
              </w:tabs>
              <w:ind w:left="0"/>
              <w:jc w:val="center"/>
              <w:rPr>
                <w:b/>
                <w:sz w:val="22"/>
                <w:szCs w:val="22"/>
              </w:rPr>
            </w:pPr>
          </w:p>
        </w:tc>
        <w:tc>
          <w:tcPr>
            <w:tcW w:w="2110" w:type="dxa"/>
            <w:vMerge/>
            <w:vAlign w:val="center"/>
          </w:tcPr>
          <w:p w14:paraId="4F8BA873" w14:textId="77777777" w:rsidR="0038224B" w:rsidRPr="00CA3C1F" w:rsidRDefault="0038224B" w:rsidP="00262483">
            <w:pPr>
              <w:pStyle w:val="ListParagraph"/>
              <w:tabs>
                <w:tab w:val="left" w:pos="0"/>
              </w:tabs>
              <w:ind w:left="0"/>
              <w:jc w:val="both"/>
              <w:rPr>
                <w:b/>
                <w:sz w:val="22"/>
                <w:szCs w:val="22"/>
              </w:rPr>
            </w:pPr>
          </w:p>
        </w:tc>
        <w:tc>
          <w:tcPr>
            <w:tcW w:w="645" w:type="dxa"/>
            <w:vAlign w:val="center"/>
          </w:tcPr>
          <w:p w14:paraId="3BCA24BC" w14:textId="77777777" w:rsidR="0038224B" w:rsidRPr="00CA3C1F" w:rsidRDefault="0038224B" w:rsidP="00262483">
            <w:pPr>
              <w:pStyle w:val="ListParagraph"/>
              <w:tabs>
                <w:tab w:val="left" w:pos="0"/>
              </w:tabs>
              <w:ind w:left="0"/>
              <w:jc w:val="both"/>
              <w:rPr>
                <w:sz w:val="22"/>
                <w:szCs w:val="22"/>
              </w:rPr>
            </w:pPr>
            <w:r w:rsidRPr="00CA3C1F">
              <w:rPr>
                <w:sz w:val="22"/>
                <w:szCs w:val="22"/>
              </w:rPr>
              <w:t>18.2</w:t>
            </w:r>
          </w:p>
        </w:tc>
        <w:tc>
          <w:tcPr>
            <w:tcW w:w="6152" w:type="dxa"/>
            <w:vAlign w:val="center"/>
          </w:tcPr>
          <w:p w14:paraId="54F01BC9" w14:textId="77777777" w:rsidR="0038224B" w:rsidRPr="00CA3C1F" w:rsidRDefault="0038224B" w:rsidP="00262483">
            <w:pPr>
              <w:pStyle w:val="ListParagraph"/>
              <w:tabs>
                <w:tab w:val="left" w:pos="0"/>
              </w:tabs>
              <w:ind w:left="0"/>
              <w:jc w:val="both"/>
              <w:rPr>
                <w:sz w:val="22"/>
                <w:szCs w:val="22"/>
              </w:rPr>
            </w:pPr>
            <w:r w:rsidRPr="00CA3C1F">
              <w:rPr>
                <w:sz w:val="22"/>
                <w:szCs w:val="22"/>
              </w:rPr>
              <w:t>Arithmetical errors will be rectified on the following basis. If there is a discrepancy between the unit price and the total price that is obtained by multiplying the unit price and quantity, the unit price shall prevail, and the total price shall be corrected. If the Supplier does not accept the correction of the errors, its bid will be rejected, and its bid security may be forfeited. If there is a discrepancy between words and figures, the amount in words will prevail.</w:t>
            </w:r>
          </w:p>
          <w:p w14:paraId="1A66BF8B" w14:textId="77777777" w:rsidR="0038224B" w:rsidRPr="00CA3C1F" w:rsidRDefault="0038224B" w:rsidP="00262483">
            <w:pPr>
              <w:pStyle w:val="ListParagraph"/>
              <w:tabs>
                <w:tab w:val="left" w:pos="0"/>
              </w:tabs>
              <w:ind w:left="0"/>
              <w:jc w:val="both"/>
              <w:rPr>
                <w:sz w:val="22"/>
                <w:szCs w:val="22"/>
              </w:rPr>
            </w:pPr>
          </w:p>
        </w:tc>
      </w:tr>
      <w:tr w:rsidR="0038224B" w:rsidRPr="00CA3C1F" w14:paraId="67812AB9" w14:textId="77777777" w:rsidTr="0038224B">
        <w:tc>
          <w:tcPr>
            <w:tcW w:w="669" w:type="dxa"/>
            <w:vMerge/>
            <w:vAlign w:val="center"/>
          </w:tcPr>
          <w:p w14:paraId="0AB0FAC0" w14:textId="77777777" w:rsidR="0038224B" w:rsidRPr="00CA3C1F" w:rsidRDefault="0038224B" w:rsidP="00262483">
            <w:pPr>
              <w:pStyle w:val="ListParagraph"/>
              <w:tabs>
                <w:tab w:val="left" w:pos="0"/>
              </w:tabs>
              <w:ind w:left="0"/>
              <w:jc w:val="center"/>
              <w:rPr>
                <w:b/>
                <w:sz w:val="22"/>
                <w:szCs w:val="22"/>
              </w:rPr>
            </w:pPr>
          </w:p>
        </w:tc>
        <w:tc>
          <w:tcPr>
            <w:tcW w:w="2110" w:type="dxa"/>
            <w:vMerge/>
            <w:vAlign w:val="center"/>
          </w:tcPr>
          <w:p w14:paraId="42903C8A" w14:textId="77777777" w:rsidR="0038224B" w:rsidRPr="00CA3C1F" w:rsidRDefault="0038224B" w:rsidP="00262483">
            <w:pPr>
              <w:pStyle w:val="ListParagraph"/>
              <w:tabs>
                <w:tab w:val="left" w:pos="0"/>
              </w:tabs>
              <w:ind w:left="0"/>
              <w:jc w:val="both"/>
              <w:rPr>
                <w:b/>
                <w:sz w:val="22"/>
                <w:szCs w:val="22"/>
              </w:rPr>
            </w:pPr>
          </w:p>
        </w:tc>
        <w:tc>
          <w:tcPr>
            <w:tcW w:w="645" w:type="dxa"/>
            <w:vAlign w:val="center"/>
          </w:tcPr>
          <w:p w14:paraId="326F5B17" w14:textId="77777777" w:rsidR="0038224B" w:rsidRPr="00CA3C1F" w:rsidRDefault="0038224B" w:rsidP="00262483">
            <w:pPr>
              <w:pStyle w:val="ListParagraph"/>
              <w:tabs>
                <w:tab w:val="left" w:pos="0"/>
              </w:tabs>
              <w:ind w:left="0"/>
              <w:jc w:val="both"/>
              <w:rPr>
                <w:sz w:val="22"/>
                <w:szCs w:val="22"/>
              </w:rPr>
            </w:pPr>
            <w:r w:rsidRPr="00CA3C1F">
              <w:rPr>
                <w:sz w:val="22"/>
                <w:szCs w:val="22"/>
              </w:rPr>
              <w:t>18.3</w:t>
            </w:r>
          </w:p>
        </w:tc>
        <w:tc>
          <w:tcPr>
            <w:tcW w:w="6152" w:type="dxa"/>
            <w:vAlign w:val="center"/>
          </w:tcPr>
          <w:p w14:paraId="75065CD7" w14:textId="77777777" w:rsidR="0038224B" w:rsidRPr="00CA3C1F" w:rsidRDefault="0038224B" w:rsidP="00262483">
            <w:pPr>
              <w:pStyle w:val="ListParagraph"/>
              <w:tabs>
                <w:tab w:val="left" w:pos="0"/>
              </w:tabs>
              <w:ind w:left="0"/>
              <w:jc w:val="both"/>
              <w:rPr>
                <w:sz w:val="22"/>
                <w:szCs w:val="22"/>
              </w:rPr>
            </w:pPr>
            <w:r w:rsidRPr="00CA3C1F">
              <w:rPr>
                <w:sz w:val="22"/>
                <w:szCs w:val="22"/>
              </w:rPr>
              <w:t>Prior to the detailed evaluation, the Procuring agency will determine the substantial responsiveness of each bid to the bidding documents. A substantially responsive bid is one which conforms to all the terms and conditions of the bidding documents without material deviations. Procuring agency's determination of a bid's responsiveness is to be based on the contents of the bid itself.</w:t>
            </w:r>
          </w:p>
          <w:p w14:paraId="10249BFE" w14:textId="77777777" w:rsidR="0038224B" w:rsidRPr="00CA3C1F" w:rsidRDefault="0038224B" w:rsidP="00262483">
            <w:pPr>
              <w:pStyle w:val="ListParagraph"/>
              <w:tabs>
                <w:tab w:val="left" w:pos="0"/>
              </w:tabs>
              <w:ind w:left="0"/>
              <w:jc w:val="both"/>
              <w:rPr>
                <w:sz w:val="22"/>
                <w:szCs w:val="22"/>
              </w:rPr>
            </w:pPr>
          </w:p>
        </w:tc>
      </w:tr>
      <w:tr w:rsidR="0038224B" w:rsidRPr="00CA3C1F" w14:paraId="3E5A0E6C" w14:textId="77777777" w:rsidTr="0038224B">
        <w:tc>
          <w:tcPr>
            <w:tcW w:w="669" w:type="dxa"/>
            <w:vMerge/>
            <w:vAlign w:val="center"/>
          </w:tcPr>
          <w:p w14:paraId="6150F809" w14:textId="77777777" w:rsidR="0038224B" w:rsidRPr="00CA3C1F" w:rsidRDefault="0038224B" w:rsidP="00262483">
            <w:pPr>
              <w:pStyle w:val="ListParagraph"/>
              <w:tabs>
                <w:tab w:val="left" w:pos="0"/>
              </w:tabs>
              <w:ind w:left="0"/>
              <w:jc w:val="center"/>
              <w:rPr>
                <w:b/>
                <w:sz w:val="22"/>
                <w:szCs w:val="22"/>
              </w:rPr>
            </w:pPr>
          </w:p>
        </w:tc>
        <w:tc>
          <w:tcPr>
            <w:tcW w:w="2110" w:type="dxa"/>
            <w:vMerge/>
            <w:vAlign w:val="center"/>
          </w:tcPr>
          <w:p w14:paraId="7A4862A2" w14:textId="77777777" w:rsidR="0038224B" w:rsidRPr="00CA3C1F" w:rsidRDefault="0038224B" w:rsidP="00262483">
            <w:pPr>
              <w:pStyle w:val="ListParagraph"/>
              <w:tabs>
                <w:tab w:val="left" w:pos="0"/>
              </w:tabs>
              <w:ind w:left="0"/>
              <w:jc w:val="both"/>
              <w:rPr>
                <w:b/>
                <w:sz w:val="22"/>
                <w:szCs w:val="22"/>
              </w:rPr>
            </w:pPr>
          </w:p>
        </w:tc>
        <w:tc>
          <w:tcPr>
            <w:tcW w:w="645" w:type="dxa"/>
            <w:vAlign w:val="center"/>
          </w:tcPr>
          <w:p w14:paraId="45FCDA3C" w14:textId="77777777" w:rsidR="0038224B" w:rsidRPr="00CA3C1F" w:rsidRDefault="0038224B" w:rsidP="00262483">
            <w:pPr>
              <w:pStyle w:val="ListParagraph"/>
              <w:tabs>
                <w:tab w:val="left" w:pos="0"/>
              </w:tabs>
              <w:ind w:left="0"/>
              <w:jc w:val="both"/>
              <w:rPr>
                <w:sz w:val="22"/>
                <w:szCs w:val="22"/>
              </w:rPr>
            </w:pPr>
            <w:r w:rsidRPr="00CA3C1F">
              <w:rPr>
                <w:sz w:val="22"/>
                <w:szCs w:val="22"/>
              </w:rPr>
              <w:t>18.4</w:t>
            </w:r>
          </w:p>
        </w:tc>
        <w:tc>
          <w:tcPr>
            <w:tcW w:w="6152" w:type="dxa"/>
            <w:vAlign w:val="center"/>
          </w:tcPr>
          <w:p w14:paraId="104D1388" w14:textId="77777777" w:rsidR="0038224B" w:rsidRPr="00CA3C1F" w:rsidRDefault="0038224B" w:rsidP="00262483">
            <w:pPr>
              <w:pStyle w:val="ListParagraph"/>
              <w:tabs>
                <w:tab w:val="left" w:pos="0"/>
              </w:tabs>
              <w:ind w:left="0"/>
              <w:jc w:val="both"/>
              <w:rPr>
                <w:sz w:val="22"/>
                <w:szCs w:val="22"/>
              </w:rPr>
            </w:pPr>
            <w:r w:rsidRPr="00CA3C1F">
              <w:rPr>
                <w:sz w:val="22"/>
                <w:szCs w:val="22"/>
              </w:rPr>
              <w:t xml:space="preserve">If a bid is not substantially responsive, it will be rejected by the Procuring agency and may not subsequently be made responsive </w:t>
            </w:r>
            <w:r w:rsidRPr="00CA3C1F">
              <w:rPr>
                <w:sz w:val="22"/>
                <w:szCs w:val="22"/>
              </w:rPr>
              <w:lastRenderedPageBreak/>
              <w:t>by the Bidder by correction of the nonconformity.</w:t>
            </w:r>
          </w:p>
          <w:p w14:paraId="77F2F2D0" w14:textId="77777777" w:rsidR="0038224B" w:rsidRPr="00CA3C1F" w:rsidRDefault="0038224B" w:rsidP="00262483">
            <w:pPr>
              <w:pStyle w:val="ListParagraph"/>
              <w:tabs>
                <w:tab w:val="left" w:pos="0"/>
              </w:tabs>
              <w:ind w:left="0"/>
              <w:jc w:val="both"/>
              <w:rPr>
                <w:sz w:val="22"/>
                <w:szCs w:val="22"/>
              </w:rPr>
            </w:pPr>
          </w:p>
        </w:tc>
      </w:tr>
      <w:tr w:rsidR="0038224B" w:rsidRPr="00CA3C1F" w14:paraId="1D971C29" w14:textId="77777777" w:rsidTr="0038224B">
        <w:tc>
          <w:tcPr>
            <w:tcW w:w="669" w:type="dxa"/>
            <w:vMerge w:val="restart"/>
            <w:vAlign w:val="center"/>
          </w:tcPr>
          <w:p w14:paraId="1FE81EA0" w14:textId="77777777" w:rsidR="0038224B" w:rsidRPr="00CA3C1F" w:rsidRDefault="0038224B" w:rsidP="00262483">
            <w:pPr>
              <w:pStyle w:val="ListParagraph"/>
              <w:tabs>
                <w:tab w:val="left" w:pos="0"/>
              </w:tabs>
              <w:ind w:left="0"/>
              <w:jc w:val="center"/>
              <w:rPr>
                <w:b/>
                <w:sz w:val="22"/>
                <w:szCs w:val="22"/>
              </w:rPr>
            </w:pPr>
            <w:r w:rsidRPr="00CA3C1F">
              <w:rPr>
                <w:b/>
                <w:sz w:val="22"/>
                <w:szCs w:val="22"/>
              </w:rPr>
              <w:lastRenderedPageBreak/>
              <w:t>19.</w:t>
            </w:r>
          </w:p>
        </w:tc>
        <w:tc>
          <w:tcPr>
            <w:tcW w:w="2110" w:type="dxa"/>
            <w:vMerge w:val="restart"/>
            <w:vAlign w:val="center"/>
          </w:tcPr>
          <w:p w14:paraId="26EBAE5A" w14:textId="77777777" w:rsidR="0038224B" w:rsidRPr="00CA3C1F" w:rsidRDefault="0038224B" w:rsidP="00262483">
            <w:pPr>
              <w:pStyle w:val="ListParagraph"/>
              <w:tabs>
                <w:tab w:val="left" w:pos="0"/>
              </w:tabs>
              <w:ind w:left="0"/>
              <w:jc w:val="both"/>
              <w:rPr>
                <w:b/>
                <w:sz w:val="22"/>
                <w:szCs w:val="22"/>
              </w:rPr>
            </w:pPr>
            <w:r w:rsidRPr="00CA3C1F">
              <w:rPr>
                <w:b/>
                <w:sz w:val="22"/>
                <w:szCs w:val="22"/>
              </w:rPr>
              <w:t>Evaluation and Comparison of Bids</w:t>
            </w:r>
          </w:p>
        </w:tc>
        <w:tc>
          <w:tcPr>
            <w:tcW w:w="645" w:type="dxa"/>
            <w:vAlign w:val="center"/>
          </w:tcPr>
          <w:p w14:paraId="3A8C7E73" w14:textId="77777777" w:rsidR="0038224B" w:rsidRPr="00CA3C1F" w:rsidRDefault="0038224B" w:rsidP="00262483">
            <w:pPr>
              <w:pStyle w:val="ListParagraph"/>
              <w:tabs>
                <w:tab w:val="left" w:pos="0"/>
              </w:tabs>
              <w:ind w:left="0"/>
              <w:jc w:val="both"/>
              <w:rPr>
                <w:sz w:val="22"/>
                <w:szCs w:val="22"/>
              </w:rPr>
            </w:pPr>
            <w:r w:rsidRPr="00CA3C1F">
              <w:rPr>
                <w:sz w:val="22"/>
                <w:szCs w:val="22"/>
              </w:rPr>
              <w:t>19.1</w:t>
            </w:r>
          </w:p>
        </w:tc>
        <w:tc>
          <w:tcPr>
            <w:tcW w:w="6152" w:type="dxa"/>
            <w:vAlign w:val="center"/>
          </w:tcPr>
          <w:p w14:paraId="3ADBCDC1" w14:textId="77777777" w:rsidR="0038224B" w:rsidRPr="00CA3C1F" w:rsidRDefault="0038224B" w:rsidP="00262483">
            <w:pPr>
              <w:pStyle w:val="ListParagraph"/>
              <w:tabs>
                <w:tab w:val="left" w:pos="0"/>
              </w:tabs>
              <w:ind w:left="0"/>
              <w:jc w:val="both"/>
              <w:rPr>
                <w:sz w:val="22"/>
                <w:szCs w:val="22"/>
              </w:rPr>
            </w:pPr>
            <w:r w:rsidRPr="00CA3C1F">
              <w:rPr>
                <w:sz w:val="22"/>
                <w:szCs w:val="22"/>
              </w:rPr>
              <w:t>The Procuring agency will evaluate and compare the bids which have been determined to be substantially responsive.</w:t>
            </w:r>
          </w:p>
          <w:p w14:paraId="1D7145FF" w14:textId="77777777" w:rsidR="0038224B" w:rsidRPr="00CA3C1F" w:rsidRDefault="0038224B" w:rsidP="00262483">
            <w:pPr>
              <w:pStyle w:val="ListParagraph"/>
              <w:tabs>
                <w:tab w:val="left" w:pos="0"/>
              </w:tabs>
              <w:ind w:left="0"/>
              <w:jc w:val="both"/>
              <w:rPr>
                <w:sz w:val="22"/>
                <w:szCs w:val="22"/>
              </w:rPr>
            </w:pPr>
          </w:p>
        </w:tc>
      </w:tr>
      <w:tr w:rsidR="0038224B" w:rsidRPr="00CA3C1F" w14:paraId="42AF8C16" w14:textId="77777777" w:rsidTr="0038224B">
        <w:tc>
          <w:tcPr>
            <w:tcW w:w="669" w:type="dxa"/>
            <w:vMerge/>
            <w:vAlign w:val="center"/>
          </w:tcPr>
          <w:p w14:paraId="4920002D" w14:textId="77777777" w:rsidR="0038224B" w:rsidRPr="00CA3C1F" w:rsidRDefault="0038224B" w:rsidP="00262483">
            <w:pPr>
              <w:pStyle w:val="ListParagraph"/>
              <w:tabs>
                <w:tab w:val="left" w:pos="0"/>
              </w:tabs>
              <w:ind w:left="0"/>
              <w:jc w:val="center"/>
              <w:rPr>
                <w:b/>
                <w:sz w:val="22"/>
                <w:szCs w:val="22"/>
              </w:rPr>
            </w:pPr>
          </w:p>
        </w:tc>
        <w:tc>
          <w:tcPr>
            <w:tcW w:w="2110" w:type="dxa"/>
            <w:vMerge/>
            <w:vAlign w:val="center"/>
          </w:tcPr>
          <w:p w14:paraId="6BB3896C" w14:textId="77777777" w:rsidR="0038224B" w:rsidRPr="00CA3C1F" w:rsidRDefault="0038224B" w:rsidP="00262483">
            <w:pPr>
              <w:pStyle w:val="ListParagraph"/>
              <w:tabs>
                <w:tab w:val="left" w:pos="0"/>
              </w:tabs>
              <w:ind w:left="0"/>
              <w:jc w:val="both"/>
              <w:rPr>
                <w:b/>
                <w:sz w:val="22"/>
                <w:szCs w:val="22"/>
              </w:rPr>
            </w:pPr>
          </w:p>
        </w:tc>
        <w:tc>
          <w:tcPr>
            <w:tcW w:w="645" w:type="dxa"/>
            <w:vAlign w:val="center"/>
          </w:tcPr>
          <w:p w14:paraId="61ABF496" w14:textId="77777777" w:rsidR="0038224B" w:rsidRPr="00CA3C1F" w:rsidRDefault="0038224B" w:rsidP="00262483">
            <w:pPr>
              <w:pStyle w:val="ListParagraph"/>
              <w:tabs>
                <w:tab w:val="left" w:pos="0"/>
              </w:tabs>
              <w:ind w:left="0"/>
              <w:jc w:val="both"/>
              <w:rPr>
                <w:sz w:val="22"/>
                <w:szCs w:val="22"/>
              </w:rPr>
            </w:pPr>
            <w:r w:rsidRPr="00CA3C1F">
              <w:rPr>
                <w:sz w:val="22"/>
                <w:szCs w:val="22"/>
              </w:rPr>
              <w:t>19.2</w:t>
            </w:r>
          </w:p>
        </w:tc>
        <w:tc>
          <w:tcPr>
            <w:tcW w:w="6152" w:type="dxa"/>
            <w:vAlign w:val="center"/>
          </w:tcPr>
          <w:p w14:paraId="1CD2FE2E" w14:textId="77777777" w:rsidR="0038224B" w:rsidRPr="00CA3C1F" w:rsidRDefault="0038224B" w:rsidP="00262483">
            <w:pPr>
              <w:pStyle w:val="ListParagraph"/>
              <w:tabs>
                <w:tab w:val="left" w:pos="0"/>
              </w:tabs>
              <w:ind w:left="0"/>
              <w:jc w:val="both"/>
              <w:rPr>
                <w:sz w:val="22"/>
                <w:szCs w:val="22"/>
              </w:rPr>
            </w:pPr>
            <w:r w:rsidRPr="00CA3C1F">
              <w:rPr>
                <w:sz w:val="22"/>
                <w:szCs w:val="22"/>
              </w:rPr>
              <w:t>The Procuring agency's evaluation of a bid will be on delivery to consignee's end inclusive of all taxes, stamps, duties, levies, fees and installation and integration charges imposed till the delivery location and shall exclude any allowance for price adjustment during the period of execution of the contract.</w:t>
            </w:r>
          </w:p>
          <w:p w14:paraId="656DDC76" w14:textId="77777777" w:rsidR="0038224B" w:rsidRPr="00CA3C1F" w:rsidRDefault="0038224B" w:rsidP="00262483">
            <w:pPr>
              <w:pStyle w:val="ListParagraph"/>
              <w:tabs>
                <w:tab w:val="left" w:pos="0"/>
              </w:tabs>
              <w:ind w:left="0"/>
              <w:jc w:val="both"/>
              <w:rPr>
                <w:sz w:val="22"/>
                <w:szCs w:val="22"/>
              </w:rPr>
            </w:pPr>
          </w:p>
        </w:tc>
      </w:tr>
      <w:tr w:rsidR="0038224B" w:rsidRPr="00CA3C1F" w14:paraId="1D1BAE1D" w14:textId="77777777" w:rsidTr="0038224B">
        <w:tc>
          <w:tcPr>
            <w:tcW w:w="669" w:type="dxa"/>
            <w:vMerge w:val="restart"/>
            <w:vAlign w:val="center"/>
          </w:tcPr>
          <w:p w14:paraId="639DED13" w14:textId="77777777" w:rsidR="0038224B" w:rsidRPr="00CA3C1F" w:rsidRDefault="0038224B" w:rsidP="00262483">
            <w:pPr>
              <w:pStyle w:val="ListParagraph"/>
              <w:tabs>
                <w:tab w:val="left" w:pos="0"/>
              </w:tabs>
              <w:ind w:left="0"/>
              <w:jc w:val="center"/>
              <w:rPr>
                <w:b/>
                <w:sz w:val="22"/>
                <w:szCs w:val="22"/>
              </w:rPr>
            </w:pPr>
            <w:r w:rsidRPr="00CA3C1F">
              <w:rPr>
                <w:b/>
                <w:sz w:val="22"/>
                <w:szCs w:val="22"/>
              </w:rPr>
              <w:t>20.</w:t>
            </w:r>
          </w:p>
        </w:tc>
        <w:tc>
          <w:tcPr>
            <w:tcW w:w="2110" w:type="dxa"/>
            <w:vMerge w:val="restart"/>
            <w:vAlign w:val="center"/>
          </w:tcPr>
          <w:p w14:paraId="3C9CDDE0" w14:textId="77777777" w:rsidR="0038224B" w:rsidRPr="00CA3C1F" w:rsidRDefault="0038224B" w:rsidP="00262483">
            <w:pPr>
              <w:pStyle w:val="ListParagraph"/>
              <w:tabs>
                <w:tab w:val="left" w:pos="0"/>
              </w:tabs>
              <w:ind w:left="0"/>
              <w:jc w:val="both"/>
              <w:rPr>
                <w:b/>
                <w:sz w:val="22"/>
                <w:szCs w:val="22"/>
              </w:rPr>
            </w:pPr>
            <w:r w:rsidRPr="00CA3C1F">
              <w:rPr>
                <w:b/>
                <w:sz w:val="22"/>
                <w:szCs w:val="22"/>
              </w:rPr>
              <w:t>Contracting the Procuring Agency</w:t>
            </w:r>
          </w:p>
        </w:tc>
        <w:tc>
          <w:tcPr>
            <w:tcW w:w="645" w:type="dxa"/>
            <w:vAlign w:val="center"/>
          </w:tcPr>
          <w:p w14:paraId="68F8AA65" w14:textId="77777777" w:rsidR="0038224B" w:rsidRPr="00CA3C1F" w:rsidRDefault="0038224B" w:rsidP="00262483">
            <w:pPr>
              <w:pStyle w:val="ListParagraph"/>
              <w:tabs>
                <w:tab w:val="left" w:pos="0"/>
              </w:tabs>
              <w:ind w:left="0"/>
              <w:jc w:val="both"/>
              <w:rPr>
                <w:sz w:val="22"/>
                <w:szCs w:val="22"/>
              </w:rPr>
            </w:pPr>
            <w:r w:rsidRPr="00CA3C1F">
              <w:rPr>
                <w:sz w:val="22"/>
                <w:szCs w:val="22"/>
              </w:rPr>
              <w:t>20.1</w:t>
            </w:r>
          </w:p>
        </w:tc>
        <w:tc>
          <w:tcPr>
            <w:tcW w:w="6152" w:type="dxa"/>
            <w:vAlign w:val="center"/>
          </w:tcPr>
          <w:p w14:paraId="26ADE499" w14:textId="77777777" w:rsidR="0038224B" w:rsidRPr="00CA3C1F" w:rsidRDefault="0038224B" w:rsidP="00262483">
            <w:pPr>
              <w:pStyle w:val="ListParagraph"/>
              <w:tabs>
                <w:tab w:val="left" w:pos="0"/>
              </w:tabs>
              <w:ind w:left="0"/>
              <w:jc w:val="both"/>
              <w:rPr>
                <w:sz w:val="22"/>
                <w:szCs w:val="22"/>
              </w:rPr>
            </w:pPr>
            <w:r w:rsidRPr="00CA3C1F">
              <w:rPr>
                <w:sz w:val="22"/>
                <w:szCs w:val="22"/>
              </w:rPr>
              <w:t>No Bidder shall contact the Procuring agency on any matter relating to its bid, from the time of the bid opening to the time the announcement of Bid Evaluation Report. If the Bidder wishes to bring additional information to the notice of the Procuring agency, it should do so in writing.</w:t>
            </w:r>
          </w:p>
          <w:p w14:paraId="78277761" w14:textId="77777777" w:rsidR="0038224B" w:rsidRPr="00CA3C1F" w:rsidRDefault="0038224B" w:rsidP="00262483">
            <w:pPr>
              <w:pStyle w:val="ListParagraph"/>
              <w:tabs>
                <w:tab w:val="left" w:pos="0"/>
              </w:tabs>
              <w:ind w:left="0"/>
              <w:jc w:val="both"/>
              <w:rPr>
                <w:sz w:val="22"/>
                <w:szCs w:val="22"/>
              </w:rPr>
            </w:pPr>
          </w:p>
        </w:tc>
      </w:tr>
      <w:tr w:rsidR="0038224B" w:rsidRPr="00CA3C1F" w14:paraId="30189C29" w14:textId="77777777" w:rsidTr="0038224B">
        <w:tc>
          <w:tcPr>
            <w:tcW w:w="669" w:type="dxa"/>
            <w:vMerge/>
            <w:vAlign w:val="center"/>
          </w:tcPr>
          <w:p w14:paraId="49F35B56" w14:textId="77777777" w:rsidR="0038224B" w:rsidRPr="00CA3C1F" w:rsidRDefault="0038224B" w:rsidP="00262483">
            <w:pPr>
              <w:pStyle w:val="ListParagraph"/>
              <w:tabs>
                <w:tab w:val="left" w:pos="0"/>
              </w:tabs>
              <w:ind w:left="0"/>
              <w:jc w:val="center"/>
              <w:rPr>
                <w:b/>
                <w:sz w:val="22"/>
                <w:szCs w:val="22"/>
              </w:rPr>
            </w:pPr>
          </w:p>
        </w:tc>
        <w:tc>
          <w:tcPr>
            <w:tcW w:w="2110" w:type="dxa"/>
            <w:vMerge/>
            <w:vAlign w:val="center"/>
          </w:tcPr>
          <w:p w14:paraId="1803D30D" w14:textId="77777777" w:rsidR="0038224B" w:rsidRPr="00CA3C1F" w:rsidRDefault="0038224B" w:rsidP="00262483">
            <w:pPr>
              <w:pStyle w:val="ListParagraph"/>
              <w:tabs>
                <w:tab w:val="left" w:pos="0"/>
              </w:tabs>
              <w:ind w:left="0"/>
              <w:jc w:val="both"/>
              <w:rPr>
                <w:b/>
                <w:sz w:val="22"/>
                <w:szCs w:val="22"/>
              </w:rPr>
            </w:pPr>
          </w:p>
        </w:tc>
        <w:tc>
          <w:tcPr>
            <w:tcW w:w="645" w:type="dxa"/>
            <w:vAlign w:val="center"/>
          </w:tcPr>
          <w:p w14:paraId="65C46745" w14:textId="77777777" w:rsidR="0038224B" w:rsidRPr="00CA3C1F" w:rsidRDefault="0038224B" w:rsidP="00262483">
            <w:pPr>
              <w:pStyle w:val="ListParagraph"/>
              <w:tabs>
                <w:tab w:val="left" w:pos="0"/>
              </w:tabs>
              <w:ind w:left="0"/>
              <w:jc w:val="both"/>
              <w:rPr>
                <w:sz w:val="22"/>
                <w:szCs w:val="22"/>
              </w:rPr>
            </w:pPr>
            <w:r w:rsidRPr="00CA3C1F">
              <w:rPr>
                <w:sz w:val="22"/>
                <w:szCs w:val="22"/>
              </w:rPr>
              <w:t>20.2</w:t>
            </w:r>
          </w:p>
        </w:tc>
        <w:tc>
          <w:tcPr>
            <w:tcW w:w="6152" w:type="dxa"/>
            <w:vAlign w:val="center"/>
          </w:tcPr>
          <w:p w14:paraId="3ABAC232" w14:textId="77777777" w:rsidR="0038224B" w:rsidRPr="00CA3C1F" w:rsidRDefault="0038224B" w:rsidP="00262483">
            <w:pPr>
              <w:pStyle w:val="ListParagraph"/>
              <w:tabs>
                <w:tab w:val="left" w:pos="0"/>
              </w:tabs>
              <w:ind w:left="0"/>
              <w:jc w:val="both"/>
              <w:rPr>
                <w:sz w:val="22"/>
                <w:szCs w:val="22"/>
              </w:rPr>
            </w:pPr>
            <w:r w:rsidRPr="00CA3C1F">
              <w:rPr>
                <w:sz w:val="22"/>
                <w:szCs w:val="22"/>
              </w:rPr>
              <w:t>Any effort by a Bidder to influence the Procuring agency in its decisions on bid evaluation, bid comparison, or contract award may result in the rejection of the Bidder's bid.</w:t>
            </w:r>
          </w:p>
          <w:p w14:paraId="29B8C2DF" w14:textId="77777777" w:rsidR="0038224B" w:rsidRPr="00CA3C1F" w:rsidRDefault="0038224B" w:rsidP="00262483">
            <w:pPr>
              <w:pStyle w:val="ListParagraph"/>
              <w:tabs>
                <w:tab w:val="left" w:pos="0"/>
              </w:tabs>
              <w:ind w:left="0"/>
              <w:jc w:val="both"/>
              <w:rPr>
                <w:sz w:val="22"/>
                <w:szCs w:val="22"/>
              </w:rPr>
            </w:pPr>
          </w:p>
        </w:tc>
      </w:tr>
      <w:tr w:rsidR="00CA3C1F" w:rsidRPr="00CA3C1F" w14:paraId="1375D4AA" w14:textId="77777777" w:rsidTr="0038224B">
        <w:tc>
          <w:tcPr>
            <w:tcW w:w="9576" w:type="dxa"/>
            <w:gridSpan w:val="4"/>
            <w:shd w:val="clear" w:color="auto" w:fill="F2F2F2" w:themeFill="background1" w:themeFillShade="F2"/>
            <w:vAlign w:val="center"/>
          </w:tcPr>
          <w:p w14:paraId="3B2B9EBF" w14:textId="77777777" w:rsidR="00CE024E" w:rsidRPr="00CA3C1F" w:rsidRDefault="00CE024E" w:rsidP="00262483">
            <w:pPr>
              <w:pStyle w:val="ListParagraph"/>
              <w:tabs>
                <w:tab w:val="left" w:pos="0"/>
              </w:tabs>
              <w:ind w:left="0"/>
              <w:jc w:val="center"/>
              <w:rPr>
                <w:b/>
                <w:sz w:val="22"/>
                <w:szCs w:val="22"/>
              </w:rPr>
            </w:pPr>
            <w:r w:rsidRPr="00CA3C1F">
              <w:rPr>
                <w:b/>
                <w:sz w:val="22"/>
                <w:szCs w:val="22"/>
              </w:rPr>
              <w:t>AWARD OF CONTRACT</w:t>
            </w:r>
          </w:p>
        </w:tc>
      </w:tr>
      <w:tr w:rsidR="0038224B" w:rsidRPr="00CA3C1F" w14:paraId="3E691F22" w14:textId="77777777" w:rsidTr="0038224B">
        <w:tc>
          <w:tcPr>
            <w:tcW w:w="669" w:type="dxa"/>
            <w:vMerge w:val="restart"/>
            <w:vAlign w:val="center"/>
          </w:tcPr>
          <w:p w14:paraId="2A6C37FB" w14:textId="77777777" w:rsidR="0038224B" w:rsidRPr="00CA3C1F" w:rsidRDefault="0038224B" w:rsidP="00262483">
            <w:pPr>
              <w:pStyle w:val="ListParagraph"/>
              <w:tabs>
                <w:tab w:val="left" w:pos="0"/>
              </w:tabs>
              <w:ind w:left="0"/>
              <w:jc w:val="center"/>
              <w:rPr>
                <w:b/>
                <w:sz w:val="22"/>
                <w:szCs w:val="22"/>
              </w:rPr>
            </w:pPr>
            <w:r w:rsidRPr="00CA3C1F">
              <w:rPr>
                <w:b/>
                <w:sz w:val="22"/>
                <w:szCs w:val="22"/>
              </w:rPr>
              <w:t>21.</w:t>
            </w:r>
          </w:p>
        </w:tc>
        <w:tc>
          <w:tcPr>
            <w:tcW w:w="2110" w:type="dxa"/>
            <w:vMerge w:val="restart"/>
            <w:vAlign w:val="center"/>
          </w:tcPr>
          <w:p w14:paraId="14AC50D5" w14:textId="77777777" w:rsidR="0038224B" w:rsidRPr="00CA3C1F" w:rsidRDefault="0038224B" w:rsidP="00262483">
            <w:pPr>
              <w:pStyle w:val="ListParagraph"/>
              <w:tabs>
                <w:tab w:val="left" w:pos="0"/>
              </w:tabs>
              <w:ind w:left="0"/>
              <w:jc w:val="both"/>
              <w:rPr>
                <w:b/>
                <w:sz w:val="22"/>
                <w:szCs w:val="22"/>
              </w:rPr>
            </w:pPr>
            <w:r w:rsidRPr="00CA3C1F">
              <w:rPr>
                <w:b/>
                <w:sz w:val="22"/>
                <w:szCs w:val="22"/>
              </w:rPr>
              <w:t>Post-Qualification</w:t>
            </w:r>
          </w:p>
        </w:tc>
        <w:tc>
          <w:tcPr>
            <w:tcW w:w="645" w:type="dxa"/>
            <w:vAlign w:val="center"/>
          </w:tcPr>
          <w:p w14:paraId="31A5BB25" w14:textId="77777777" w:rsidR="0038224B" w:rsidRPr="00CA3C1F" w:rsidRDefault="0038224B" w:rsidP="00262483">
            <w:pPr>
              <w:pStyle w:val="ListParagraph"/>
              <w:tabs>
                <w:tab w:val="left" w:pos="0"/>
              </w:tabs>
              <w:ind w:left="0"/>
              <w:jc w:val="both"/>
              <w:rPr>
                <w:sz w:val="22"/>
                <w:szCs w:val="22"/>
              </w:rPr>
            </w:pPr>
            <w:r w:rsidRPr="00CA3C1F">
              <w:rPr>
                <w:sz w:val="22"/>
                <w:szCs w:val="22"/>
              </w:rPr>
              <w:t>21.1</w:t>
            </w:r>
          </w:p>
        </w:tc>
        <w:tc>
          <w:tcPr>
            <w:tcW w:w="6152" w:type="dxa"/>
            <w:vAlign w:val="center"/>
          </w:tcPr>
          <w:p w14:paraId="3E094405" w14:textId="77777777" w:rsidR="0038224B" w:rsidRPr="00CA3C1F" w:rsidRDefault="0038224B" w:rsidP="00262483">
            <w:pPr>
              <w:pStyle w:val="ListParagraph"/>
              <w:tabs>
                <w:tab w:val="left" w:pos="0"/>
              </w:tabs>
              <w:ind w:left="0"/>
              <w:jc w:val="both"/>
              <w:rPr>
                <w:sz w:val="22"/>
                <w:szCs w:val="22"/>
              </w:rPr>
            </w:pPr>
            <w:r w:rsidRPr="00CA3C1F">
              <w:rPr>
                <w:sz w:val="22"/>
                <w:szCs w:val="22"/>
              </w:rPr>
              <w:t>In the absence of prequalification, the Procuring agency may determine to its satisfaction whether that selected Bidder having submitted the lowest evaluated responsive bid is qualified to perform the contract satisfactorily.</w:t>
            </w:r>
          </w:p>
          <w:p w14:paraId="04835BE5" w14:textId="77777777" w:rsidR="0038224B" w:rsidRPr="00CA3C1F" w:rsidRDefault="0038224B" w:rsidP="00262483">
            <w:pPr>
              <w:pStyle w:val="ListParagraph"/>
              <w:tabs>
                <w:tab w:val="left" w:pos="0"/>
              </w:tabs>
              <w:ind w:left="0"/>
              <w:jc w:val="both"/>
              <w:rPr>
                <w:sz w:val="22"/>
                <w:szCs w:val="22"/>
              </w:rPr>
            </w:pPr>
          </w:p>
        </w:tc>
      </w:tr>
      <w:tr w:rsidR="0038224B" w:rsidRPr="00CA3C1F" w14:paraId="2F4EBB94" w14:textId="77777777" w:rsidTr="0038224B">
        <w:tc>
          <w:tcPr>
            <w:tcW w:w="669" w:type="dxa"/>
            <w:vMerge/>
            <w:vAlign w:val="center"/>
          </w:tcPr>
          <w:p w14:paraId="61DC2501" w14:textId="77777777" w:rsidR="0038224B" w:rsidRPr="00CA3C1F" w:rsidRDefault="0038224B" w:rsidP="00262483">
            <w:pPr>
              <w:pStyle w:val="ListParagraph"/>
              <w:tabs>
                <w:tab w:val="left" w:pos="0"/>
              </w:tabs>
              <w:ind w:left="0"/>
              <w:jc w:val="center"/>
              <w:rPr>
                <w:b/>
                <w:sz w:val="22"/>
                <w:szCs w:val="22"/>
              </w:rPr>
            </w:pPr>
          </w:p>
        </w:tc>
        <w:tc>
          <w:tcPr>
            <w:tcW w:w="2110" w:type="dxa"/>
            <w:vMerge/>
            <w:vAlign w:val="center"/>
          </w:tcPr>
          <w:p w14:paraId="55848668" w14:textId="77777777" w:rsidR="0038224B" w:rsidRPr="00CA3C1F" w:rsidRDefault="0038224B" w:rsidP="00262483">
            <w:pPr>
              <w:pStyle w:val="ListParagraph"/>
              <w:tabs>
                <w:tab w:val="left" w:pos="0"/>
              </w:tabs>
              <w:ind w:left="0"/>
              <w:jc w:val="both"/>
              <w:rPr>
                <w:b/>
                <w:sz w:val="22"/>
                <w:szCs w:val="22"/>
              </w:rPr>
            </w:pPr>
          </w:p>
        </w:tc>
        <w:tc>
          <w:tcPr>
            <w:tcW w:w="645" w:type="dxa"/>
            <w:vAlign w:val="center"/>
          </w:tcPr>
          <w:p w14:paraId="582524F6" w14:textId="77777777" w:rsidR="0038224B" w:rsidRPr="00CA3C1F" w:rsidRDefault="0038224B" w:rsidP="00262483">
            <w:pPr>
              <w:pStyle w:val="ListParagraph"/>
              <w:tabs>
                <w:tab w:val="left" w:pos="0"/>
              </w:tabs>
              <w:ind w:left="0"/>
              <w:jc w:val="both"/>
              <w:rPr>
                <w:sz w:val="22"/>
                <w:szCs w:val="22"/>
              </w:rPr>
            </w:pPr>
            <w:r w:rsidRPr="00CA3C1F">
              <w:rPr>
                <w:sz w:val="22"/>
                <w:szCs w:val="22"/>
              </w:rPr>
              <w:t>21.2</w:t>
            </w:r>
          </w:p>
        </w:tc>
        <w:tc>
          <w:tcPr>
            <w:tcW w:w="6152" w:type="dxa"/>
            <w:vAlign w:val="center"/>
          </w:tcPr>
          <w:p w14:paraId="2407E1C3" w14:textId="77777777" w:rsidR="0038224B" w:rsidRPr="00CA3C1F" w:rsidRDefault="0038224B" w:rsidP="00262483">
            <w:pPr>
              <w:pStyle w:val="ListParagraph"/>
              <w:tabs>
                <w:tab w:val="left" w:pos="0"/>
              </w:tabs>
              <w:ind w:left="0"/>
              <w:jc w:val="both"/>
              <w:rPr>
                <w:sz w:val="22"/>
                <w:szCs w:val="22"/>
              </w:rPr>
            </w:pPr>
            <w:r w:rsidRPr="00CA3C1F">
              <w:rPr>
                <w:sz w:val="22"/>
                <w:szCs w:val="22"/>
              </w:rPr>
              <w:t>The determination will take into account the Bidder's financial, technical, and production capabilities. It will be based upon an examination of the documentary evidence of the Bidder's qualifications submitted by the Bidder, pursuant to ITB Clause 7 as well as such other information as the Procuring agency deems necessary and appropriate.</w:t>
            </w:r>
          </w:p>
          <w:p w14:paraId="5D6CBAFF" w14:textId="77777777" w:rsidR="0038224B" w:rsidRPr="00CA3C1F" w:rsidRDefault="0038224B" w:rsidP="00262483">
            <w:pPr>
              <w:pStyle w:val="ListParagraph"/>
              <w:tabs>
                <w:tab w:val="left" w:pos="0"/>
              </w:tabs>
              <w:ind w:left="0"/>
              <w:jc w:val="both"/>
              <w:rPr>
                <w:sz w:val="22"/>
                <w:szCs w:val="22"/>
              </w:rPr>
            </w:pPr>
          </w:p>
        </w:tc>
      </w:tr>
      <w:tr w:rsidR="0038224B" w:rsidRPr="00CA3C1F" w14:paraId="4E53E3CB" w14:textId="77777777" w:rsidTr="0038224B">
        <w:tc>
          <w:tcPr>
            <w:tcW w:w="669" w:type="dxa"/>
            <w:vMerge/>
            <w:vAlign w:val="center"/>
          </w:tcPr>
          <w:p w14:paraId="7A7EE8AA" w14:textId="77777777" w:rsidR="0038224B" w:rsidRPr="00CA3C1F" w:rsidRDefault="0038224B" w:rsidP="00262483">
            <w:pPr>
              <w:pStyle w:val="ListParagraph"/>
              <w:tabs>
                <w:tab w:val="left" w:pos="0"/>
              </w:tabs>
              <w:ind w:left="0"/>
              <w:jc w:val="center"/>
              <w:rPr>
                <w:b/>
                <w:sz w:val="22"/>
                <w:szCs w:val="22"/>
              </w:rPr>
            </w:pPr>
          </w:p>
        </w:tc>
        <w:tc>
          <w:tcPr>
            <w:tcW w:w="2110" w:type="dxa"/>
            <w:vMerge/>
            <w:vAlign w:val="center"/>
          </w:tcPr>
          <w:p w14:paraId="71B0C208" w14:textId="77777777" w:rsidR="0038224B" w:rsidRPr="00CA3C1F" w:rsidRDefault="0038224B" w:rsidP="00262483">
            <w:pPr>
              <w:pStyle w:val="ListParagraph"/>
              <w:tabs>
                <w:tab w:val="left" w:pos="0"/>
              </w:tabs>
              <w:ind w:left="0"/>
              <w:jc w:val="both"/>
              <w:rPr>
                <w:b/>
                <w:sz w:val="22"/>
                <w:szCs w:val="22"/>
              </w:rPr>
            </w:pPr>
          </w:p>
        </w:tc>
        <w:tc>
          <w:tcPr>
            <w:tcW w:w="645" w:type="dxa"/>
            <w:vAlign w:val="center"/>
          </w:tcPr>
          <w:p w14:paraId="2510ABE9" w14:textId="77777777" w:rsidR="0038224B" w:rsidRPr="00CA3C1F" w:rsidRDefault="0038224B" w:rsidP="00262483">
            <w:pPr>
              <w:pStyle w:val="ListParagraph"/>
              <w:tabs>
                <w:tab w:val="left" w:pos="0"/>
              </w:tabs>
              <w:ind w:left="0"/>
              <w:jc w:val="both"/>
              <w:rPr>
                <w:sz w:val="22"/>
                <w:szCs w:val="22"/>
              </w:rPr>
            </w:pPr>
            <w:r w:rsidRPr="00CA3C1F">
              <w:rPr>
                <w:sz w:val="22"/>
                <w:szCs w:val="22"/>
              </w:rPr>
              <w:t>21.3</w:t>
            </w:r>
          </w:p>
        </w:tc>
        <w:tc>
          <w:tcPr>
            <w:tcW w:w="6152" w:type="dxa"/>
            <w:vAlign w:val="center"/>
          </w:tcPr>
          <w:p w14:paraId="0B9FDEFE" w14:textId="77777777" w:rsidR="0038224B" w:rsidRPr="00CA3C1F" w:rsidRDefault="0038224B" w:rsidP="00262483">
            <w:pPr>
              <w:pStyle w:val="ListParagraph"/>
              <w:tabs>
                <w:tab w:val="left" w:pos="0"/>
              </w:tabs>
              <w:ind w:left="0"/>
              <w:jc w:val="both"/>
              <w:rPr>
                <w:sz w:val="22"/>
                <w:szCs w:val="22"/>
              </w:rPr>
            </w:pPr>
            <w:r w:rsidRPr="00CA3C1F">
              <w:rPr>
                <w:sz w:val="22"/>
                <w:szCs w:val="22"/>
              </w:rPr>
              <w:t>An affirmative determination will be a prerequisite for award of the contract to the Bidder. A negative determination will result in rejection of the Bidder's bid, in which event the Procuring agency will proceed to the next lowest evaluated bid to make a similar determination of that Bidder's capabilities to perform satisfactorily.</w:t>
            </w:r>
          </w:p>
          <w:p w14:paraId="0F3A657B" w14:textId="77777777" w:rsidR="0038224B" w:rsidRPr="00CA3C1F" w:rsidRDefault="0038224B" w:rsidP="00262483">
            <w:pPr>
              <w:pStyle w:val="ListParagraph"/>
              <w:tabs>
                <w:tab w:val="left" w:pos="0"/>
              </w:tabs>
              <w:ind w:left="0"/>
              <w:jc w:val="both"/>
              <w:rPr>
                <w:sz w:val="22"/>
                <w:szCs w:val="22"/>
              </w:rPr>
            </w:pPr>
          </w:p>
        </w:tc>
      </w:tr>
      <w:tr w:rsidR="00CA3C1F" w:rsidRPr="00CA3C1F" w14:paraId="09DF998B" w14:textId="77777777" w:rsidTr="0038224B">
        <w:tc>
          <w:tcPr>
            <w:tcW w:w="669" w:type="dxa"/>
            <w:vAlign w:val="center"/>
          </w:tcPr>
          <w:p w14:paraId="0356C0DC" w14:textId="77777777" w:rsidR="00CE024E" w:rsidRPr="00CA3C1F" w:rsidRDefault="00CE024E" w:rsidP="00262483">
            <w:pPr>
              <w:pStyle w:val="ListParagraph"/>
              <w:tabs>
                <w:tab w:val="left" w:pos="0"/>
              </w:tabs>
              <w:ind w:left="0"/>
              <w:jc w:val="center"/>
              <w:rPr>
                <w:b/>
                <w:sz w:val="22"/>
                <w:szCs w:val="22"/>
              </w:rPr>
            </w:pPr>
            <w:r w:rsidRPr="00CA3C1F">
              <w:rPr>
                <w:b/>
                <w:sz w:val="22"/>
                <w:szCs w:val="22"/>
              </w:rPr>
              <w:t>22.</w:t>
            </w:r>
          </w:p>
        </w:tc>
        <w:tc>
          <w:tcPr>
            <w:tcW w:w="2110" w:type="dxa"/>
            <w:vAlign w:val="center"/>
          </w:tcPr>
          <w:p w14:paraId="323170CB" w14:textId="77777777" w:rsidR="00CE024E" w:rsidRPr="00CA3C1F" w:rsidRDefault="00CE024E" w:rsidP="00262483">
            <w:pPr>
              <w:pStyle w:val="ListParagraph"/>
              <w:tabs>
                <w:tab w:val="left" w:pos="0"/>
              </w:tabs>
              <w:ind w:left="0"/>
              <w:jc w:val="both"/>
              <w:rPr>
                <w:b/>
                <w:sz w:val="22"/>
                <w:szCs w:val="22"/>
              </w:rPr>
            </w:pPr>
            <w:r w:rsidRPr="00CA3C1F">
              <w:rPr>
                <w:b/>
                <w:sz w:val="22"/>
                <w:szCs w:val="22"/>
              </w:rPr>
              <w:t>Award of Contract</w:t>
            </w:r>
          </w:p>
        </w:tc>
        <w:tc>
          <w:tcPr>
            <w:tcW w:w="645" w:type="dxa"/>
            <w:vAlign w:val="center"/>
          </w:tcPr>
          <w:p w14:paraId="2DC0F06B" w14:textId="77777777" w:rsidR="00CE024E" w:rsidRPr="00CA3C1F" w:rsidRDefault="00CE024E" w:rsidP="00262483">
            <w:pPr>
              <w:pStyle w:val="ListParagraph"/>
              <w:tabs>
                <w:tab w:val="left" w:pos="0"/>
              </w:tabs>
              <w:ind w:left="0"/>
              <w:jc w:val="both"/>
              <w:rPr>
                <w:sz w:val="22"/>
                <w:szCs w:val="22"/>
              </w:rPr>
            </w:pPr>
            <w:r w:rsidRPr="00CA3C1F">
              <w:rPr>
                <w:sz w:val="22"/>
                <w:szCs w:val="22"/>
              </w:rPr>
              <w:t>22.1</w:t>
            </w:r>
          </w:p>
        </w:tc>
        <w:tc>
          <w:tcPr>
            <w:tcW w:w="6152" w:type="dxa"/>
            <w:vAlign w:val="center"/>
          </w:tcPr>
          <w:p w14:paraId="5DD3F616" w14:textId="77777777" w:rsidR="00CE024E" w:rsidRPr="00CA3C1F" w:rsidRDefault="00CE024E" w:rsidP="00262483">
            <w:pPr>
              <w:pStyle w:val="ListParagraph"/>
              <w:tabs>
                <w:tab w:val="left" w:pos="0"/>
              </w:tabs>
              <w:ind w:left="0"/>
              <w:jc w:val="both"/>
              <w:rPr>
                <w:sz w:val="22"/>
                <w:szCs w:val="22"/>
              </w:rPr>
            </w:pPr>
            <w:r w:rsidRPr="00CA3C1F">
              <w:rPr>
                <w:sz w:val="22"/>
                <w:szCs w:val="22"/>
              </w:rPr>
              <w:t>The Procuring agency will award the contract to the successful Bidder whose bid has been determined to be substantially responsive and has been determined to be the lowest evaluated bid, provided further that the Bidder is determined to be qualified to perform the contract satisfactorily.</w:t>
            </w:r>
          </w:p>
          <w:p w14:paraId="27949331" w14:textId="77777777" w:rsidR="00CE024E" w:rsidRPr="00CA3C1F" w:rsidRDefault="00CE024E" w:rsidP="00262483">
            <w:pPr>
              <w:pStyle w:val="ListParagraph"/>
              <w:tabs>
                <w:tab w:val="left" w:pos="0"/>
              </w:tabs>
              <w:ind w:left="0"/>
              <w:jc w:val="both"/>
              <w:rPr>
                <w:sz w:val="22"/>
                <w:szCs w:val="22"/>
              </w:rPr>
            </w:pPr>
          </w:p>
        </w:tc>
      </w:tr>
      <w:tr w:rsidR="0038224B" w:rsidRPr="00CA3C1F" w14:paraId="7DB7D7B5" w14:textId="77777777" w:rsidTr="0038224B">
        <w:tc>
          <w:tcPr>
            <w:tcW w:w="669" w:type="dxa"/>
            <w:vMerge w:val="restart"/>
            <w:vAlign w:val="center"/>
          </w:tcPr>
          <w:p w14:paraId="62121BB2" w14:textId="77777777" w:rsidR="0038224B" w:rsidRPr="00CA3C1F" w:rsidRDefault="0038224B" w:rsidP="00262483">
            <w:pPr>
              <w:pStyle w:val="ListParagraph"/>
              <w:tabs>
                <w:tab w:val="left" w:pos="0"/>
              </w:tabs>
              <w:ind w:left="0"/>
              <w:jc w:val="center"/>
              <w:rPr>
                <w:b/>
                <w:sz w:val="22"/>
                <w:szCs w:val="22"/>
              </w:rPr>
            </w:pPr>
            <w:r w:rsidRPr="00CA3C1F">
              <w:rPr>
                <w:b/>
                <w:sz w:val="22"/>
                <w:szCs w:val="22"/>
              </w:rPr>
              <w:t>23.</w:t>
            </w:r>
          </w:p>
        </w:tc>
        <w:tc>
          <w:tcPr>
            <w:tcW w:w="2110" w:type="dxa"/>
            <w:vMerge w:val="restart"/>
            <w:vAlign w:val="center"/>
          </w:tcPr>
          <w:p w14:paraId="6BBD7053" w14:textId="77777777" w:rsidR="0038224B" w:rsidRPr="00CA3C1F" w:rsidRDefault="0038224B" w:rsidP="00262483">
            <w:pPr>
              <w:pStyle w:val="ListParagraph"/>
              <w:tabs>
                <w:tab w:val="left" w:pos="0"/>
              </w:tabs>
              <w:ind w:left="0"/>
              <w:jc w:val="both"/>
              <w:rPr>
                <w:b/>
                <w:sz w:val="22"/>
                <w:szCs w:val="22"/>
              </w:rPr>
            </w:pPr>
            <w:r w:rsidRPr="00CA3C1F">
              <w:rPr>
                <w:b/>
                <w:sz w:val="22"/>
                <w:szCs w:val="22"/>
              </w:rPr>
              <w:t>Procuring Agency’s Right to Accept any Bid and to Reject any or all Bids</w:t>
            </w:r>
          </w:p>
        </w:tc>
        <w:tc>
          <w:tcPr>
            <w:tcW w:w="645" w:type="dxa"/>
            <w:vAlign w:val="center"/>
          </w:tcPr>
          <w:p w14:paraId="5D8B193C" w14:textId="77777777" w:rsidR="0038224B" w:rsidRPr="00CA3C1F" w:rsidRDefault="0038224B" w:rsidP="00262483">
            <w:pPr>
              <w:pStyle w:val="ListParagraph"/>
              <w:tabs>
                <w:tab w:val="left" w:pos="0"/>
              </w:tabs>
              <w:ind w:left="0"/>
              <w:jc w:val="both"/>
              <w:rPr>
                <w:sz w:val="22"/>
                <w:szCs w:val="22"/>
              </w:rPr>
            </w:pPr>
            <w:r w:rsidRPr="00CA3C1F">
              <w:rPr>
                <w:sz w:val="22"/>
                <w:szCs w:val="22"/>
              </w:rPr>
              <w:t>23.1</w:t>
            </w:r>
          </w:p>
        </w:tc>
        <w:tc>
          <w:tcPr>
            <w:tcW w:w="6152" w:type="dxa"/>
            <w:vAlign w:val="center"/>
          </w:tcPr>
          <w:p w14:paraId="3C540104" w14:textId="77777777" w:rsidR="0038224B" w:rsidRPr="00CA3C1F" w:rsidRDefault="0038224B" w:rsidP="00262483">
            <w:pPr>
              <w:pStyle w:val="ListParagraph"/>
              <w:tabs>
                <w:tab w:val="left" w:pos="0"/>
              </w:tabs>
              <w:ind w:left="0"/>
              <w:jc w:val="both"/>
              <w:rPr>
                <w:sz w:val="22"/>
                <w:szCs w:val="22"/>
              </w:rPr>
            </w:pPr>
            <w:r w:rsidRPr="00CA3C1F">
              <w:rPr>
                <w:sz w:val="22"/>
                <w:szCs w:val="22"/>
              </w:rPr>
              <w:t>Subject to relevant provisions of SPP Rules 2010, the Procuring agency reserves the right to accept or reject any bid, and to annul the bidding process and reject all bids at any time prior to contract award.</w:t>
            </w:r>
          </w:p>
        </w:tc>
      </w:tr>
      <w:tr w:rsidR="0038224B" w:rsidRPr="00CA3C1F" w14:paraId="66A17661" w14:textId="77777777" w:rsidTr="0038224B">
        <w:tc>
          <w:tcPr>
            <w:tcW w:w="669" w:type="dxa"/>
            <w:vMerge/>
            <w:vAlign w:val="center"/>
          </w:tcPr>
          <w:p w14:paraId="10DB321E" w14:textId="77777777" w:rsidR="0038224B" w:rsidRPr="00CA3C1F" w:rsidRDefault="0038224B" w:rsidP="00262483">
            <w:pPr>
              <w:pStyle w:val="ListParagraph"/>
              <w:tabs>
                <w:tab w:val="left" w:pos="0"/>
              </w:tabs>
              <w:ind w:left="0"/>
              <w:jc w:val="center"/>
              <w:rPr>
                <w:b/>
                <w:sz w:val="22"/>
                <w:szCs w:val="22"/>
              </w:rPr>
            </w:pPr>
          </w:p>
        </w:tc>
        <w:tc>
          <w:tcPr>
            <w:tcW w:w="2110" w:type="dxa"/>
            <w:vMerge/>
            <w:vAlign w:val="center"/>
          </w:tcPr>
          <w:p w14:paraId="441E6A03" w14:textId="77777777" w:rsidR="0038224B" w:rsidRPr="00CA3C1F" w:rsidRDefault="0038224B" w:rsidP="00262483">
            <w:pPr>
              <w:pStyle w:val="ListParagraph"/>
              <w:tabs>
                <w:tab w:val="left" w:pos="0"/>
              </w:tabs>
              <w:ind w:left="0"/>
              <w:jc w:val="both"/>
              <w:rPr>
                <w:b/>
                <w:sz w:val="22"/>
                <w:szCs w:val="22"/>
              </w:rPr>
            </w:pPr>
          </w:p>
        </w:tc>
        <w:tc>
          <w:tcPr>
            <w:tcW w:w="645" w:type="dxa"/>
            <w:vAlign w:val="center"/>
          </w:tcPr>
          <w:p w14:paraId="5DD5C902" w14:textId="77777777" w:rsidR="0038224B" w:rsidRPr="00CA3C1F" w:rsidRDefault="0038224B" w:rsidP="00262483">
            <w:pPr>
              <w:pStyle w:val="ListParagraph"/>
              <w:tabs>
                <w:tab w:val="left" w:pos="0"/>
              </w:tabs>
              <w:ind w:left="0"/>
              <w:jc w:val="both"/>
              <w:rPr>
                <w:sz w:val="22"/>
                <w:szCs w:val="22"/>
              </w:rPr>
            </w:pPr>
            <w:r w:rsidRPr="00CA3C1F">
              <w:rPr>
                <w:sz w:val="22"/>
                <w:szCs w:val="22"/>
              </w:rPr>
              <w:t>23.2</w:t>
            </w:r>
          </w:p>
        </w:tc>
        <w:tc>
          <w:tcPr>
            <w:tcW w:w="6152" w:type="dxa"/>
            <w:vAlign w:val="center"/>
          </w:tcPr>
          <w:p w14:paraId="6D8D3C59" w14:textId="77777777" w:rsidR="0038224B" w:rsidRPr="00CA3C1F" w:rsidRDefault="0038224B" w:rsidP="00262483">
            <w:pPr>
              <w:pStyle w:val="ListParagraph"/>
              <w:tabs>
                <w:tab w:val="left" w:pos="0"/>
              </w:tabs>
              <w:ind w:left="0"/>
              <w:jc w:val="both"/>
              <w:rPr>
                <w:sz w:val="22"/>
                <w:szCs w:val="22"/>
              </w:rPr>
            </w:pPr>
            <w:r w:rsidRPr="00CA3C1F">
              <w:rPr>
                <w:sz w:val="22"/>
                <w:szCs w:val="22"/>
              </w:rPr>
              <w:t>Pursuant to Rule 45 of SPP Rules 2010, Procuring agency shall host the evaluation report on Authority's website, and intimate to all the bidders three days prior to notify the award of contract</w:t>
            </w:r>
          </w:p>
          <w:p w14:paraId="5E510E61" w14:textId="77777777" w:rsidR="0038224B" w:rsidRPr="00CA3C1F" w:rsidRDefault="0038224B" w:rsidP="00262483">
            <w:pPr>
              <w:pStyle w:val="ListParagraph"/>
              <w:tabs>
                <w:tab w:val="left" w:pos="0"/>
              </w:tabs>
              <w:ind w:left="0"/>
              <w:jc w:val="both"/>
              <w:rPr>
                <w:sz w:val="22"/>
                <w:szCs w:val="22"/>
              </w:rPr>
            </w:pPr>
          </w:p>
        </w:tc>
      </w:tr>
      <w:tr w:rsidR="0038224B" w:rsidRPr="00CA3C1F" w14:paraId="6C7115C9" w14:textId="77777777" w:rsidTr="0038224B">
        <w:tc>
          <w:tcPr>
            <w:tcW w:w="669" w:type="dxa"/>
            <w:vMerge w:val="restart"/>
            <w:vAlign w:val="center"/>
          </w:tcPr>
          <w:p w14:paraId="5B474A98" w14:textId="77777777" w:rsidR="0038224B" w:rsidRPr="00CA3C1F" w:rsidRDefault="0038224B" w:rsidP="00262483">
            <w:pPr>
              <w:pStyle w:val="ListParagraph"/>
              <w:tabs>
                <w:tab w:val="left" w:pos="0"/>
              </w:tabs>
              <w:ind w:left="0"/>
              <w:jc w:val="center"/>
              <w:rPr>
                <w:b/>
                <w:sz w:val="22"/>
                <w:szCs w:val="22"/>
              </w:rPr>
            </w:pPr>
            <w:r w:rsidRPr="00CA3C1F">
              <w:rPr>
                <w:b/>
                <w:sz w:val="22"/>
                <w:szCs w:val="22"/>
              </w:rPr>
              <w:lastRenderedPageBreak/>
              <w:t>24.</w:t>
            </w:r>
          </w:p>
        </w:tc>
        <w:tc>
          <w:tcPr>
            <w:tcW w:w="2110" w:type="dxa"/>
            <w:vMerge w:val="restart"/>
            <w:vAlign w:val="center"/>
          </w:tcPr>
          <w:p w14:paraId="59057D83" w14:textId="77777777" w:rsidR="0038224B" w:rsidRPr="00CA3C1F" w:rsidRDefault="0038224B" w:rsidP="00262483">
            <w:pPr>
              <w:pStyle w:val="ListParagraph"/>
              <w:tabs>
                <w:tab w:val="left" w:pos="0"/>
              </w:tabs>
              <w:ind w:left="0"/>
              <w:jc w:val="both"/>
              <w:rPr>
                <w:b/>
                <w:sz w:val="22"/>
                <w:szCs w:val="22"/>
              </w:rPr>
            </w:pPr>
            <w:r w:rsidRPr="00CA3C1F">
              <w:rPr>
                <w:b/>
                <w:sz w:val="22"/>
                <w:szCs w:val="22"/>
              </w:rPr>
              <w:t>Notification of Award</w:t>
            </w:r>
          </w:p>
        </w:tc>
        <w:tc>
          <w:tcPr>
            <w:tcW w:w="645" w:type="dxa"/>
            <w:vAlign w:val="center"/>
          </w:tcPr>
          <w:p w14:paraId="42ACF1B1" w14:textId="77777777" w:rsidR="0038224B" w:rsidRPr="00CA3C1F" w:rsidRDefault="0038224B" w:rsidP="00262483">
            <w:pPr>
              <w:pStyle w:val="ListParagraph"/>
              <w:tabs>
                <w:tab w:val="left" w:pos="0"/>
              </w:tabs>
              <w:ind w:left="0"/>
              <w:jc w:val="both"/>
              <w:rPr>
                <w:sz w:val="22"/>
                <w:szCs w:val="22"/>
              </w:rPr>
            </w:pPr>
            <w:r w:rsidRPr="00CA3C1F">
              <w:rPr>
                <w:sz w:val="22"/>
                <w:szCs w:val="22"/>
              </w:rPr>
              <w:t>24.1</w:t>
            </w:r>
          </w:p>
        </w:tc>
        <w:tc>
          <w:tcPr>
            <w:tcW w:w="6152" w:type="dxa"/>
            <w:vAlign w:val="center"/>
          </w:tcPr>
          <w:p w14:paraId="7FC0EABD" w14:textId="77777777" w:rsidR="0038224B" w:rsidRPr="00CA3C1F" w:rsidRDefault="0038224B" w:rsidP="00262483">
            <w:pPr>
              <w:pStyle w:val="ListParagraph"/>
              <w:tabs>
                <w:tab w:val="left" w:pos="0"/>
              </w:tabs>
              <w:ind w:left="0"/>
              <w:jc w:val="both"/>
              <w:rPr>
                <w:sz w:val="22"/>
                <w:szCs w:val="22"/>
              </w:rPr>
            </w:pPr>
            <w:r w:rsidRPr="00CA3C1F">
              <w:rPr>
                <w:sz w:val="22"/>
                <w:szCs w:val="22"/>
              </w:rPr>
              <w:t>Prior to the expiration of the period of bid validity, the Procuring agency shall notify the successful Bidder in writing, that its bid has been accepted.</w:t>
            </w:r>
          </w:p>
          <w:p w14:paraId="26FA53E4" w14:textId="77777777" w:rsidR="0038224B" w:rsidRPr="00CA3C1F" w:rsidRDefault="0038224B" w:rsidP="00262483">
            <w:pPr>
              <w:pStyle w:val="ListParagraph"/>
              <w:tabs>
                <w:tab w:val="left" w:pos="0"/>
              </w:tabs>
              <w:ind w:left="0"/>
              <w:jc w:val="both"/>
              <w:rPr>
                <w:sz w:val="22"/>
                <w:szCs w:val="22"/>
              </w:rPr>
            </w:pPr>
          </w:p>
        </w:tc>
      </w:tr>
      <w:tr w:rsidR="0038224B" w:rsidRPr="00CA3C1F" w14:paraId="53C8BD95" w14:textId="77777777" w:rsidTr="0038224B">
        <w:tc>
          <w:tcPr>
            <w:tcW w:w="669" w:type="dxa"/>
            <w:vMerge/>
            <w:vAlign w:val="center"/>
          </w:tcPr>
          <w:p w14:paraId="495DB68E" w14:textId="77777777" w:rsidR="0038224B" w:rsidRPr="00CA3C1F" w:rsidRDefault="0038224B" w:rsidP="00262483">
            <w:pPr>
              <w:pStyle w:val="ListParagraph"/>
              <w:tabs>
                <w:tab w:val="left" w:pos="0"/>
              </w:tabs>
              <w:ind w:left="0"/>
              <w:jc w:val="center"/>
              <w:rPr>
                <w:b/>
                <w:sz w:val="22"/>
                <w:szCs w:val="22"/>
              </w:rPr>
            </w:pPr>
          </w:p>
        </w:tc>
        <w:tc>
          <w:tcPr>
            <w:tcW w:w="2110" w:type="dxa"/>
            <w:vMerge/>
            <w:vAlign w:val="center"/>
          </w:tcPr>
          <w:p w14:paraId="2B314D37" w14:textId="77777777" w:rsidR="0038224B" w:rsidRPr="00CA3C1F" w:rsidRDefault="0038224B" w:rsidP="00262483">
            <w:pPr>
              <w:pStyle w:val="ListParagraph"/>
              <w:tabs>
                <w:tab w:val="left" w:pos="0"/>
              </w:tabs>
              <w:ind w:left="0"/>
              <w:jc w:val="both"/>
              <w:rPr>
                <w:b/>
                <w:sz w:val="22"/>
                <w:szCs w:val="22"/>
              </w:rPr>
            </w:pPr>
          </w:p>
        </w:tc>
        <w:tc>
          <w:tcPr>
            <w:tcW w:w="645" w:type="dxa"/>
            <w:vAlign w:val="center"/>
          </w:tcPr>
          <w:p w14:paraId="1D6BF27A" w14:textId="77777777" w:rsidR="0038224B" w:rsidRPr="00CA3C1F" w:rsidRDefault="0038224B" w:rsidP="00262483">
            <w:pPr>
              <w:pStyle w:val="ListParagraph"/>
              <w:tabs>
                <w:tab w:val="left" w:pos="0"/>
              </w:tabs>
              <w:ind w:left="0"/>
              <w:jc w:val="both"/>
              <w:rPr>
                <w:sz w:val="22"/>
                <w:szCs w:val="22"/>
              </w:rPr>
            </w:pPr>
            <w:r w:rsidRPr="00CA3C1F">
              <w:rPr>
                <w:sz w:val="22"/>
                <w:szCs w:val="22"/>
              </w:rPr>
              <w:t>24.2</w:t>
            </w:r>
          </w:p>
        </w:tc>
        <w:tc>
          <w:tcPr>
            <w:tcW w:w="6152" w:type="dxa"/>
            <w:vAlign w:val="center"/>
          </w:tcPr>
          <w:p w14:paraId="5141EE56" w14:textId="77777777" w:rsidR="0038224B" w:rsidRPr="00CA3C1F" w:rsidRDefault="0038224B" w:rsidP="00262483">
            <w:pPr>
              <w:pStyle w:val="ListParagraph"/>
              <w:tabs>
                <w:tab w:val="left" w:pos="0"/>
              </w:tabs>
              <w:ind w:left="0"/>
              <w:jc w:val="both"/>
              <w:rPr>
                <w:sz w:val="22"/>
                <w:szCs w:val="22"/>
              </w:rPr>
            </w:pPr>
            <w:r w:rsidRPr="00CA3C1F">
              <w:rPr>
                <w:sz w:val="22"/>
                <w:szCs w:val="22"/>
              </w:rPr>
              <w:t>Upon the successful Bidder's furnishing of the performance security pursuant to ITB Clause 26, the Procuring agency will promptly notify each unsuccessful Bidder and will discharge its bid security.</w:t>
            </w:r>
          </w:p>
          <w:p w14:paraId="69614609" w14:textId="77777777" w:rsidR="0038224B" w:rsidRPr="00CA3C1F" w:rsidRDefault="0038224B" w:rsidP="00262483">
            <w:pPr>
              <w:pStyle w:val="ListParagraph"/>
              <w:tabs>
                <w:tab w:val="left" w:pos="0"/>
              </w:tabs>
              <w:ind w:left="0"/>
              <w:jc w:val="both"/>
              <w:rPr>
                <w:sz w:val="22"/>
                <w:szCs w:val="22"/>
              </w:rPr>
            </w:pPr>
          </w:p>
        </w:tc>
      </w:tr>
      <w:tr w:rsidR="00CA3C1F" w:rsidRPr="00CA3C1F" w14:paraId="13AABEAD" w14:textId="77777777" w:rsidTr="0038224B">
        <w:tc>
          <w:tcPr>
            <w:tcW w:w="669" w:type="dxa"/>
            <w:vAlign w:val="center"/>
          </w:tcPr>
          <w:p w14:paraId="571DCFB3" w14:textId="77777777" w:rsidR="00CE024E" w:rsidRPr="00CA3C1F" w:rsidRDefault="00CE024E" w:rsidP="00262483">
            <w:pPr>
              <w:pStyle w:val="ListParagraph"/>
              <w:tabs>
                <w:tab w:val="left" w:pos="0"/>
              </w:tabs>
              <w:ind w:left="0"/>
              <w:jc w:val="center"/>
              <w:rPr>
                <w:b/>
                <w:sz w:val="22"/>
                <w:szCs w:val="22"/>
              </w:rPr>
            </w:pPr>
            <w:r w:rsidRPr="00CA3C1F">
              <w:rPr>
                <w:b/>
                <w:sz w:val="22"/>
                <w:szCs w:val="22"/>
              </w:rPr>
              <w:t>25.</w:t>
            </w:r>
          </w:p>
        </w:tc>
        <w:tc>
          <w:tcPr>
            <w:tcW w:w="2110" w:type="dxa"/>
            <w:vAlign w:val="center"/>
          </w:tcPr>
          <w:p w14:paraId="2DB5E650" w14:textId="77777777" w:rsidR="00CE024E" w:rsidRPr="00CA3C1F" w:rsidRDefault="00CE024E" w:rsidP="00262483">
            <w:pPr>
              <w:pStyle w:val="ListParagraph"/>
              <w:tabs>
                <w:tab w:val="left" w:pos="0"/>
              </w:tabs>
              <w:ind w:left="0"/>
              <w:jc w:val="both"/>
              <w:rPr>
                <w:b/>
                <w:sz w:val="22"/>
                <w:szCs w:val="22"/>
              </w:rPr>
            </w:pPr>
            <w:r w:rsidRPr="00CA3C1F">
              <w:rPr>
                <w:b/>
                <w:sz w:val="22"/>
                <w:szCs w:val="22"/>
              </w:rPr>
              <w:t>Signing of Contract</w:t>
            </w:r>
          </w:p>
        </w:tc>
        <w:tc>
          <w:tcPr>
            <w:tcW w:w="645" w:type="dxa"/>
            <w:vAlign w:val="center"/>
          </w:tcPr>
          <w:p w14:paraId="36514E33" w14:textId="77777777" w:rsidR="00CE024E" w:rsidRPr="00CA3C1F" w:rsidRDefault="00CE024E" w:rsidP="00262483">
            <w:pPr>
              <w:pStyle w:val="ListParagraph"/>
              <w:tabs>
                <w:tab w:val="left" w:pos="0"/>
              </w:tabs>
              <w:ind w:left="0"/>
              <w:jc w:val="both"/>
              <w:rPr>
                <w:sz w:val="22"/>
                <w:szCs w:val="22"/>
              </w:rPr>
            </w:pPr>
            <w:r w:rsidRPr="00CA3C1F">
              <w:rPr>
                <w:sz w:val="22"/>
                <w:szCs w:val="22"/>
              </w:rPr>
              <w:t>25.1</w:t>
            </w:r>
          </w:p>
        </w:tc>
        <w:tc>
          <w:tcPr>
            <w:tcW w:w="6152" w:type="dxa"/>
            <w:vAlign w:val="center"/>
          </w:tcPr>
          <w:p w14:paraId="6831CAC6" w14:textId="77777777" w:rsidR="00CE024E" w:rsidRPr="00CA3C1F" w:rsidRDefault="00CE024E" w:rsidP="00262483">
            <w:pPr>
              <w:pStyle w:val="ListParagraph"/>
              <w:tabs>
                <w:tab w:val="left" w:pos="0"/>
              </w:tabs>
              <w:ind w:left="0"/>
              <w:jc w:val="both"/>
              <w:rPr>
                <w:sz w:val="22"/>
                <w:szCs w:val="22"/>
              </w:rPr>
            </w:pPr>
            <w:r w:rsidRPr="00CA3C1F">
              <w:rPr>
                <w:sz w:val="22"/>
                <w:szCs w:val="22"/>
              </w:rPr>
              <w:t>At the same time as the Procuring agency notifies the successful bidder that its bid has been accepted, the Procuring agency will send the Bidder the Contract Form provided in the bidding documents, incorporating all agreements between the parties.</w:t>
            </w:r>
          </w:p>
          <w:p w14:paraId="593CFC5F" w14:textId="77777777" w:rsidR="00CE024E" w:rsidRPr="00CA3C1F" w:rsidRDefault="00CE024E" w:rsidP="00262483">
            <w:pPr>
              <w:pStyle w:val="ListParagraph"/>
              <w:tabs>
                <w:tab w:val="left" w:pos="0"/>
              </w:tabs>
              <w:ind w:left="0"/>
              <w:jc w:val="both"/>
              <w:rPr>
                <w:sz w:val="22"/>
                <w:szCs w:val="22"/>
              </w:rPr>
            </w:pPr>
          </w:p>
        </w:tc>
      </w:tr>
      <w:tr w:rsidR="0038224B" w:rsidRPr="00CA3C1F" w14:paraId="655B7112" w14:textId="77777777" w:rsidTr="0038224B">
        <w:tc>
          <w:tcPr>
            <w:tcW w:w="669" w:type="dxa"/>
            <w:vMerge w:val="restart"/>
            <w:vAlign w:val="center"/>
          </w:tcPr>
          <w:p w14:paraId="1861B77C" w14:textId="77777777" w:rsidR="0038224B" w:rsidRPr="00CA3C1F" w:rsidRDefault="0038224B" w:rsidP="00262483">
            <w:pPr>
              <w:pStyle w:val="ListParagraph"/>
              <w:tabs>
                <w:tab w:val="left" w:pos="0"/>
              </w:tabs>
              <w:ind w:left="0"/>
              <w:jc w:val="center"/>
              <w:rPr>
                <w:b/>
                <w:sz w:val="22"/>
                <w:szCs w:val="22"/>
              </w:rPr>
            </w:pPr>
            <w:r w:rsidRPr="00CA3C1F">
              <w:rPr>
                <w:b/>
                <w:sz w:val="22"/>
                <w:szCs w:val="22"/>
              </w:rPr>
              <w:t>26.</w:t>
            </w:r>
          </w:p>
        </w:tc>
        <w:tc>
          <w:tcPr>
            <w:tcW w:w="2110" w:type="dxa"/>
            <w:vMerge w:val="restart"/>
            <w:vAlign w:val="center"/>
          </w:tcPr>
          <w:p w14:paraId="77C8D235" w14:textId="77777777" w:rsidR="0038224B" w:rsidRPr="00CA3C1F" w:rsidRDefault="0038224B" w:rsidP="00262483">
            <w:pPr>
              <w:pStyle w:val="ListParagraph"/>
              <w:tabs>
                <w:tab w:val="left" w:pos="0"/>
              </w:tabs>
              <w:ind w:left="0"/>
              <w:jc w:val="both"/>
              <w:rPr>
                <w:b/>
                <w:sz w:val="22"/>
                <w:szCs w:val="22"/>
              </w:rPr>
            </w:pPr>
            <w:r w:rsidRPr="00CA3C1F">
              <w:rPr>
                <w:b/>
                <w:sz w:val="22"/>
                <w:szCs w:val="22"/>
              </w:rPr>
              <w:t>Performance Security</w:t>
            </w:r>
          </w:p>
        </w:tc>
        <w:tc>
          <w:tcPr>
            <w:tcW w:w="645" w:type="dxa"/>
            <w:vAlign w:val="center"/>
          </w:tcPr>
          <w:p w14:paraId="6E352400" w14:textId="77777777" w:rsidR="0038224B" w:rsidRPr="00CA3C1F" w:rsidRDefault="0038224B" w:rsidP="00262483">
            <w:pPr>
              <w:pStyle w:val="ListParagraph"/>
              <w:tabs>
                <w:tab w:val="left" w:pos="0"/>
              </w:tabs>
              <w:ind w:left="0"/>
              <w:jc w:val="both"/>
              <w:rPr>
                <w:sz w:val="22"/>
                <w:szCs w:val="22"/>
              </w:rPr>
            </w:pPr>
            <w:r w:rsidRPr="00CA3C1F">
              <w:rPr>
                <w:sz w:val="22"/>
                <w:szCs w:val="22"/>
              </w:rPr>
              <w:t>26.1</w:t>
            </w:r>
          </w:p>
        </w:tc>
        <w:tc>
          <w:tcPr>
            <w:tcW w:w="6152" w:type="dxa"/>
            <w:vAlign w:val="center"/>
          </w:tcPr>
          <w:p w14:paraId="07B311CF" w14:textId="77777777" w:rsidR="0038224B" w:rsidRPr="00CA3C1F" w:rsidRDefault="0038224B" w:rsidP="00262483">
            <w:pPr>
              <w:pStyle w:val="ListParagraph"/>
              <w:tabs>
                <w:tab w:val="left" w:pos="0"/>
              </w:tabs>
              <w:ind w:left="0"/>
              <w:jc w:val="both"/>
              <w:rPr>
                <w:sz w:val="22"/>
                <w:szCs w:val="22"/>
              </w:rPr>
            </w:pPr>
            <w:r w:rsidRPr="00CA3C1F">
              <w:rPr>
                <w:sz w:val="22"/>
                <w:szCs w:val="22"/>
              </w:rPr>
              <w:t>Within seven (7) days, or any other period specified in Bid Data Sheet, of the receipt of notification of award from the Procuring agency, the successful Bidder shall furnish the performance security in accordance with the Conditions of Contract, in the Performance Security Form provided in the bidding documents, or in another form acceptable to the Procuring agency.</w:t>
            </w:r>
          </w:p>
          <w:p w14:paraId="7BBEE4C6" w14:textId="77777777" w:rsidR="0038224B" w:rsidRPr="00CA3C1F" w:rsidRDefault="0038224B" w:rsidP="00262483">
            <w:pPr>
              <w:pStyle w:val="ListParagraph"/>
              <w:tabs>
                <w:tab w:val="left" w:pos="0"/>
              </w:tabs>
              <w:ind w:left="0"/>
              <w:jc w:val="both"/>
              <w:rPr>
                <w:sz w:val="22"/>
                <w:szCs w:val="22"/>
              </w:rPr>
            </w:pPr>
          </w:p>
        </w:tc>
      </w:tr>
      <w:tr w:rsidR="0038224B" w:rsidRPr="00CA3C1F" w14:paraId="67191A6E" w14:textId="77777777" w:rsidTr="0038224B">
        <w:tc>
          <w:tcPr>
            <w:tcW w:w="669" w:type="dxa"/>
            <w:vMerge/>
            <w:vAlign w:val="center"/>
          </w:tcPr>
          <w:p w14:paraId="000DA42C" w14:textId="77777777" w:rsidR="0038224B" w:rsidRPr="00CA3C1F" w:rsidRDefault="0038224B" w:rsidP="00262483">
            <w:pPr>
              <w:pStyle w:val="ListParagraph"/>
              <w:tabs>
                <w:tab w:val="left" w:pos="0"/>
              </w:tabs>
              <w:ind w:left="0"/>
              <w:jc w:val="center"/>
              <w:rPr>
                <w:b/>
                <w:sz w:val="22"/>
                <w:szCs w:val="22"/>
              </w:rPr>
            </w:pPr>
          </w:p>
        </w:tc>
        <w:tc>
          <w:tcPr>
            <w:tcW w:w="2110" w:type="dxa"/>
            <w:vMerge/>
            <w:vAlign w:val="center"/>
          </w:tcPr>
          <w:p w14:paraId="265FDD4A" w14:textId="77777777" w:rsidR="0038224B" w:rsidRPr="00CA3C1F" w:rsidRDefault="0038224B" w:rsidP="00262483">
            <w:pPr>
              <w:pStyle w:val="ListParagraph"/>
              <w:tabs>
                <w:tab w:val="left" w:pos="0"/>
              </w:tabs>
              <w:ind w:left="0"/>
              <w:jc w:val="both"/>
              <w:rPr>
                <w:b/>
                <w:sz w:val="22"/>
                <w:szCs w:val="22"/>
              </w:rPr>
            </w:pPr>
          </w:p>
        </w:tc>
        <w:tc>
          <w:tcPr>
            <w:tcW w:w="645" w:type="dxa"/>
            <w:vAlign w:val="center"/>
          </w:tcPr>
          <w:p w14:paraId="46B9274A" w14:textId="77777777" w:rsidR="0038224B" w:rsidRPr="00CA3C1F" w:rsidRDefault="0038224B" w:rsidP="00262483">
            <w:pPr>
              <w:pStyle w:val="ListParagraph"/>
              <w:tabs>
                <w:tab w:val="left" w:pos="0"/>
              </w:tabs>
              <w:ind w:left="0"/>
              <w:jc w:val="both"/>
              <w:rPr>
                <w:sz w:val="22"/>
                <w:szCs w:val="22"/>
              </w:rPr>
            </w:pPr>
            <w:r w:rsidRPr="00CA3C1F">
              <w:rPr>
                <w:sz w:val="22"/>
                <w:szCs w:val="22"/>
              </w:rPr>
              <w:t>26.2</w:t>
            </w:r>
          </w:p>
        </w:tc>
        <w:tc>
          <w:tcPr>
            <w:tcW w:w="6152" w:type="dxa"/>
            <w:vAlign w:val="center"/>
          </w:tcPr>
          <w:p w14:paraId="48252D54" w14:textId="77777777" w:rsidR="0038224B" w:rsidRPr="00CA3C1F" w:rsidRDefault="0038224B" w:rsidP="00262483">
            <w:pPr>
              <w:pStyle w:val="ListParagraph"/>
              <w:tabs>
                <w:tab w:val="left" w:pos="0"/>
              </w:tabs>
              <w:ind w:left="0"/>
              <w:jc w:val="both"/>
              <w:rPr>
                <w:sz w:val="22"/>
                <w:szCs w:val="22"/>
              </w:rPr>
            </w:pPr>
            <w:r w:rsidRPr="00CA3C1F">
              <w:rPr>
                <w:sz w:val="22"/>
                <w:szCs w:val="22"/>
              </w:rPr>
              <w:t>Failure of the successful Bidder to comply with the requirement of ITB Clause 25 shall constitute sufficient grounds for the annulment of the award and forfeiture of the bid security, in which event the Procuring agency may make the award to the next lowest evaluated Bidder or call for new bids.</w:t>
            </w:r>
          </w:p>
          <w:p w14:paraId="5548DB7C" w14:textId="77777777" w:rsidR="0038224B" w:rsidRPr="00CA3C1F" w:rsidRDefault="0038224B" w:rsidP="00262483">
            <w:pPr>
              <w:pStyle w:val="ListParagraph"/>
              <w:tabs>
                <w:tab w:val="left" w:pos="0"/>
              </w:tabs>
              <w:ind w:left="0"/>
              <w:jc w:val="both"/>
            </w:pPr>
          </w:p>
        </w:tc>
      </w:tr>
      <w:tr w:rsidR="00CE024E" w:rsidRPr="00CA3C1F" w14:paraId="7AEE6BAA" w14:textId="77777777" w:rsidTr="0038224B">
        <w:tc>
          <w:tcPr>
            <w:tcW w:w="669" w:type="dxa"/>
            <w:vAlign w:val="center"/>
          </w:tcPr>
          <w:p w14:paraId="4917EDDD" w14:textId="77777777" w:rsidR="00CE024E" w:rsidRPr="00CA3C1F" w:rsidRDefault="00CE024E" w:rsidP="00262483">
            <w:pPr>
              <w:pStyle w:val="ListParagraph"/>
              <w:tabs>
                <w:tab w:val="left" w:pos="0"/>
              </w:tabs>
              <w:ind w:left="0"/>
              <w:jc w:val="center"/>
              <w:rPr>
                <w:b/>
                <w:sz w:val="22"/>
                <w:szCs w:val="22"/>
              </w:rPr>
            </w:pPr>
            <w:r w:rsidRPr="00CA3C1F">
              <w:rPr>
                <w:b/>
                <w:sz w:val="22"/>
                <w:szCs w:val="22"/>
              </w:rPr>
              <w:t>27.</w:t>
            </w:r>
          </w:p>
        </w:tc>
        <w:tc>
          <w:tcPr>
            <w:tcW w:w="2110" w:type="dxa"/>
            <w:vAlign w:val="center"/>
          </w:tcPr>
          <w:p w14:paraId="360D1373" w14:textId="77777777" w:rsidR="00CE024E" w:rsidRPr="00CA3C1F" w:rsidRDefault="00CE024E" w:rsidP="00262483">
            <w:pPr>
              <w:pStyle w:val="ListParagraph"/>
              <w:tabs>
                <w:tab w:val="left" w:pos="0"/>
              </w:tabs>
              <w:ind w:left="0"/>
              <w:jc w:val="both"/>
              <w:rPr>
                <w:b/>
                <w:sz w:val="22"/>
                <w:szCs w:val="22"/>
              </w:rPr>
            </w:pPr>
            <w:r w:rsidRPr="00CA3C1F">
              <w:rPr>
                <w:b/>
                <w:sz w:val="22"/>
                <w:szCs w:val="22"/>
              </w:rPr>
              <w:t>Corrupt or Fraudulent Practices</w:t>
            </w:r>
          </w:p>
        </w:tc>
        <w:tc>
          <w:tcPr>
            <w:tcW w:w="645" w:type="dxa"/>
            <w:vAlign w:val="center"/>
          </w:tcPr>
          <w:p w14:paraId="2EAFE64A" w14:textId="77777777" w:rsidR="00CE024E" w:rsidRPr="00CA3C1F" w:rsidRDefault="00CE024E" w:rsidP="00262483">
            <w:pPr>
              <w:pStyle w:val="ListParagraph"/>
              <w:tabs>
                <w:tab w:val="left" w:pos="0"/>
              </w:tabs>
              <w:ind w:left="0"/>
              <w:jc w:val="both"/>
              <w:rPr>
                <w:sz w:val="22"/>
                <w:szCs w:val="22"/>
              </w:rPr>
            </w:pPr>
            <w:r w:rsidRPr="00CA3C1F">
              <w:rPr>
                <w:sz w:val="22"/>
                <w:szCs w:val="22"/>
              </w:rPr>
              <w:t>27.1</w:t>
            </w:r>
          </w:p>
        </w:tc>
        <w:tc>
          <w:tcPr>
            <w:tcW w:w="6152" w:type="dxa"/>
            <w:vAlign w:val="center"/>
          </w:tcPr>
          <w:p w14:paraId="2D22719C" w14:textId="77777777" w:rsidR="00CE024E" w:rsidRPr="00CA3C1F" w:rsidRDefault="00CE024E" w:rsidP="00262483">
            <w:pPr>
              <w:pStyle w:val="ListParagraph"/>
              <w:tabs>
                <w:tab w:val="left" w:pos="0"/>
              </w:tabs>
              <w:ind w:left="0"/>
              <w:jc w:val="both"/>
              <w:rPr>
                <w:sz w:val="22"/>
                <w:szCs w:val="22"/>
              </w:rPr>
            </w:pPr>
            <w:r w:rsidRPr="00CA3C1F">
              <w:rPr>
                <w:sz w:val="22"/>
                <w:szCs w:val="22"/>
              </w:rPr>
              <w:t>The Government of Sindh requires that procuring agency's (including beneficiaries of donor agencies' loans), as well as bidders/ suppliers/ contractors under Government-financed contracts, observe the highest standard of ethics during the procurement and execution of such contracts. In pursuance of this policy, the SPPRA, in accordance with the SPP Act, 2009 and Rules made thereunder:</w:t>
            </w:r>
          </w:p>
          <w:p w14:paraId="1D6D4783" w14:textId="77777777" w:rsidR="00CE024E" w:rsidRPr="00CA3C1F" w:rsidRDefault="00CE024E" w:rsidP="00262483">
            <w:pPr>
              <w:pStyle w:val="ListParagraph"/>
              <w:tabs>
                <w:tab w:val="left" w:pos="0"/>
              </w:tabs>
              <w:ind w:left="0"/>
              <w:jc w:val="both"/>
              <w:rPr>
                <w:sz w:val="22"/>
                <w:szCs w:val="22"/>
              </w:rPr>
            </w:pPr>
          </w:p>
          <w:p w14:paraId="045D3E44" w14:textId="77777777" w:rsidR="00CE024E" w:rsidRPr="00CA3C1F" w:rsidRDefault="00CE024E" w:rsidP="002C7D4C">
            <w:pPr>
              <w:pStyle w:val="ListParagraph"/>
              <w:numPr>
                <w:ilvl w:val="0"/>
                <w:numId w:val="17"/>
              </w:numPr>
              <w:tabs>
                <w:tab w:val="left" w:pos="269"/>
              </w:tabs>
              <w:jc w:val="both"/>
              <w:rPr>
                <w:sz w:val="22"/>
                <w:szCs w:val="22"/>
              </w:rPr>
            </w:pPr>
            <w:r w:rsidRPr="00CA3C1F">
              <w:rPr>
                <w:b/>
                <w:sz w:val="22"/>
                <w:szCs w:val="22"/>
              </w:rPr>
              <w:t>"Corrupt and Fraudulent Practices"</w:t>
            </w:r>
            <w:r w:rsidRPr="00CA3C1F">
              <w:rPr>
                <w:sz w:val="22"/>
                <w:szCs w:val="22"/>
              </w:rPr>
              <w:t xml:space="preserve"> means either one or any combination of the practices given below;</w:t>
            </w:r>
          </w:p>
          <w:p w14:paraId="082A69BC" w14:textId="77777777" w:rsidR="00CE024E" w:rsidRPr="00CA3C1F" w:rsidRDefault="00CE024E" w:rsidP="00262483">
            <w:pPr>
              <w:pStyle w:val="ListParagraph"/>
              <w:tabs>
                <w:tab w:val="left" w:pos="269"/>
              </w:tabs>
              <w:ind w:left="899"/>
              <w:jc w:val="both"/>
              <w:rPr>
                <w:b/>
                <w:sz w:val="22"/>
                <w:szCs w:val="22"/>
              </w:rPr>
            </w:pPr>
          </w:p>
          <w:p w14:paraId="5E26F928" w14:textId="77777777" w:rsidR="00CE024E" w:rsidRPr="00CA3C1F" w:rsidRDefault="00CE024E" w:rsidP="002C7D4C">
            <w:pPr>
              <w:pStyle w:val="ListParagraph"/>
              <w:numPr>
                <w:ilvl w:val="0"/>
                <w:numId w:val="18"/>
              </w:numPr>
              <w:tabs>
                <w:tab w:val="left" w:pos="269"/>
              </w:tabs>
              <w:ind w:left="1346" w:hanging="450"/>
              <w:jc w:val="both"/>
              <w:rPr>
                <w:sz w:val="22"/>
                <w:szCs w:val="22"/>
              </w:rPr>
            </w:pPr>
            <w:r w:rsidRPr="00CA3C1F">
              <w:rPr>
                <w:b/>
                <w:sz w:val="22"/>
                <w:szCs w:val="22"/>
              </w:rPr>
              <w:t>"Coercive Practice"</w:t>
            </w:r>
            <w:r w:rsidRPr="00CA3C1F">
              <w:rPr>
                <w:sz w:val="22"/>
                <w:szCs w:val="22"/>
              </w:rPr>
              <w:t xml:space="preserve"> means any impairing or harming, or threatening to impair or harm, directly or indirectly, any party or the property of the party to influence the actions of a party to achieve a wrongful gain or to cause a wrongful loss to another party; </w:t>
            </w:r>
          </w:p>
          <w:p w14:paraId="183165A6" w14:textId="77777777" w:rsidR="00CE024E" w:rsidRPr="00CA3C1F" w:rsidRDefault="00CE024E" w:rsidP="00262483">
            <w:pPr>
              <w:pStyle w:val="ListParagraph"/>
              <w:tabs>
                <w:tab w:val="left" w:pos="269"/>
              </w:tabs>
              <w:ind w:left="1346" w:hanging="450"/>
              <w:jc w:val="both"/>
              <w:rPr>
                <w:sz w:val="22"/>
                <w:szCs w:val="22"/>
              </w:rPr>
            </w:pPr>
          </w:p>
          <w:p w14:paraId="3A155D48" w14:textId="77777777" w:rsidR="00CE024E" w:rsidRPr="00CA3C1F" w:rsidRDefault="00CE024E" w:rsidP="002C7D4C">
            <w:pPr>
              <w:pStyle w:val="ListParagraph"/>
              <w:numPr>
                <w:ilvl w:val="0"/>
                <w:numId w:val="18"/>
              </w:numPr>
              <w:tabs>
                <w:tab w:val="left" w:pos="269"/>
              </w:tabs>
              <w:ind w:left="1346" w:hanging="450"/>
              <w:jc w:val="both"/>
              <w:rPr>
                <w:sz w:val="22"/>
                <w:szCs w:val="22"/>
              </w:rPr>
            </w:pPr>
            <w:r w:rsidRPr="00CA3C1F">
              <w:rPr>
                <w:b/>
                <w:sz w:val="22"/>
                <w:szCs w:val="22"/>
              </w:rPr>
              <w:t>"Collusive Practice"</w:t>
            </w:r>
            <w:r w:rsidRPr="00CA3C1F">
              <w:rPr>
                <w:sz w:val="22"/>
                <w:szCs w:val="22"/>
              </w:rPr>
              <w:t xml:space="preserve"> means any arrangement between two or more parties to the procurement process or contract execution, designed to achieve with or without the knowledge of the procuring agency to establish prices at artificial, noncompetitive levels for any wrongful gain; </w:t>
            </w:r>
          </w:p>
          <w:p w14:paraId="60A87409" w14:textId="77777777" w:rsidR="00CE024E" w:rsidRPr="00CA3C1F" w:rsidRDefault="00CE024E" w:rsidP="00262483">
            <w:pPr>
              <w:pStyle w:val="ListParagraph"/>
              <w:rPr>
                <w:sz w:val="22"/>
                <w:szCs w:val="22"/>
              </w:rPr>
            </w:pPr>
          </w:p>
          <w:p w14:paraId="39787827" w14:textId="77777777" w:rsidR="00CE024E" w:rsidRPr="00CA3C1F" w:rsidRDefault="00CE024E" w:rsidP="002C7D4C">
            <w:pPr>
              <w:pStyle w:val="ListParagraph"/>
              <w:numPr>
                <w:ilvl w:val="0"/>
                <w:numId w:val="18"/>
              </w:numPr>
              <w:tabs>
                <w:tab w:val="left" w:pos="269"/>
              </w:tabs>
              <w:ind w:left="1346" w:hanging="450"/>
              <w:jc w:val="both"/>
              <w:rPr>
                <w:sz w:val="22"/>
                <w:szCs w:val="22"/>
              </w:rPr>
            </w:pPr>
            <w:r w:rsidRPr="00CA3C1F">
              <w:rPr>
                <w:b/>
                <w:sz w:val="22"/>
                <w:szCs w:val="22"/>
              </w:rPr>
              <w:t>"Corrupt Practice"</w:t>
            </w:r>
            <w:r w:rsidRPr="00CA3C1F">
              <w:rPr>
                <w:sz w:val="22"/>
                <w:szCs w:val="22"/>
              </w:rPr>
              <w:t xml:space="preserve"> means the offering, giving, receiving or soliciting, directly or indirectly, of </w:t>
            </w:r>
            <w:r w:rsidRPr="00CA3C1F">
              <w:rPr>
                <w:sz w:val="22"/>
                <w:szCs w:val="22"/>
              </w:rPr>
              <w:lastRenderedPageBreak/>
              <w:t xml:space="preserve">anything of value to influence the acts of another party for wrongful gain; </w:t>
            </w:r>
          </w:p>
          <w:p w14:paraId="5DA645CF" w14:textId="77777777" w:rsidR="00CE024E" w:rsidRPr="00CA3C1F" w:rsidRDefault="00CE024E" w:rsidP="00262483">
            <w:pPr>
              <w:pStyle w:val="ListParagraph"/>
              <w:rPr>
                <w:sz w:val="22"/>
                <w:szCs w:val="22"/>
              </w:rPr>
            </w:pPr>
          </w:p>
          <w:p w14:paraId="4ED107A4" w14:textId="77777777" w:rsidR="00CE024E" w:rsidRPr="00CA3C1F" w:rsidRDefault="00CE024E" w:rsidP="002C7D4C">
            <w:pPr>
              <w:pStyle w:val="ListParagraph"/>
              <w:numPr>
                <w:ilvl w:val="0"/>
                <w:numId w:val="18"/>
              </w:numPr>
              <w:tabs>
                <w:tab w:val="left" w:pos="269"/>
              </w:tabs>
              <w:ind w:left="1346" w:hanging="450"/>
              <w:jc w:val="both"/>
              <w:rPr>
                <w:sz w:val="22"/>
                <w:szCs w:val="22"/>
              </w:rPr>
            </w:pPr>
            <w:r w:rsidRPr="00CA3C1F">
              <w:rPr>
                <w:b/>
                <w:sz w:val="22"/>
                <w:szCs w:val="22"/>
              </w:rPr>
              <w:t>"Fraudulent Practice"</w:t>
            </w:r>
            <w:r w:rsidRPr="00CA3C1F">
              <w:rPr>
                <w:sz w:val="22"/>
                <w:szCs w:val="22"/>
              </w:rPr>
              <w:t xml:space="preserve"> means any act or omission, including a misrepresentation, that knowingly or recklessly misleads, or attempts to mislead, a party to obtain a financial or other benefit or to avoid an obligation;</w:t>
            </w:r>
          </w:p>
          <w:p w14:paraId="441EF891" w14:textId="77777777" w:rsidR="00CE024E" w:rsidRPr="00CA3C1F" w:rsidRDefault="00CE024E" w:rsidP="00262483">
            <w:pPr>
              <w:pStyle w:val="ListParagraph"/>
              <w:tabs>
                <w:tab w:val="left" w:pos="269"/>
              </w:tabs>
              <w:ind w:left="899"/>
              <w:jc w:val="both"/>
              <w:rPr>
                <w:sz w:val="22"/>
                <w:szCs w:val="22"/>
              </w:rPr>
            </w:pPr>
          </w:p>
          <w:p w14:paraId="7332B248" w14:textId="77777777" w:rsidR="00CE024E" w:rsidRPr="00CA3C1F" w:rsidRDefault="00CE024E" w:rsidP="002C7D4C">
            <w:pPr>
              <w:pStyle w:val="ListParagraph"/>
              <w:numPr>
                <w:ilvl w:val="0"/>
                <w:numId w:val="17"/>
              </w:numPr>
              <w:tabs>
                <w:tab w:val="left" w:pos="269"/>
              </w:tabs>
              <w:jc w:val="both"/>
              <w:rPr>
                <w:sz w:val="22"/>
                <w:szCs w:val="22"/>
              </w:rPr>
            </w:pPr>
            <w:r w:rsidRPr="00CA3C1F">
              <w:rPr>
                <w:b/>
                <w:sz w:val="22"/>
                <w:szCs w:val="22"/>
              </w:rPr>
              <w:t xml:space="preserve">"Obstructive Practice" </w:t>
            </w:r>
            <w:r w:rsidRPr="00CA3C1F">
              <w:rPr>
                <w:sz w:val="22"/>
                <w:szCs w:val="22"/>
              </w:rPr>
              <w:t>means harming or threatening to harm, directly or indirectly, persons or their property to influence their participation in a procurement process, or affect the execution of a contract or deliberately destroying, falsifying, altering or concealing of evidence material to the investigation or making false statements before investigators in order to materially impede an investigation into allegations of a corrupt, fraudulent, coercive or collusive practice; or threatening, harassing or intimidating any party to prevent it from disclosing its knowledge of matters relevant to the investigation or from pursuing the investigation, or acts intended to materially impede the exercise of inspection and audit rights provided for under the Rules.</w:t>
            </w:r>
          </w:p>
        </w:tc>
      </w:tr>
    </w:tbl>
    <w:p w14:paraId="27A54E2C" w14:textId="77777777" w:rsidR="00CE024E" w:rsidRPr="00CA3C1F" w:rsidRDefault="00CE024E" w:rsidP="00CE024E">
      <w:pPr>
        <w:pStyle w:val="ListParagraph"/>
        <w:tabs>
          <w:tab w:val="left" w:pos="0"/>
        </w:tabs>
        <w:ind w:left="0"/>
        <w:jc w:val="center"/>
        <w:rPr>
          <w:b/>
          <w:sz w:val="22"/>
          <w:szCs w:val="22"/>
          <w:u w:val="single"/>
        </w:rPr>
      </w:pPr>
    </w:p>
    <w:p w14:paraId="0BB4B9BE" w14:textId="77777777" w:rsidR="00CE024E" w:rsidRPr="00CA3C1F" w:rsidRDefault="00CE024E">
      <w:pPr>
        <w:rPr>
          <w:rFonts w:ascii="Times New Roman" w:eastAsia="Calibri" w:hAnsi="Times New Roman" w:cs="Times New Roman"/>
          <w:b/>
          <w:u w:val="single"/>
        </w:rPr>
      </w:pPr>
    </w:p>
    <w:p w14:paraId="2F4653A4" w14:textId="77777777" w:rsidR="00CE024E" w:rsidRPr="00CA3C1F" w:rsidRDefault="00CE024E">
      <w:pPr>
        <w:rPr>
          <w:rFonts w:ascii="Times New Roman" w:eastAsia="Calibri" w:hAnsi="Times New Roman" w:cs="Times New Roman"/>
          <w:b/>
          <w:u w:val="single"/>
        </w:rPr>
      </w:pPr>
      <w:r w:rsidRPr="00CA3C1F">
        <w:rPr>
          <w:b/>
          <w:u w:val="single"/>
        </w:rPr>
        <w:br w:type="page"/>
      </w:r>
    </w:p>
    <w:p w14:paraId="38037519" w14:textId="76646D5C" w:rsidR="007E0594" w:rsidRPr="00CA3C1F" w:rsidRDefault="007E0594" w:rsidP="007E0594">
      <w:pPr>
        <w:pStyle w:val="ListParagraph"/>
        <w:tabs>
          <w:tab w:val="left" w:pos="0"/>
        </w:tabs>
        <w:ind w:left="0"/>
        <w:jc w:val="center"/>
        <w:rPr>
          <w:b/>
          <w:sz w:val="22"/>
          <w:szCs w:val="22"/>
          <w:u w:val="single"/>
        </w:rPr>
      </w:pPr>
      <w:r w:rsidRPr="00CA3C1F">
        <w:rPr>
          <w:b/>
          <w:sz w:val="22"/>
          <w:szCs w:val="22"/>
          <w:u w:val="single"/>
        </w:rPr>
        <w:lastRenderedPageBreak/>
        <w:t>Part - III</w:t>
      </w:r>
    </w:p>
    <w:p w14:paraId="77B01499" w14:textId="77777777" w:rsidR="007E0594" w:rsidRPr="00CA3C1F" w:rsidRDefault="007E0594" w:rsidP="007E0594">
      <w:pPr>
        <w:pStyle w:val="ListParagraph"/>
        <w:tabs>
          <w:tab w:val="left" w:pos="0"/>
        </w:tabs>
        <w:ind w:left="0"/>
        <w:jc w:val="center"/>
        <w:rPr>
          <w:b/>
          <w:sz w:val="22"/>
          <w:szCs w:val="22"/>
          <w:u w:val="single"/>
        </w:rPr>
      </w:pPr>
    </w:p>
    <w:p w14:paraId="39132D97" w14:textId="77777777" w:rsidR="007E0594" w:rsidRPr="00CA3C1F" w:rsidRDefault="007E0594" w:rsidP="007E0594">
      <w:pPr>
        <w:pStyle w:val="ListParagraph"/>
        <w:tabs>
          <w:tab w:val="left" w:pos="0"/>
        </w:tabs>
        <w:ind w:left="0"/>
        <w:jc w:val="center"/>
        <w:rPr>
          <w:b/>
          <w:caps/>
          <w:sz w:val="28"/>
          <w:szCs w:val="22"/>
          <w:u w:val="single"/>
        </w:rPr>
      </w:pPr>
      <w:r w:rsidRPr="00CA3C1F">
        <w:rPr>
          <w:b/>
          <w:caps/>
          <w:sz w:val="28"/>
          <w:szCs w:val="22"/>
          <w:u w:val="single"/>
        </w:rPr>
        <w:t>Bid Data Sheet</w:t>
      </w:r>
    </w:p>
    <w:p w14:paraId="2FC8C503" w14:textId="77777777" w:rsidR="007E0594" w:rsidRPr="00CA3C1F" w:rsidRDefault="007E0594" w:rsidP="007E0594">
      <w:pPr>
        <w:pStyle w:val="ListParagraph"/>
        <w:tabs>
          <w:tab w:val="left" w:pos="0"/>
        </w:tabs>
        <w:ind w:left="0"/>
        <w:jc w:val="center"/>
        <w:rPr>
          <w:b/>
          <w:sz w:val="22"/>
          <w:szCs w:val="22"/>
          <w:u w:val="single"/>
        </w:rPr>
      </w:pPr>
    </w:p>
    <w:p w14:paraId="443ABEAF" w14:textId="77777777" w:rsidR="007E0594" w:rsidRPr="00CA3C1F" w:rsidRDefault="007E0594" w:rsidP="007E0594">
      <w:pPr>
        <w:pStyle w:val="ListParagraph"/>
        <w:tabs>
          <w:tab w:val="left" w:pos="0"/>
        </w:tabs>
        <w:ind w:left="0"/>
        <w:jc w:val="center"/>
        <w:rPr>
          <w:b/>
          <w:sz w:val="22"/>
          <w:szCs w:val="22"/>
          <w:u w:val="single"/>
        </w:rPr>
      </w:pPr>
    </w:p>
    <w:p w14:paraId="1CB21B10" w14:textId="50CDB6A8" w:rsidR="007E0594" w:rsidRPr="00DC3F46" w:rsidRDefault="007E0594" w:rsidP="008C0156">
      <w:pPr>
        <w:rPr>
          <w:rFonts w:ascii="Times New Roman" w:hAnsi="Times New Roman" w:cs="Times New Roman"/>
          <w:sz w:val="21"/>
          <w:szCs w:val="21"/>
        </w:rPr>
      </w:pPr>
      <w:r w:rsidRPr="00DC3F46">
        <w:rPr>
          <w:rFonts w:ascii="Times New Roman" w:hAnsi="Times New Roman" w:cs="Times New Roman"/>
        </w:rPr>
        <w:t xml:space="preserve">The following specific </w:t>
      </w:r>
      <w:r w:rsidR="006E0F34" w:rsidRPr="00DC3F46">
        <w:rPr>
          <w:rFonts w:ascii="Times New Roman" w:hAnsi="Times New Roman" w:cs="Times New Roman"/>
        </w:rPr>
        <w:t xml:space="preserve">data for supply of </w:t>
      </w:r>
      <w:r w:rsidR="008C0156" w:rsidRPr="00DC3F46">
        <w:rPr>
          <w:rFonts w:ascii="Times New Roman" w:hAnsi="Times New Roman" w:cs="Times New Roman"/>
          <w:sz w:val="21"/>
          <w:szCs w:val="21"/>
          <w:u w:val="single"/>
        </w:rPr>
        <w:t xml:space="preserve">Procurement of </w:t>
      </w:r>
      <w:proofErr w:type="spellStart"/>
      <w:r w:rsidR="008C0156" w:rsidRPr="00DC3F46">
        <w:rPr>
          <w:rFonts w:ascii="Times New Roman" w:hAnsi="Times New Roman" w:cs="Times New Roman"/>
          <w:sz w:val="21"/>
          <w:szCs w:val="21"/>
          <w:u w:val="single"/>
        </w:rPr>
        <w:t>Equipments</w:t>
      </w:r>
      <w:proofErr w:type="spellEnd"/>
      <w:r w:rsidR="008C0156" w:rsidRPr="00DC3F46">
        <w:rPr>
          <w:rFonts w:ascii="Times New Roman" w:hAnsi="Times New Roman" w:cs="Times New Roman"/>
          <w:sz w:val="21"/>
          <w:szCs w:val="21"/>
          <w:u w:val="single"/>
        </w:rPr>
        <w:t xml:space="preserve"> for Central Food Testing Laboratory</w:t>
      </w:r>
      <w:r w:rsidR="008C0156" w:rsidRPr="00DC3F46">
        <w:rPr>
          <w:rFonts w:ascii="Times New Roman" w:hAnsi="Times New Roman" w:cs="Times New Roman"/>
          <w:sz w:val="21"/>
          <w:szCs w:val="21"/>
        </w:rPr>
        <w:t xml:space="preserve"> for Sindh Food Authority </w:t>
      </w:r>
      <w:r w:rsidRPr="00DC3F46">
        <w:rPr>
          <w:rFonts w:ascii="Times New Roman" w:hAnsi="Times New Roman" w:cs="Times New Roman"/>
        </w:rPr>
        <w:t>to be procured shall complement, supplement, or amend the provisions in the Instructions to Bidders (ITB) Part One. Whenever there is a conflict, the provisions herein shall prevail over those in ITB.</w:t>
      </w:r>
    </w:p>
    <w:p w14:paraId="77C50655" w14:textId="77777777" w:rsidR="007E0594" w:rsidRPr="00CA3C1F" w:rsidRDefault="007E0594" w:rsidP="007E0594">
      <w:pPr>
        <w:pStyle w:val="ListParagraph"/>
        <w:tabs>
          <w:tab w:val="left" w:pos="0"/>
        </w:tabs>
        <w:ind w:left="0"/>
        <w:jc w:val="both"/>
        <w:rPr>
          <w:sz w:val="22"/>
          <w:szCs w:val="22"/>
        </w:rPr>
      </w:pPr>
    </w:p>
    <w:tbl>
      <w:tblPr>
        <w:tblStyle w:val="TableGrid"/>
        <w:tblW w:w="0" w:type="auto"/>
        <w:tblBorders>
          <w:top w:val="thickThinSmallGap" w:sz="18" w:space="0" w:color="auto"/>
          <w:left w:val="thickThinSmallGap" w:sz="18" w:space="0" w:color="auto"/>
          <w:bottom w:val="thinThickSmallGap" w:sz="18" w:space="0" w:color="auto"/>
          <w:right w:val="thinThickSmallGap" w:sz="18" w:space="0" w:color="auto"/>
          <w:insideH w:val="none" w:sz="0" w:space="0" w:color="auto"/>
          <w:insideV w:val="none" w:sz="0" w:space="0" w:color="auto"/>
        </w:tblBorders>
        <w:tblLook w:val="04A0" w:firstRow="1" w:lastRow="0" w:firstColumn="1" w:lastColumn="0" w:noHBand="0" w:noVBand="1"/>
      </w:tblPr>
      <w:tblGrid>
        <w:gridCol w:w="1098"/>
        <w:gridCol w:w="4410"/>
        <w:gridCol w:w="4068"/>
      </w:tblGrid>
      <w:tr w:rsidR="00CA3C1F" w:rsidRPr="00CA3C1F" w14:paraId="3C6F6F35" w14:textId="77777777" w:rsidTr="00262483">
        <w:tc>
          <w:tcPr>
            <w:tcW w:w="9576" w:type="dxa"/>
            <w:gridSpan w:val="3"/>
            <w:tcBorders>
              <w:bottom w:val="thickThinSmallGap" w:sz="18" w:space="0" w:color="auto"/>
            </w:tcBorders>
            <w:shd w:val="clear" w:color="auto" w:fill="D9D9D9" w:themeFill="background1" w:themeFillShade="D9"/>
          </w:tcPr>
          <w:p w14:paraId="5C90DCB2" w14:textId="77777777" w:rsidR="007E0594" w:rsidRPr="00CA3C1F" w:rsidRDefault="007E0594" w:rsidP="00262483">
            <w:pPr>
              <w:pStyle w:val="ListParagraph"/>
              <w:tabs>
                <w:tab w:val="left" w:pos="0"/>
              </w:tabs>
              <w:ind w:left="0"/>
              <w:jc w:val="center"/>
              <w:rPr>
                <w:b/>
                <w:sz w:val="22"/>
                <w:szCs w:val="22"/>
              </w:rPr>
            </w:pPr>
            <w:r w:rsidRPr="00CA3C1F">
              <w:rPr>
                <w:b/>
                <w:sz w:val="22"/>
                <w:szCs w:val="22"/>
              </w:rPr>
              <w:t>Introduction</w:t>
            </w:r>
          </w:p>
        </w:tc>
      </w:tr>
      <w:tr w:rsidR="00CA3C1F" w:rsidRPr="00CA3C1F" w14:paraId="4BBA329F" w14:textId="77777777" w:rsidTr="00262483">
        <w:tc>
          <w:tcPr>
            <w:tcW w:w="1098" w:type="dxa"/>
            <w:tcBorders>
              <w:top w:val="thickThinSmallGap" w:sz="18" w:space="0" w:color="auto"/>
              <w:left w:val="thickThinSmallGap" w:sz="18" w:space="0" w:color="auto"/>
              <w:bottom w:val="nil"/>
            </w:tcBorders>
          </w:tcPr>
          <w:p w14:paraId="1A0A163A" w14:textId="77777777" w:rsidR="007E0594" w:rsidRPr="00CA3C1F" w:rsidRDefault="007E0594" w:rsidP="00262483">
            <w:pPr>
              <w:pStyle w:val="ListParagraph"/>
              <w:tabs>
                <w:tab w:val="left" w:pos="0"/>
              </w:tabs>
              <w:ind w:left="0"/>
              <w:jc w:val="both"/>
              <w:rPr>
                <w:b/>
                <w:sz w:val="22"/>
                <w:szCs w:val="22"/>
              </w:rPr>
            </w:pPr>
            <w:r w:rsidRPr="00CA3C1F">
              <w:rPr>
                <w:b/>
                <w:sz w:val="22"/>
                <w:szCs w:val="22"/>
              </w:rPr>
              <w:t>ITB 1.1</w:t>
            </w:r>
          </w:p>
        </w:tc>
        <w:tc>
          <w:tcPr>
            <w:tcW w:w="4410" w:type="dxa"/>
            <w:tcBorders>
              <w:top w:val="thickThinSmallGap" w:sz="18" w:space="0" w:color="auto"/>
              <w:bottom w:val="nil"/>
            </w:tcBorders>
          </w:tcPr>
          <w:p w14:paraId="10037DF9" w14:textId="77777777" w:rsidR="007E0594" w:rsidRPr="00CA3C1F" w:rsidRDefault="007E0594" w:rsidP="00262483">
            <w:pPr>
              <w:pStyle w:val="ListParagraph"/>
              <w:tabs>
                <w:tab w:val="left" w:pos="0"/>
              </w:tabs>
              <w:ind w:left="0"/>
              <w:jc w:val="both"/>
              <w:rPr>
                <w:sz w:val="22"/>
                <w:szCs w:val="22"/>
              </w:rPr>
            </w:pPr>
            <w:r w:rsidRPr="00CA3C1F">
              <w:rPr>
                <w:sz w:val="22"/>
                <w:szCs w:val="22"/>
              </w:rPr>
              <w:t>Name of procuring agency of Government of Sindh</w:t>
            </w:r>
          </w:p>
        </w:tc>
        <w:tc>
          <w:tcPr>
            <w:tcW w:w="4068" w:type="dxa"/>
            <w:tcBorders>
              <w:top w:val="thickThinSmallGap" w:sz="18" w:space="0" w:color="auto"/>
              <w:bottom w:val="nil"/>
              <w:right w:val="thinThickSmallGap" w:sz="18" w:space="0" w:color="auto"/>
            </w:tcBorders>
          </w:tcPr>
          <w:p w14:paraId="71047732" w14:textId="77777777" w:rsidR="007E0594" w:rsidRPr="00CA3C1F" w:rsidRDefault="007E0594" w:rsidP="00262483">
            <w:pPr>
              <w:pStyle w:val="ListParagraph"/>
              <w:tabs>
                <w:tab w:val="left" w:pos="0"/>
              </w:tabs>
              <w:ind w:left="0"/>
              <w:jc w:val="both"/>
              <w:rPr>
                <w:sz w:val="22"/>
                <w:szCs w:val="22"/>
              </w:rPr>
            </w:pPr>
            <w:r w:rsidRPr="00CA3C1F">
              <w:rPr>
                <w:sz w:val="22"/>
                <w:szCs w:val="22"/>
              </w:rPr>
              <w:t>Sindh Food Authority, Food Department</w:t>
            </w:r>
            <w:proofErr w:type="gramStart"/>
            <w:r w:rsidRPr="00CA3C1F">
              <w:rPr>
                <w:sz w:val="22"/>
                <w:szCs w:val="22"/>
              </w:rPr>
              <w:t>, ,</w:t>
            </w:r>
            <w:proofErr w:type="gramEnd"/>
            <w:r w:rsidRPr="00CA3C1F">
              <w:rPr>
                <w:sz w:val="22"/>
                <w:szCs w:val="22"/>
              </w:rPr>
              <w:t xml:space="preserve"> Government of Sindh</w:t>
            </w:r>
          </w:p>
          <w:p w14:paraId="535DACC7" w14:textId="77777777" w:rsidR="007E0594" w:rsidRPr="00CA3C1F" w:rsidRDefault="007E0594" w:rsidP="00262483">
            <w:pPr>
              <w:pStyle w:val="ListParagraph"/>
              <w:tabs>
                <w:tab w:val="left" w:pos="0"/>
              </w:tabs>
              <w:ind w:left="0"/>
              <w:jc w:val="both"/>
              <w:rPr>
                <w:sz w:val="22"/>
                <w:szCs w:val="22"/>
              </w:rPr>
            </w:pPr>
          </w:p>
        </w:tc>
      </w:tr>
      <w:tr w:rsidR="00CA3C1F" w:rsidRPr="00CA3C1F" w14:paraId="129FA931" w14:textId="77777777" w:rsidTr="00262483">
        <w:tc>
          <w:tcPr>
            <w:tcW w:w="1098" w:type="dxa"/>
            <w:tcBorders>
              <w:top w:val="nil"/>
              <w:left w:val="thickThinSmallGap" w:sz="18" w:space="0" w:color="auto"/>
              <w:bottom w:val="nil"/>
            </w:tcBorders>
          </w:tcPr>
          <w:p w14:paraId="4134DFEB" w14:textId="77777777" w:rsidR="007E0594" w:rsidRPr="00CA3C1F" w:rsidRDefault="007E0594" w:rsidP="00262483">
            <w:pPr>
              <w:pStyle w:val="ListParagraph"/>
              <w:tabs>
                <w:tab w:val="left" w:pos="0"/>
              </w:tabs>
              <w:ind w:left="0"/>
              <w:jc w:val="both"/>
              <w:rPr>
                <w:b/>
                <w:sz w:val="22"/>
                <w:szCs w:val="22"/>
              </w:rPr>
            </w:pPr>
            <w:r w:rsidRPr="00CA3C1F">
              <w:rPr>
                <w:b/>
                <w:sz w:val="22"/>
                <w:szCs w:val="22"/>
              </w:rPr>
              <w:t>ITB 1.1</w:t>
            </w:r>
          </w:p>
        </w:tc>
        <w:tc>
          <w:tcPr>
            <w:tcW w:w="4410" w:type="dxa"/>
            <w:tcBorders>
              <w:top w:val="nil"/>
              <w:bottom w:val="nil"/>
            </w:tcBorders>
          </w:tcPr>
          <w:p w14:paraId="247F1244" w14:textId="77777777" w:rsidR="007E0594" w:rsidRPr="00CA3C1F" w:rsidRDefault="007E0594" w:rsidP="00262483">
            <w:pPr>
              <w:pStyle w:val="ListParagraph"/>
              <w:tabs>
                <w:tab w:val="left" w:pos="0"/>
              </w:tabs>
              <w:ind w:left="0"/>
              <w:rPr>
                <w:sz w:val="22"/>
                <w:szCs w:val="22"/>
              </w:rPr>
            </w:pPr>
            <w:r w:rsidRPr="00CA3C1F">
              <w:rPr>
                <w:sz w:val="22"/>
                <w:szCs w:val="22"/>
              </w:rPr>
              <w:t>Procuring</w:t>
            </w:r>
            <w:r w:rsidRPr="00CA3C1F">
              <w:rPr>
                <w:sz w:val="22"/>
                <w:szCs w:val="22"/>
              </w:rPr>
              <w:tab/>
              <w:t>agency’s</w:t>
            </w:r>
            <w:r w:rsidRPr="00CA3C1F">
              <w:rPr>
                <w:sz w:val="22"/>
                <w:szCs w:val="22"/>
              </w:rPr>
              <w:tab/>
              <w:t>address, telephone,</w:t>
            </w:r>
            <w:r w:rsidRPr="00CA3C1F">
              <w:rPr>
                <w:sz w:val="22"/>
                <w:szCs w:val="22"/>
              </w:rPr>
              <w:tab/>
              <w:t>telex,</w:t>
            </w:r>
            <w:r w:rsidRPr="00CA3C1F">
              <w:rPr>
                <w:sz w:val="22"/>
                <w:szCs w:val="22"/>
              </w:rPr>
              <w:tab/>
              <w:t>and</w:t>
            </w:r>
            <w:r w:rsidRPr="00CA3C1F">
              <w:rPr>
                <w:sz w:val="22"/>
                <w:szCs w:val="22"/>
              </w:rPr>
              <w:tab/>
              <w:t>facsimile numbers.</w:t>
            </w:r>
          </w:p>
        </w:tc>
        <w:tc>
          <w:tcPr>
            <w:tcW w:w="4068" w:type="dxa"/>
            <w:tcBorders>
              <w:top w:val="nil"/>
              <w:bottom w:val="nil"/>
              <w:right w:val="thinThickSmallGap" w:sz="18" w:space="0" w:color="auto"/>
            </w:tcBorders>
          </w:tcPr>
          <w:p w14:paraId="39EC70A7" w14:textId="77777777" w:rsidR="00391743" w:rsidRPr="00CA3C1F" w:rsidRDefault="00391743" w:rsidP="00391743">
            <w:pPr>
              <w:pStyle w:val="NoSpacing"/>
              <w:rPr>
                <w:rFonts w:asciiTheme="majorBidi" w:hAnsiTheme="majorBidi" w:cstheme="majorBidi"/>
                <w:sz w:val="21"/>
                <w:szCs w:val="21"/>
              </w:rPr>
            </w:pPr>
            <w:r w:rsidRPr="00CA3C1F">
              <w:rPr>
                <w:rFonts w:asciiTheme="majorBidi" w:hAnsiTheme="majorBidi" w:cstheme="majorBidi"/>
                <w:sz w:val="21"/>
                <w:szCs w:val="21"/>
              </w:rPr>
              <w:t>Bungalow No. B-12, Block-A, Sindhi Muslim Cooperative Housing Society, Karachi.</w:t>
            </w:r>
          </w:p>
          <w:p w14:paraId="3EAA881E" w14:textId="77777777" w:rsidR="007E0594" w:rsidRPr="00CA3C1F" w:rsidRDefault="00391743" w:rsidP="00391743">
            <w:pPr>
              <w:pStyle w:val="NoSpacing"/>
              <w:rPr>
                <w:b/>
                <w:sz w:val="22"/>
              </w:rPr>
            </w:pPr>
            <w:r w:rsidRPr="00CA3C1F">
              <w:rPr>
                <w:rFonts w:asciiTheme="majorBidi" w:hAnsiTheme="majorBidi" w:cstheme="majorBidi"/>
                <w:sz w:val="21"/>
                <w:szCs w:val="21"/>
              </w:rPr>
              <w:t xml:space="preserve">Tel:  +92 21 99330163, website: </w:t>
            </w:r>
            <w:hyperlink r:id="rId14" w:history="1">
              <w:r w:rsidRPr="00CA3C1F">
                <w:rPr>
                  <w:rStyle w:val="Hyperlink"/>
                  <w:rFonts w:asciiTheme="majorBidi" w:hAnsiTheme="majorBidi" w:cstheme="majorBidi"/>
                  <w:b/>
                  <w:color w:val="auto"/>
                  <w:sz w:val="21"/>
                  <w:szCs w:val="21"/>
                </w:rPr>
                <w:t>www.sfa.gos.pk</w:t>
              </w:r>
            </w:hyperlink>
          </w:p>
          <w:p w14:paraId="2F34AB62" w14:textId="77777777" w:rsidR="007E0594" w:rsidRPr="00CA3C1F" w:rsidRDefault="007E0594" w:rsidP="00391743">
            <w:pPr>
              <w:pStyle w:val="ListParagraph"/>
              <w:tabs>
                <w:tab w:val="left" w:pos="0"/>
              </w:tabs>
              <w:ind w:left="0"/>
              <w:rPr>
                <w:sz w:val="22"/>
                <w:szCs w:val="22"/>
              </w:rPr>
            </w:pPr>
            <w:r w:rsidRPr="00CA3C1F">
              <w:rPr>
                <w:sz w:val="22"/>
                <w:szCs w:val="22"/>
              </w:rPr>
              <w:t xml:space="preserve">             </w:t>
            </w:r>
          </w:p>
        </w:tc>
      </w:tr>
      <w:tr w:rsidR="00CA3C1F" w:rsidRPr="00CA3C1F" w14:paraId="5CAA7EAE" w14:textId="77777777" w:rsidTr="00262483">
        <w:tc>
          <w:tcPr>
            <w:tcW w:w="1098" w:type="dxa"/>
            <w:tcBorders>
              <w:top w:val="nil"/>
              <w:left w:val="thickThinSmallGap" w:sz="18" w:space="0" w:color="auto"/>
              <w:bottom w:val="thinThickSmallGap" w:sz="18" w:space="0" w:color="auto"/>
            </w:tcBorders>
          </w:tcPr>
          <w:p w14:paraId="122A876F" w14:textId="77777777" w:rsidR="007E0594" w:rsidRPr="00CA3C1F" w:rsidRDefault="007E0594" w:rsidP="00262483">
            <w:pPr>
              <w:pStyle w:val="ListParagraph"/>
              <w:tabs>
                <w:tab w:val="left" w:pos="0"/>
              </w:tabs>
              <w:ind w:left="0"/>
              <w:jc w:val="both"/>
              <w:rPr>
                <w:b/>
                <w:sz w:val="22"/>
                <w:szCs w:val="22"/>
              </w:rPr>
            </w:pPr>
            <w:r w:rsidRPr="00CA3C1F">
              <w:rPr>
                <w:b/>
                <w:sz w:val="22"/>
                <w:szCs w:val="22"/>
              </w:rPr>
              <w:t>ITB 2.1</w:t>
            </w:r>
          </w:p>
        </w:tc>
        <w:tc>
          <w:tcPr>
            <w:tcW w:w="4410" w:type="dxa"/>
            <w:tcBorders>
              <w:top w:val="nil"/>
              <w:bottom w:val="thinThickSmallGap" w:sz="18" w:space="0" w:color="auto"/>
            </w:tcBorders>
          </w:tcPr>
          <w:p w14:paraId="049A5D82" w14:textId="77777777" w:rsidR="007E0594" w:rsidRPr="00CA3C1F" w:rsidRDefault="007E0594" w:rsidP="00262483">
            <w:pPr>
              <w:pStyle w:val="ListParagraph"/>
              <w:tabs>
                <w:tab w:val="left" w:pos="0"/>
              </w:tabs>
              <w:ind w:left="0"/>
              <w:rPr>
                <w:sz w:val="22"/>
                <w:szCs w:val="22"/>
              </w:rPr>
            </w:pPr>
            <w:r w:rsidRPr="00CA3C1F">
              <w:rPr>
                <w:sz w:val="22"/>
                <w:szCs w:val="22"/>
              </w:rPr>
              <w:t>Language of the bid</w:t>
            </w:r>
          </w:p>
        </w:tc>
        <w:tc>
          <w:tcPr>
            <w:tcW w:w="4068" w:type="dxa"/>
            <w:tcBorders>
              <w:top w:val="nil"/>
              <w:bottom w:val="thinThickSmallGap" w:sz="18" w:space="0" w:color="auto"/>
              <w:right w:val="thinThickSmallGap" w:sz="18" w:space="0" w:color="auto"/>
            </w:tcBorders>
          </w:tcPr>
          <w:p w14:paraId="3101EFD6" w14:textId="77777777" w:rsidR="007E0594" w:rsidRPr="00CA3C1F" w:rsidRDefault="007E0594" w:rsidP="00262483">
            <w:pPr>
              <w:pStyle w:val="ListParagraph"/>
              <w:tabs>
                <w:tab w:val="left" w:pos="0"/>
              </w:tabs>
              <w:ind w:left="0"/>
              <w:jc w:val="both"/>
              <w:rPr>
                <w:sz w:val="22"/>
                <w:szCs w:val="22"/>
              </w:rPr>
            </w:pPr>
            <w:r w:rsidRPr="00CA3C1F">
              <w:rPr>
                <w:sz w:val="22"/>
                <w:szCs w:val="22"/>
              </w:rPr>
              <w:t>English</w:t>
            </w:r>
          </w:p>
          <w:p w14:paraId="325AB3A5" w14:textId="77777777" w:rsidR="007E0594" w:rsidRPr="00CA3C1F" w:rsidRDefault="007E0594" w:rsidP="00262483">
            <w:pPr>
              <w:pStyle w:val="ListParagraph"/>
              <w:tabs>
                <w:tab w:val="left" w:pos="0"/>
              </w:tabs>
              <w:ind w:left="0"/>
              <w:jc w:val="both"/>
              <w:rPr>
                <w:sz w:val="22"/>
                <w:szCs w:val="22"/>
              </w:rPr>
            </w:pPr>
          </w:p>
        </w:tc>
      </w:tr>
      <w:tr w:rsidR="00CA3C1F" w:rsidRPr="00CA3C1F" w14:paraId="66209EE8" w14:textId="77777777" w:rsidTr="00262483">
        <w:tc>
          <w:tcPr>
            <w:tcW w:w="9576" w:type="dxa"/>
            <w:gridSpan w:val="3"/>
            <w:tcBorders>
              <w:top w:val="thinThickSmallGap" w:sz="18" w:space="0" w:color="auto"/>
            </w:tcBorders>
            <w:shd w:val="clear" w:color="auto" w:fill="D9D9D9" w:themeFill="background1" w:themeFillShade="D9"/>
          </w:tcPr>
          <w:p w14:paraId="13CACCD4" w14:textId="77777777" w:rsidR="007E0594" w:rsidRPr="00CA3C1F" w:rsidRDefault="007E0594" w:rsidP="00262483">
            <w:pPr>
              <w:pStyle w:val="ListParagraph"/>
              <w:tabs>
                <w:tab w:val="left" w:pos="0"/>
              </w:tabs>
              <w:ind w:left="0"/>
              <w:jc w:val="center"/>
              <w:rPr>
                <w:b/>
                <w:sz w:val="22"/>
                <w:szCs w:val="22"/>
              </w:rPr>
            </w:pPr>
            <w:r w:rsidRPr="00CA3C1F">
              <w:rPr>
                <w:b/>
                <w:sz w:val="22"/>
                <w:szCs w:val="22"/>
              </w:rPr>
              <w:t>Bid Price and Currency</w:t>
            </w:r>
          </w:p>
        </w:tc>
      </w:tr>
      <w:tr w:rsidR="00CA3C1F" w:rsidRPr="00CA3C1F" w14:paraId="11BC49A7" w14:textId="77777777" w:rsidTr="00262483">
        <w:tc>
          <w:tcPr>
            <w:tcW w:w="1098" w:type="dxa"/>
          </w:tcPr>
          <w:p w14:paraId="0C7D0579" w14:textId="77777777" w:rsidR="007E0594" w:rsidRPr="00CA3C1F" w:rsidRDefault="007E0594" w:rsidP="00262483">
            <w:pPr>
              <w:pStyle w:val="ListParagraph"/>
              <w:tabs>
                <w:tab w:val="left" w:pos="0"/>
              </w:tabs>
              <w:ind w:left="0"/>
              <w:jc w:val="both"/>
              <w:rPr>
                <w:b/>
                <w:sz w:val="22"/>
                <w:szCs w:val="22"/>
              </w:rPr>
            </w:pPr>
            <w:r w:rsidRPr="00CA3C1F">
              <w:rPr>
                <w:b/>
                <w:sz w:val="22"/>
                <w:szCs w:val="22"/>
              </w:rPr>
              <w:t>ITB 4</w:t>
            </w:r>
          </w:p>
        </w:tc>
        <w:tc>
          <w:tcPr>
            <w:tcW w:w="4410" w:type="dxa"/>
          </w:tcPr>
          <w:p w14:paraId="3347A89B" w14:textId="77777777" w:rsidR="007E0594" w:rsidRPr="00CA3C1F" w:rsidRDefault="007E0594" w:rsidP="00262483">
            <w:pPr>
              <w:pStyle w:val="ListParagraph"/>
              <w:tabs>
                <w:tab w:val="left" w:pos="0"/>
              </w:tabs>
              <w:ind w:left="0"/>
              <w:jc w:val="both"/>
              <w:rPr>
                <w:sz w:val="22"/>
                <w:szCs w:val="22"/>
              </w:rPr>
            </w:pPr>
            <w:r w:rsidRPr="00CA3C1F">
              <w:rPr>
                <w:sz w:val="22"/>
                <w:szCs w:val="22"/>
              </w:rPr>
              <w:t>Bid prices</w:t>
            </w:r>
          </w:p>
        </w:tc>
        <w:tc>
          <w:tcPr>
            <w:tcW w:w="4068" w:type="dxa"/>
          </w:tcPr>
          <w:p w14:paraId="5F1C1E3E" w14:textId="77777777" w:rsidR="007E0594" w:rsidRPr="00CA3C1F" w:rsidRDefault="007E0594" w:rsidP="00262483">
            <w:pPr>
              <w:pStyle w:val="ListParagraph"/>
              <w:tabs>
                <w:tab w:val="left" w:pos="0"/>
              </w:tabs>
              <w:ind w:left="0"/>
              <w:jc w:val="both"/>
              <w:rPr>
                <w:sz w:val="22"/>
                <w:szCs w:val="22"/>
              </w:rPr>
            </w:pPr>
            <w:r w:rsidRPr="00CA3C1F">
              <w:rPr>
                <w:sz w:val="22"/>
                <w:szCs w:val="22"/>
              </w:rPr>
              <w:t>Pakistani Rupees - Fixed inclusive of all applicable taxes and supply, installation, and commissioning charges</w:t>
            </w:r>
          </w:p>
          <w:p w14:paraId="54C12BDB" w14:textId="77777777" w:rsidR="007E0594" w:rsidRPr="00CA3C1F" w:rsidRDefault="007E0594" w:rsidP="00262483">
            <w:pPr>
              <w:pStyle w:val="ListParagraph"/>
              <w:tabs>
                <w:tab w:val="left" w:pos="0"/>
              </w:tabs>
              <w:ind w:left="0"/>
              <w:jc w:val="both"/>
              <w:rPr>
                <w:sz w:val="22"/>
                <w:szCs w:val="22"/>
              </w:rPr>
            </w:pPr>
            <w:r w:rsidRPr="00CA3C1F">
              <w:rPr>
                <w:sz w:val="22"/>
                <w:szCs w:val="22"/>
              </w:rPr>
              <w:t xml:space="preserve"> </w:t>
            </w:r>
          </w:p>
        </w:tc>
      </w:tr>
      <w:tr w:rsidR="00CA3C1F" w:rsidRPr="00CA3C1F" w14:paraId="76F2220D" w14:textId="77777777" w:rsidTr="00262483">
        <w:tc>
          <w:tcPr>
            <w:tcW w:w="9576" w:type="dxa"/>
            <w:gridSpan w:val="3"/>
            <w:tcBorders>
              <w:top w:val="thinThickSmallGap" w:sz="18" w:space="0" w:color="auto"/>
            </w:tcBorders>
            <w:shd w:val="clear" w:color="auto" w:fill="D9D9D9" w:themeFill="background1" w:themeFillShade="D9"/>
          </w:tcPr>
          <w:p w14:paraId="7F623E04" w14:textId="77777777" w:rsidR="007E0594" w:rsidRPr="00CA3C1F" w:rsidRDefault="007E0594" w:rsidP="00262483">
            <w:pPr>
              <w:pStyle w:val="ListParagraph"/>
              <w:tabs>
                <w:tab w:val="left" w:pos="0"/>
              </w:tabs>
              <w:ind w:left="0"/>
              <w:jc w:val="center"/>
              <w:rPr>
                <w:b/>
                <w:sz w:val="22"/>
                <w:szCs w:val="22"/>
              </w:rPr>
            </w:pPr>
            <w:r w:rsidRPr="00CA3C1F">
              <w:rPr>
                <w:b/>
                <w:sz w:val="22"/>
                <w:szCs w:val="22"/>
              </w:rPr>
              <w:t>Preparation and Submission of Bids</w:t>
            </w:r>
          </w:p>
        </w:tc>
      </w:tr>
      <w:tr w:rsidR="00CA3C1F" w:rsidRPr="00CA3C1F" w14:paraId="756A64C1" w14:textId="77777777" w:rsidTr="00262483">
        <w:tc>
          <w:tcPr>
            <w:tcW w:w="1098" w:type="dxa"/>
          </w:tcPr>
          <w:p w14:paraId="42113DA4" w14:textId="77777777" w:rsidR="007E0594" w:rsidRPr="00CA3C1F" w:rsidRDefault="007E0594" w:rsidP="00262483">
            <w:pPr>
              <w:pStyle w:val="ListParagraph"/>
              <w:tabs>
                <w:tab w:val="left" w:pos="0"/>
              </w:tabs>
              <w:ind w:left="0"/>
              <w:jc w:val="both"/>
              <w:rPr>
                <w:b/>
                <w:sz w:val="22"/>
                <w:szCs w:val="22"/>
              </w:rPr>
            </w:pPr>
          </w:p>
        </w:tc>
        <w:tc>
          <w:tcPr>
            <w:tcW w:w="4410" w:type="dxa"/>
          </w:tcPr>
          <w:p w14:paraId="2A768C3B" w14:textId="77777777" w:rsidR="007E0594" w:rsidRPr="00CA3C1F" w:rsidRDefault="007E0594" w:rsidP="00262483">
            <w:pPr>
              <w:pStyle w:val="ListParagraph"/>
              <w:tabs>
                <w:tab w:val="left" w:pos="0"/>
              </w:tabs>
              <w:ind w:left="0"/>
              <w:jc w:val="both"/>
              <w:rPr>
                <w:sz w:val="22"/>
                <w:szCs w:val="22"/>
              </w:rPr>
            </w:pPr>
          </w:p>
        </w:tc>
        <w:tc>
          <w:tcPr>
            <w:tcW w:w="4068" w:type="dxa"/>
          </w:tcPr>
          <w:p w14:paraId="20EE6A22" w14:textId="77777777" w:rsidR="007E0594" w:rsidRPr="00CA3C1F" w:rsidRDefault="007E0594" w:rsidP="00262483">
            <w:pPr>
              <w:pStyle w:val="ListParagraph"/>
              <w:tabs>
                <w:tab w:val="left" w:pos="0"/>
              </w:tabs>
              <w:ind w:left="252"/>
              <w:jc w:val="both"/>
              <w:rPr>
                <w:sz w:val="22"/>
                <w:szCs w:val="22"/>
              </w:rPr>
            </w:pPr>
          </w:p>
        </w:tc>
      </w:tr>
      <w:tr w:rsidR="00CA3C1F" w:rsidRPr="00CA3C1F" w14:paraId="6641ABA4" w14:textId="77777777" w:rsidTr="00262483">
        <w:tc>
          <w:tcPr>
            <w:tcW w:w="1098" w:type="dxa"/>
          </w:tcPr>
          <w:p w14:paraId="044EFEFA" w14:textId="77777777" w:rsidR="007E0594" w:rsidRPr="00CA3C1F" w:rsidRDefault="007E0594" w:rsidP="00262483">
            <w:pPr>
              <w:pStyle w:val="ListParagraph"/>
              <w:tabs>
                <w:tab w:val="left" w:pos="0"/>
              </w:tabs>
              <w:ind w:left="0"/>
              <w:jc w:val="both"/>
              <w:rPr>
                <w:b/>
                <w:sz w:val="22"/>
                <w:szCs w:val="22"/>
              </w:rPr>
            </w:pPr>
            <w:r w:rsidRPr="00CA3C1F">
              <w:rPr>
                <w:b/>
                <w:sz w:val="22"/>
                <w:szCs w:val="22"/>
              </w:rPr>
              <w:t>ITB 9</w:t>
            </w:r>
          </w:p>
          <w:p w14:paraId="0DA8281E" w14:textId="69F21B50" w:rsidR="00CD4B35" w:rsidRPr="00CA3C1F" w:rsidRDefault="00CD4B35" w:rsidP="00262483">
            <w:pPr>
              <w:pStyle w:val="ListParagraph"/>
              <w:tabs>
                <w:tab w:val="left" w:pos="0"/>
              </w:tabs>
              <w:ind w:left="0"/>
              <w:jc w:val="both"/>
              <w:rPr>
                <w:b/>
                <w:sz w:val="22"/>
                <w:szCs w:val="22"/>
              </w:rPr>
            </w:pPr>
            <w:r w:rsidRPr="00CA3C1F">
              <w:rPr>
                <w:b/>
                <w:sz w:val="22"/>
                <w:szCs w:val="22"/>
              </w:rPr>
              <w:t>ITB 9.1</w:t>
            </w:r>
          </w:p>
        </w:tc>
        <w:tc>
          <w:tcPr>
            <w:tcW w:w="4410" w:type="dxa"/>
          </w:tcPr>
          <w:p w14:paraId="522DA97A" w14:textId="77777777" w:rsidR="007E0594" w:rsidRPr="00CA3C1F" w:rsidRDefault="007E0594" w:rsidP="00262483">
            <w:pPr>
              <w:pStyle w:val="ListParagraph"/>
              <w:tabs>
                <w:tab w:val="left" w:pos="0"/>
              </w:tabs>
              <w:ind w:left="0"/>
              <w:jc w:val="both"/>
              <w:rPr>
                <w:sz w:val="22"/>
                <w:szCs w:val="22"/>
              </w:rPr>
            </w:pPr>
            <w:r w:rsidRPr="00CA3C1F">
              <w:rPr>
                <w:sz w:val="22"/>
                <w:szCs w:val="22"/>
              </w:rPr>
              <w:t>Amount of bid security</w:t>
            </w:r>
          </w:p>
          <w:p w14:paraId="0717BEE0" w14:textId="4EDC6B64" w:rsidR="00CD4B35" w:rsidRPr="00CA3C1F" w:rsidRDefault="00CD4B35" w:rsidP="00262483">
            <w:pPr>
              <w:pStyle w:val="ListParagraph"/>
              <w:tabs>
                <w:tab w:val="left" w:pos="0"/>
              </w:tabs>
              <w:ind w:left="0"/>
              <w:jc w:val="both"/>
              <w:rPr>
                <w:sz w:val="22"/>
                <w:szCs w:val="22"/>
              </w:rPr>
            </w:pPr>
            <w:r w:rsidRPr="00CA3C1F">
              <w:rPr>
                <w:sz w:val="22"/>
                <w:szCs w:val="22"/>
              </w:rPr>
              <w:t>Procurement Method</w:t>
            </w:r>
          </w:p>
        </w:tc>
        <w:tc>
          <w:tcPr>
            <w:tcW w:w="4068" w:type="dxa"/>
          </w:tcPr>
          <w:p w14:paraId="35023ECA" w14:textId="31B25501" w:rsidR="007E0594" w:rsidRPr="00CA3C1F" w:rsidRDefault="00B611AA" w:rsidP="00262483">
            <w:pPr>
              <w:pStyle w:val="ListParagraph"/>
              <w:tabs>
                <w:tab w:val="left" w:pos="0"/>
              </w:tabs>
              <w:ind w:left="0"/>
              <w:jc w:val="both"/>
              <w:rPr>
                <w:sz w:val="22"/>
                <w:szCs w:val="22"/>
              </w:rPr>
            </w:pPr>
            <w:r w:rsidRPr="00CA3C1F">
              <w:rPr>
                <w:sz w:val="22"/>
                <w:szCs w:val="22"/>
              </w:rPr>
              <w:t>0</w:t>
            </w:r>
            <w:r w:rsidR="00CD4B35" w:rsidRPr="00CA3C1F">
              <w:rPr>
                <w:sz w:val="22"/>
                <w:szCs w:val="22"/>
              </w:rPr>
              <w:t>3</w:t>
            </w:r>
            <w:r w:rsidR="007E0594" w:rsidRPr="00CA3C1F">
              <w:rPr>
                <w:sz w:val="22"/>
                <w:szCs w:val="22"/>
              </w:rPr>
              <w:t xml:space="preserve">% of total bid quoted </w:t>
            </w:r>
          </w:p>
          <w:p w14:paraId="322F93B1" w14:textId="121D96D7" w:rsidR="007E0594" w:rsidRPr="00CA3C1F" w:rsidRDefault="00CD4B35" w:rsidP="00D128A4">
            <w:pPr>
              <w:pStyle w:val="ListParagraph"/>
              <w:tabs>
                <w:tab w:val="left" w:pos="0"/>
              </w:tabs>
              <w:ind w:left="0"/>
              <w:jc w:val="both"/>
              <w:rPr>
                <w:sz w:val="22"/>
                <w:szCs w:val="22"/>
              </w:rPr>
            </w:pPr>
            <w:r w:rsidRPr="00CA3C1F">
              <w:rPr>
                <w:sz w:val="22"/>
                <w:szCs w:val="22"/>
              </w:rPr>
              <w:t xml:space="preserve">Single Stage </w:t>
            </w:r>
            <w:r w:rsidR="00D128A4">
              <w:rPr>
                <w:sz w:val="22"/>
                <w:szCs w:val="22"/>
              </w:rPr>
              <w:t>Two</w:t>
            </w:r>
            <w:r w:rsidR="00BF1C79">
              <w:rPr>
                <w:sz w:val="22"/>
                <w:szCs w:val="22"/>
              </w:rPr>
              <w:t xml:space="preserve"> </w:t>
            </w:r>
            <w:r w:rsidRPr="00CA3C1F">
              <w:rPr>
                <w:sz w:val="22"/>
                <w:szCs w:val="22"/>
              </w:rPr>
              <w:t>Envelop</w:t>
            </w:r>
            <w:r w:rsidR="00D128A4">
              <w:rPr>
                <w:sz w:val="22"/>
                <w:szCs w:val="22"/>
              </w:rPr>
              <w:t>e</w:t>
            </w:r>
            <w:r w:rsidR="000D3B7D">
              <w:rPr>
                <w:sz w:val="22"/>
                <w:szCs w:val="22"/>
              </w:rPr>
              <w:t xml:space="preserve"> Procedure</w:t>
            </w:r>
          </w:p>
        </w:tc>
      </w:tr>
      <w:tr w:rsidR="00CA3C1F" w:rsidRPr="00CA3C1F" w14:paraId="0C85BDD8" w14:textId="77777777" w:rsidTr="00262483">
        <w:tc>
          <w:tcPr>
            <w:tcW w:w="1098" w:type="dxa"/>
          </w:tcPr>
          <w:p w14:paraId="00629137" w14:textId="77777777" w:rsidR="007E0594" w:rsidRPr="00CA3C1F" w:rsidRDefault="007E0594" w:rsidP="00262483">
            <w:pPr>
              <w:pStyle w:val="ListParagraph"/>
              <w:tabs>
                <w:tab w:val="left" w:pos="0"/>
              </w:tabs>
              <w:ind w:left="0"/>
              <w:jc w:val="both"/>
              <w:rPr>
                <w:b/>
                <w:sz w:val="22"/>
                <w:szCs w:val="22"/>
              </w:rPr>
            </w:pPr>
            <w:r w:rsidRPr="00CA3C1F">
              <w:rPr>
                <w:b/>
                <w:sz w:val="22"/>
                <w:szCs w:val="22"/>
              </w:rPr>
              <w:t>ITB 10.1</w:t>
            </w:r>
          </w:p>
        </w:tc>
        <w:tc>
          <w:tcPr>
            <w:tcW w:w="4410" w:type="dxa"/>
          </w:tcPr>
          <w:p w14:paraId="6069AE44" w14:textId="77777777" w:rsidR="007E0594" w:rsidRPr="00CA3C1F" w:rsidRDefault="007E0594" w:rsidP="00262483">
            <w:pPr>
              <w:pStyle w:val="ListParagraph"/>
              <w:tabs>
                <w:tab w:val="left" w:pos="0"/>
              </w:tabs>
              <w:ind w:left="0"/>
              <w:jc w:val="both"/>
              <w:rPr>
                <w:sz w:val="22"/>
                <w:szCs w:val="22"/>
              </w:rPr>
            </w:pPr>
            <w:r w:rsidRPr="00CA3C1F">
              <w:rPr>
                <w:sz w:val="22"/>
                <w:szCs w:val="22"/>
              </w:rPr>
              <w:t>Bid validity period</w:t>
            </w:r>
          </w:p>
        </w:tc>
        <w:tc>
          <w:tcPr>
            <w:tcW w:w="4068" w:type="dxa"/>
          </w:tcPr>
          <w:p w14:paraId="514F44E4" w14:textId="77777777" w:rsidR="007E0594" w:rsidRPr="00CA3C1F" w:rsidRDefault="007E0594" w:rsidP="00262483">
            <w:pPr>
              <w:pStyle w:val="ListParagraph"/>
              <w:tabs>
                <w:tab w:val="left" w:pos="0"/>
              </w:tabs>
              <w:ind w:left="0"/>
              <w:jc w:val="both"/>
              <w:rPr>
                <w:sz w:val="22"/>
                <w:szCs w:val="22"/>
              </w:rPr>
            </w:pPr>
            <w:r w:rsidRPr="00CA3C1F">
              <w:rPr>
                <w:sz w:val="22"/>
                <w:szCs w:val="22"/>
              </w:rPr>
              <w:t>90 days</w:t>
            </w:r>
          </w:p>
          <w:p w14:paraId="6912AD0D" w14:textId="77777777" w:rsidR="007E0594" w:rsidRPr="00CA3C1F" w:rsidRDefault="007E0594" w:rsidP="00262483">
            <w:pPr>
              <w:pStyle w:val="ListParagraph"/>
              <w:tabs>
                <w:tab w:val="left" w:pos="0"/>
              </w:tabs>
              <w:ind w:left="0"/>
              <w:jc w:val="both"/>
              <w:rPr>
                <w:sz w:val="22"/>
                <w:szCs w:val="22"/>
              </w:rPr>
            </w:pPr>
          </w:p>
        </w:tc>
      </w:tr>
      <w:tr w:rsidR="00CA3C1F" w:rsidRPr="00CA3C1F" w14:paraId="576B214D" w14:textId="77777777" w:rsidTr="00262483">
        <w:tc>
          <w:tcPr>
            <w:tcW w:w="1098" w:type="dxa"/>
          </w:tcPr>
          <w:p w14:paraId="01D0AD16" w14:textId="77777777" w:rsidR="0085422F" w:rsidRPr="00CA3C1F" w:rsidRDefault="0085422F" w:rsidP="00262483">
            <w:pPr>
              <w:pStyle w:val="ListParagraph"/>
              <w:tabs>
                <w:tab w:val="left" w:pos="0"/>
              </w:tabs>
              <w:ind w:left="0"/>
              <w:jc w:val="both"/>
              <w:rPr>
                <w:b/>
                <w:sz w:val="22"/>
                <w:szCs w:val="22"/>
              </w:rPr>
            </w:pPr>
            <w:r w:rsidRPr="00CA3C1F">
              <w:rPr>
                <w:b/>
                <w:sz w:val="22"/>
                <w:szCs w:val="22"/>
              </w:rPr>
              <w:t>ITB 10.2</w:t>
            </w:r>
          </w:p>
        </w:tc>
        <w:tc>
          <w:tcPr>
            <w:tcW w:w="4410" w:type="dxa"/>
          </w:tcPr>
          <w:p w14:paraId="3D8CDF83" w14:textId="77777777" w:rsidR="0085422F" w:rsidRPr="00CA3C1F" w:rsidRDefault="0085422F" w:rsidP="00262483">
            <w:pPr>
              <w:pStyle w:val="ListParagraph"/>
              <w:tabs>
                <w:tab w:val="left" w:pos="0"/>
              </w:tabs>
              <w:ind w:left="0"/>
              <w:jc w:val="both"/>
              <w:rPr>
                <w:sz w:val="22"/>
                <w:szCs w:val="22"/>
              </w:rPr>
            </w:pPr>
            <w:r w:rsidRPr="00CA3C1F">
              <w:rPr>
                <w:sz w:val="22"/>
                <w:szCs w:val="22"/>
              </w:rPr>
              <w:t>Performance Security</w:t>
            </w:r>
          </w:p>
        </w:tc>
        <w:tc>
          <w:tcPr>
            <w:tcW w:w="4068" w:type="dxa"/>
          </w:tcPr>
          <w:p w14:paraId="6067791C" w14:textId="2173E2B4" w:rsidR="0085422F" w:rsidRPr="00CA3C1F" w:rsidRDefault="00B611AA" w:rsidP="00262483">
            <w:pPr>
              <w:pStyle w:val="ListParagraph"/>
              <w:tabs>
                <w:tab w:val="left" w:pos="0"/>
              </w:tabs>
              <w:ind w:left="0"/>
              <w:jc w:val="both"/>
              <w:rPr>
                <w:sz w:val="22"/>
                <w:szCs w:val="22"/>
              </w:rPr>
            </w:pPr>
            <w:r w:rsidRPr="00CA3C1F">
              <w:rPr>
                <w:sz w:val="22"/>
                <w:szCs w:val="22"/>
              </w:rPr>
              <w:t>0</w:t>
            </w:r>
            <w:r w:rsidR="0085422F" w:rsidRPr="00CA3C1F">
              <w:rPr>
                <w:sz w:val="22"/>
                <w:szCs w:val="22"/>
              </w:rPr>
              <w:t>5%</w:t>
            </w:r>
          </w:p>
          <w:p w14:paraId="7C9E13D1" w14:textId="77777777" w:rsidR="00262483" w:rsidRPr="00CA3C1F" w:rsidRDefault="00262483" w:rsidP="00262483">
            <w:pPr>
              <w:pStyle w:val="ListParagraph"/>
              <w:tabs>
                <w:tab w:val="left" w:pos="0"/>
              </w:tabs>
              <w:ind w:left="0"/>
              <w:jc w:val="both"/>
              <w:rPr>
                <w:sz w:val="22"/>
                <w:szCs w:val="22"/>
              </w:rPr>
            </w:pPr>
          </w:p>
        </w:tc>
      </w:tr>
      <w:tr w:rsidR="00CA3C1F" w:rsidRPr="00CA3C1F" w14:paraId="569EAF8C" w14:textId="77777777" w:rsidTr="00262483">
        <w:tc>
          <w:tcPr>
            <w:tcW w:w="1098" w:type="dxa"/>
          </w:tcPr>
          <w:p w14:paraId="43E961DC" w14:textId="77777777" w:rsidR="007E0594" w:rsidRPr="00CA3C1F" w:rsidRDefault="007E0594" w:rsidP="00262483">
            <w:pPr>
              <w:pStyle w:val="ListParagraph"/>
              <w:tabs>
                <w:tab w:val="left" w:pos="0"/>
              </w:tabs>
              <w:ind w:left="0"/>
              <w:jc w:val="both"/>
              <w:rPr>
                <w:b/>
                <w:sz w:val="22"/>
                <w:szCs w:val="22"/>
              </w:rPr>
            </w:pPr>
            <w:r w:rsidRPr="00CA3C1F">
              <w:rPr>
                <w:b/>
                <w:sz w:val="22"/>
                <w:szCs w:val="22"/>
              </w:rPr>
              <w:t>ITB 11.1</w:t>
            </w:r>
          </w:p>
        </w:tc>
        <w:tc>
          <w:tcPr>
            <w:tcW w:w="4410" w:type="dxa"/>
          </w:tcPr>
          <w:p w14:paraId="6B5C1B6C" w14:textId="77777777" w:rsidR="007E0594" w:rsidRPr="00CA3C1F" w:rsidRDefault="007E0594" w:rsidP="00262483">
            <w:pPr>
              <w:pStyle w:val="ListParagraph"/>
              <w:tabs>
                <w:tab w:val="left" w:pos="0"/>
              </w:tabs>
              <w:ind w:left="0"/>
              <w:jc w:val="both"/>
              <w:rPr>
                <w:sz w:val="22"/>
                <w:szCs w:val="22"/>
              </w:rPr>
            </w:pPr>
            <w:r w:rsidRPr="00CA3C1F">
              <w:rPr>
                <w:sz w:val="22"/>
                <w:szCs w:val="22"/>
              </w:rPr>
              <w:t>Number of copies</w:t>
            </w:r>
          </w:p>
        </w:tc>
        <w:tc>
          <w:tcPr>
            <w:tcW w:w="4068" w:type="dxa"/>
          </w:tcPr>
          <w:p w14:paraId="4794EAA8" w14:textId="77777777" w:rsidR="007E0594" w:rsidRPr="00CA3C1F" w:rsidRDefault="007E0594" w:rsidP="00262483">
            <w:pPr>
              <w:pStyle w:val="ListParagraph"/>
              <w:tabs>
                <w:tab w:val="left" w:pos="0"/>
              </w:tabs>
              <w:ind w:left="0"/>
              <w:jc w:val="both"/>
              <w:rPr>
                <w:sz w:val="22"/>
                <w:szCs w:val="22"/>
              </w:rPr>
            </w:pPr>
            <w:r w:rsidRPr="00CA3C1F">
              <w:rPr>
                <w:sz w:val="22"/>
                <w:szCs w:val="22"/>
              </w:rPr>
              <w:t xml:space="preserve">One (1) original </w:t>
            </w:r>
          </w:p>
          <w:p w14:paraId="36FB0294" w14:textId="77777777" w:rsidR="007E0594" w:rsidRPr="00CA3C1F" w:rsidRDefault="007E0594" w:rsidP="00262483">
            <w:pPr>
              <w:pStyle w:val="ListParagraph"/>
              <w:tabs>
                <w:tab w:val="left" w:pos="0"/>
              </w:tabs>
              <w:ind w:left="0"/>
              <w:jc w:val="both"/>
              <w:rPr>
                <w:sz w:val="22"/>
                <w:szCs w:val="22"/>
              </w:rPr>
            </w:pPr>
          </w:p>
        </w:tc>
      </w:tr>
      <w:tr w:rsidR="00CA3C1F" w:rsidRPr="00CA3C1F" w14:paraId="599FFB29" w14:textId="77777777" w:rsidTr="00262483">
        <w:tc>
          <w:tcPr>
            <w:tcW w:w="1098" w:type="dxa"/>
          </w:tcPr>
          <w:p w14:paraId="20C16826" w14:textId="77777777" w:rsidR="007E0594" w:rsidRPr="00CA3C1F" w:rsidRDefault="007E0594" w:rsidP="00262483">
            <w:pPr>
              <w:pStyle w:val="ListParagraph"/>
              <w:tabs>
                <w:tab w:val="left" w:pos="0"/>
              </w:tabs>
              <w:ind w:left="0"/>
              <w:jc w:val="both"/>
              <w:rPr>
                <w:b/>
                <w:sz w:val="22"/>
                <w:szCs w:val="22"/>
              </w:rPr>
            </w:pPr>
            <w:r w:rsidRPr="00CA3C1F">
              <w:rPr>
                <w:b/>
                <w:sz w:val="22"/>
                <w:szCs w:val="22"/>
              </w:rPr>
              <w:t>ITB 18.2</w:t>
            </w:r>
          </w:p>
        </w:tc>
        <w:tc>
          <w:tcPr>
            <w:tcW w:w="4410" w:type="dxa"/>
          </w:tcPr>
          <w:p w14:paraId="36C54EED" w14:textId="77777777" w:rsidR="007E0594" w:rsidRPr="00CA3C1F" w:rsidRDefault="007E0594" w:rsidP="00262483">
            <w:pPr>
              <w:pStyle w:val="ListParagraph"/>
              <w:tabs>
                <w:tab w:val="left" w:pos="0"/>
              </w:tabs>
              <w:ind w:left="0"/>
              <w:jc w:val="both"/>
              <w:rPr>
                <w:sz w:val="22"/>
                <w:szCs w:val="22"/>
              </w:rPr>
            </w:pPr>
            <w:r w:rsidRPr="00CA3C1F">
              <w:rPr>
                <w:sz w:val="22"/>
                <w:szCs w:val="22"/>
              </w:rPr>
              <w:t>Address for bid submission</w:t>
            </w:r>
          </w:p>
        </w:tc>
        <w:tc>
          <w:tcPr>
            <w:tcW w:w="4068" w:type="dxa"/>
          </w:tcPr>
          <w:p w14:paraId="4A719AC3" w14:textId="77777777" w:rsidR="007E0594" w:rsidRPr="00CA3C1F" w:rsidRDefault="00391743" w:rsidP="00262483">
            <w:pPr>
              <w:pStyle w:val="NoSpacing"/>
              <w:rPr>
                <w:sz w:val="22"/>
                <w:szCs w:val="22"/>
              </w:rPr>
            </w:pPr>
            <w:r w:rsidRPr="00CA3C1F">
              <w:rPr>
                <w:rFonts w:asciiTheme="majorBidi" w:hAnsiTheme="majorBidi" w:cstheme="majorBidi"/>
                <w:sz w:val="21"/>
                <w:szCs w:val="21"/>
              </w:rPr>
              <w:t>Bungalow No. B-12, Block-A, Sindhi Muslim Cooperative Housing Society, Karachi.</w:t>
            </w:r>
          </w:p>
          <w:p w14:paraId="034AFB51" w14:textId="77777777" w:rsidR="007E0594" w:rsidRPr="00CA3C1F" w:rsidRDefault="007E0594" w:rsidP="00262483">
            <w:pPr>
              <w:pStyle w:val="ListParagraph"/>
              <w:tabs>
                <w:tab w:val="left" w:pos="0"/>
              </w:tabs>
              <w:ind w:left="0"/>
              <w:jc w:val="both"/>
              <w:rPr>
                <w:sz w:val="22"/>
                <w:szCs w:val="22"/>
              </w:rPr>
            </w:pPr>
          </w:p>
          <w:p w14:paraId="6E98090C" w14:textId="77777777" w:rsidR="007E0594" w:rsidRPr="00CA3C1F" w:rsidRDefault="007E0594" w:rsidP="00262483">
            <w:pPr>
              <w:pStyle w:val="ListParagraph"/>
              <w:tabs>
                <w:tab w:val="left" w:pos="0"/>
              </w:tabs>
              <w:ind w:left="0"/>
              <w:jc w:val="both"/>
              <w:rPr>
                <w:sz w:val="22"/>
                <w:szCs w:val="22"/>
              </w:rPr>
            </w:pPr>
          </w:p>
        </w:tc>
      </w:tr>
      <w:tr w:rsidR="00CA3C1F" w:rsidRPr="00CA3C1F" w14:paraId="4D6506F2" w14:textId="77777777" w:rsidTr="00262483">
        <w:tc>
          <w:tcPr>
            <w:tcW w:w="1098" w:type="dxa"/>
          </w:tcPr>
          <w:p w14:paraId="697330BA" w14:textId="77777777" w:rsidR="00391743" w:rsidRPr="00CA3C1F" w:rsidRDefault="00391743" w:rsidP="00391743">
            <w:pPr>
              <w:pStyle w:val="ListParagraph"/>
              <w:tabs>
                <w:tab w:val="left" w:pos="0"/>
              </w:tabs>
              <w:ind w:left="0"/>
              <w:jc w:val="both"/>
              <w:rPr>
                <w:b/>
                <w:sz w:val="22"/>
                <w:szCs w:val="22"/>
              </w:rPr>
            </w:pPr>
            <w:r w:rsidRPr="00CA3C1F">
              <w:rPr>
                <w:b/>
                <w:sz w:val="22"/>
                <w:szCs w:val="22"/>
              </w:rPr>
              <w:t>ITB 12.1</w:t>
            </w:r>
          </w:p>
        </w:tc>
        <w:tc>
          <w:tcPr>
            <w:tcW w:w="4410" w:type="dxa"/>
          </w:tcPr>
          <w:p w14:paraId="032151CD" w14:textId="77777777" w:rsidR="00391743" w:rsidRPr="00CA3C1F" w:rsidRDefault="00391743" w:rsidP="00391743">
            <w:pPr>
              <w:pStyle w:val="ListParagraph"/>
              <w:tabs>
                <w:tab w:val="left" w:pos="0"/>
              </w:tabs>
              <w:ind w:left="0"/>
              <w:jc w:val="both"/>
              <w:rPr>
                <w:sz w:val="22"/>
                <w:szCs w:val="22"/>
              </w:rPr>
            </w:pPr>
            <w:r w:rsidRPr="00CA3C1F">
              <w:rPr>
                <w:sz w:val="22"/>
                <w:szCs w:val="22"/>
              </w:rPr>
              <w:t>Deadline for bid submission</w:t>
            </w:r>
          </w:p>
        </w:tc>
        <w:tc>
          <w:tcPr>
            <w:tcW w:w="4068" w:type="dxa"/>
          </w:tcPr>
          <w:p w14:paraId="304BCD1C" w14:textId="4A6DF4A1" w:rsidR="00391743" w:rsidRPr="00CA3C1F" w:rsidRDefault="00942518" w:rsidP="00391743">
            <w:pPr>
              <w:pStyle w:val="ListParagraph"/>
              <w:tabs>
                <w:tab w:val="left" w:pos="0"/>
              </w:tabs>
              <w:ind w:left="0"/>
              <w:jc w:val="both"/>
              <w:rPr>
                <w:sz w:val="22"/>
                <w:szCs w:val="22"/>
              </w:rPr>
            </w:pPr>
            <w:r>
              <w:rPr>
                <w:sz w:val="22"/>
                <w:szCs w:val="22"/>
              </w:rPr>
              <w:t>07</w:t>
            </w:r>
            <w:r w:rsidRPr="00942518">
              <w:rPr>
                <w:sz w:val="22"/>
                <w:szCs w:val="22"/>
                <w:vertAlign w:val="superscript"/>
              </w:rPr>
              <w:t>th</w:t>
            </w:r>
            <w:r>
              <w:rPr>
                <w:sz w:val="22"/>
                <w:szCs w:val="22"/>
                <w:vertAlign w:val="superscript"/>
              </w:rPr>
              <w:t xml:space="preserve"> </w:t>
            </w:r>
            <w:r>
              <w:rPr>
                <w:sz w:val="22"/>
                <w:szCs w:val="22"/>
              </w:rPr>
              <w:t>June</w:t>
            </w:r>
            <w:r w:rsidR="00391743" w:rsidRPr="00CA3C1F">
              <w:rPr>
                <w:sz w:val="22"/>
                <w:szCs w:val="22"/>
              </w:rPr>
              <w:t>,</w:t>
            </w:r>
            <w:r w:rsidR="00E4164B" w:rsidRPr="00CA3C1F">
              <w:rPr>
                <w:sz w:val="22"/>
                <w:szCs w:val="22"/>
              </w:rPr>
              <w:t xml:space="preserve"> 202</w:t>
            </w:r>
            <w:r w:rsidR="006808E7">
              <w:rPr>
                <w:sz w:val="22"/>
                <w:szCs w:val="22"/>
              </w:rPr>
              <w:t>4</w:t>
            </w:r>
            <w:r w:rsidR="00E4164B" w:rsidRPr="00CA3C1F">
              <w:rPr>
                <w:sz w:val="22"/>
                <w:szCs w:val="22"/>
              </w:rPr>
              <w:t xml:space="preserve"> </w:t>
            </w:r>
            <w:r w:rsidR="006808E7">
              <w:rPr>
                <w:sz w:val="22"/>
                <w:szCs w:val="22"/>
              </w:rPr>
              <w:t>–</w:t>
            </w:r>
            <w:r w:rsidR="00391743" w:rsidRPr="00CA3C1F">
              <w:rPr>
                <w:sz w:val="22"/>
                <w:szCs w:val="22"/>
              </w:rPr>
              <w:t xml:space="preserve"> </w:t>
            </w:r>
            <w:r>
              <w:rPr>
                <w:sz w:val="22"/>
                <w:szCs w:val="22"/>
              </w:rPr>
              <w:t>2</w:t>
            </w:r>
            <w:r w:rsidR="00850A3D">
              <w:rPr>
                <w:sz w:val="22"/>
                <w:szCs w:val="22"/>
              </w:rPr>
              <w:t>.</w:t>
            </w:r>
            <w:r w:rsidR="006808E7">
              <w:rPr>
                <w:sz w:val="22"/>
                <w:szCs w:val="22"/>
              </w:rPr>
              <w:t>00</w:t>
            </w:r>
            <w:r w:rsidR="00391743" w:rsidRPr="00CA3C1F">
              <w:rPr>
                <w:sz w:val="22"/>
                <w:szCs w:val="22"/>
              </w:rPr>
              <w:t xml:space="preserve"> </w:t>
            </w:r>
            <w:r w:rsidR="00857640" w:rsidRPr="00CA3C1F">
              <w:rPr>
                <w:sz w:val="22"/>
                <w:szCs w:val="22"/>
              </w:rPr>
              <w:t>P.M</w:t>
            </w:r>
            <w:r w:rsidR="00391743" w:rsidRPr="00CA3C1F">
              <w:rPr>
                <w:sz w:val="22"/>
                <w:szCs w:val="22"/>
              </w:rPr>
              <w:t xml:space="preserve"> </w:t>
            </w:r>
          </w:p>
          <w:p w14:paraId="67088862" w14:textId="77777777" w:rsidR="00391743" w:rsidRPr="00CA3C1F" w:rsidRDefault="00391743" w:rsidP="00391743">
            <w:pPr>
              <w:pStyle w:val="ListParagraph"/>
              <w:tabs>
                <w:tab w:val="left" w:pos="0"/>
              </w:tabs>
              <w:ind w:left="0"/>
              <w:jc w:val="both"/>
              <w:rPr>
                <w:sz w:val="22"/>
                <w:szCs w:val="22"/>
              </w:rPr>
            </w:pPr>
          </w:p>
        </w:tc>
      </w:tr>
      <w:tr w:rsidR="00391743" w:rsidRPr="00CA3C1F" w14:paraId="1B9178C5" w14:textId="77777777" w:rsidTr="00262483">
        <w:tc>
          <w:tcPr>
            <w:tcW w:w="1098" w:type="dxa"/>
          </w:tcPr>
          <w:p w14:paraId="37C8489B" w14:textId="77777777" w:rsidR="00391743" w:rsidRPr="00CA3C1F" w:rsidRDefault="00391743" w:rsidP="00391743">
            <w:pPr>
              <w:pStyle w:val="ListParagraph"/>
              <w:tabs>
                <w:tab w:val="left" w:pos="0"/>
              </w:tabs>
              <w:ind w:left="0"/>
              <w:jc w:val="both"/>
              <w:rPr>
                <w:b/>
                <w:sz w:val="22"/>
                <w:szCs w:val="22"/>
              </w:rPr>
            </w:pPr>
            <w:r w:rsidRPr="00CA3C1F">
              <w:rPr>
                <w:b/>
                <w:sz w:val="22"/>
                <w:szCs w:val="22"/>
              </w:rPr>
              <w:t>ITB 13.1</w:t>
            </w:r>
          </w:p>
        </w:tc>
        <w:tc>
          <w:tcPr>
            <w:tcW w:w="4410" w:type="dxa"/>
          </w:tcPr>
          <w:p w14:paraId="19964238" w14:textId="77777777" w:rsidR="00391743" w:rsidRPr="00CA3C1F" w:rsidRDefault="00391743" w:rsidP="00391743">
            <w:pPr>
              <w:pStyle w:val="ListParagraph"/>
              <w:tabs>
                <w:tab w:val="left" w:pos="0"/>
              </w:tabs>
              <w:ind w:left="0"/>
              <w:jc w:val="both"/>
              <w:rPr>
                <w:sz w:val="22"/>
                <w:szCs w:val="22"/>
              </w:rPr>
            </w:pPr>
            <w:r w:rsidRPr="00CA3C1F">
              <w:rPr>
                <w:sz w:val="22"/>
                <w:szCs w:val="22"/>
              </w:rPr>
              <w:t>Time, date and place for bid opening</w:t>
            </w:r>
          </w:p>
        </w:tc>
        <w:tc>
          <w:tcPr>
            <w:tcW w:w="4068" w:type="dxa"/>
          </w:tcPr>
          <w:p w14:paraId="34772501" w14:textId="00B85B7D" w:rsidR="00391743" w:rsidRPr="00CA3C1F" w:rsidRDefault="00942518" w:rsidP="00391743">
            <w:pPr>
              <w:pStyle w:val="ListParagraph"/>
              <w:tabs>
                <w:tab w:val="left" w:pos="0"/>
              </w:tabs>
              <w:ind w:left="0"/>
              <w:rPr>
                <w:sz w:val="22"/>
                <w:szCs w:val="22"/>
              </w:rPr>
            </w:pPr>
            <w:r>
              <w:rPr>
                <w:sz w:val="22"/>
                <w:szCs w:val="22"/>
              </w:rPr>
              <w:t>07</w:t>
            </w:r>
            <w:r w:rsidRPr="00942518">
              <w:rPr>
                <w:sz w:val="22"/>
                <w:szCs w:val="22"/>
                <w:vertAlign w:val="superscript"/>
              </w:rPr>
              <w:t>th</w:t>
            </w:r>
            <w:r>
              <w:rPr>
                <w:sz w:val="22"/>
                <w:szCs w:val="22"/>
              </w:rPr>
              <w:t xml:space="preserve"> June</w:t>
            </w:r>
            <w:r w:rsidR="00D128A4">
              <w:rPr>
                <w:sz w:val="22"/>
                <w:szCs w:val="22"/>
              </w:rPr>
              <w:t>,</w:t>
            </w:r>
            <w:r w:rsidR="00E4164B" w:rsidRPr="00CA3C1F">
              <w:rPr>
                <w:sz w:val="22"/>
                <w:szCs w:val="22"/>
              </w:rPr>
              <w:t xml:space="preserve"> 202</w:t>
            </w:r>
            <w:r w:rsidR="005B5D31">
              <w:rPr>
                <w:sz w:val="22"/>
                <w:szCs w:val="22"/>
              </w:rPr>
              <w:t>4</w:t>
            </w:r>
            <w:r w:rsidR="00E4164B" w:rsidRPr="00CA3C1F">
              <w:rPr>
                <w:sz w:val="22"/>
                <w:szCs w:val="22"/>
              </w:rPr>
              <w:t xml:space="preserve"> </w:t>
            </w:r>
            <w:r w:rsidR="00D128A4">
              <w:rPr>
                <w:sz w:val="22"/>
                <w:szCs w:val="22"/>
              </w:rPr>
              <w:t>-</w:t>
            </w:r>
            <w:r>
              <w:rPr>
                <w:sz w:val="22"/>
                <w:szCs w:val="22"/>
              </w:rPr>
              <w:t>03</w:t>
            </w:r>
            <w:r w:rsidR="00857640" w:rsidRPr="00CA3C1F">
              <w:rPr>
                <w:sz w:val="22"/>
                <w:szCs w:val="22"/>
              </w:rPr>
              <w:t>.</w:t>
            </w:r>
            <w:r w:rsidR="00B611AA" w:rsidRPr="00CA3C1F">
              <w:rPr>
                <w:sz w:val="22"/>
                <w:szCs w:val="22"/>
              </w:rPr>
              <w:t>0</w:t>
            </w:r>
            <w:r w:rsidR="00857640" w:rsidRPr="00CA3C1F">
              <w:rPr>
                <w:sz w:val="22"/>
                <w:szCs w:val="22"/>
              </w:rPr>
              <w:t>0 P.M</w:t>
            </w:r>
            <w:r w:rsidR="00391743" w:rsidRPr="00CA3C1F">
              <w:rPr>
                <w:sz w:val="22"/>
                <w:szCs w:val="22"/>
              </w:rPr>
              <w:t xml:space="preserve"> at Committee Room of Sindh Food Authority </w:t>
            </w:r>
            <w:r w:rsidR="00391743" w:rsidRPr="00CA3C1F">
              <w:rPr>
                <w:rFonts w:asciiTheme="majorBidi" w:hAnsiTheme="majorBidi" w:cstheme="majorBidi"/>
                <w:sz w:val="21"/>
                <w:szCs w:val="21"/>
              </w:rPr>
              <w:t>Bungalow No. B-12, Block-A, Sindhi Muslim Cooperative Housing Society, Karachi.</w:t>
            </w:r>
          </w:p>
          <w:p w14:paraId="59D355DA" w14:textId="77777777" w:rsidR="00391743" w:rsidRPr="00CA3C1F" w:rsidRDefault="00391743" w:rsidP="00391743">
            <w:pPr>
              <w:pStyle w:val="ListParagraph"/>
              <w:tabs>
                <w:tab w:val="left" w:pos="0"/>
              </w:tabs>
              <w:ind w:left="0"/>
              <w:jc w:val="both"/>
              <w:rPr>
                <w:sz w:val="22"/>
                <w:szCs w:val="22"/>
              </w:rPr>
            </w:pPr>
          </w:p>
        </w:tc>
      </w:tr>
    </w:tbl>
    <w:p w14:paraId="36D2D89C" w14:textId="77777777" w:rsidR="007E0594" w:rsidRPr="00CA3C1F" w:rsidRDefault="007E0594" w:rsidP="007E0594">
      <w:pPr>
        <w:rPr>
          <w:rFonts w:ascii="Times New Roman" w:eastAsia="Calibri" w:hAnsi="Times New Roman" w:cs="Times New Roman"/>
          <w:sz w:val="28"/>
          <w:szCs w:val="28"/>
        </w:rPr>
      </w:pPr>
    </w:p>
    <w:p w14:paraId="51CCB79B" w14:textId="77777777" w:rsidR="007E0594" w:rsidRPr="00CA3C1F" w:rsidRDefault="007E0594" w:rsidP="007E0594">
      <w:pPr>
        <w:pStyle w:val="NoSpacing"/>
        <w:spacing w:line="276" w:lineRule="auto"/>
        <w:rPr>
          <w:sz w:val="28"/>
          <w:szCs w:val="28"/>
        </w:rPr>
      </w:pPr>
    </w:p>
    <w:p w14:paraId="00E15DF3" w14:textId="702F4F53" w:rsidR="007E0594" w:rsidRPr="00CA3C1F" w:rsidRDefault="007E0594" w:rsidP="007E0594">
      <w:pPr>
        <w:pStyle w:val="ListParagraph"/>
        <w:tabs>
          <w:tab w:val="left" w:pos="0"/>
        </w:tabs>
        <w:ind w:left="0"/>
        <w:jc w:val="center"/>
        <w:rPr>
          <w:b/>
          <w:caps/>
          <w:sz w:val="22"/>
        </w:rPr>
      </w:pPr>
    </w:p>
    <w:p w14:paraId="6203157E" w14:textId="77777777" w:rsidR="00AB3A8D" w:rsidRPr="00CA3C1F" w:rsidRDefault="00AB3A8D" w:rsidP="007E0594">
      <w:pPr>
        <w:pStyle w:val="ListParagraph"/>
        <w:tabs>
          <w:tab w:val="left" w:pos="0"/>
        </w:tabs>
        <w:ind w:left="0"/>
        <w:jc w:val="center"/>
        <w:rPr>
          <w:b/>
          <w:caps/>
          <w:sz w:val="22"/>
        </w:rPr>
      </w:pPr>
    </w:p>
    <w:p w14:paraId="60DDF5BD" w14:textId="77777777" w:rsidR="007E0594" w:rsidRPr="00CA3C1F" w:rsidRDefault="007E0594" w:rsidP="007E0594">
      <w:pPr>
        <w:pStyle w:val="ListParagraph"/>
        <w:tabs>
          <w:tab w:val="left" w:pos="0"/>
        </w:tabs>
        <w:ind w:left="0"/>
        <w:jc w:val="center"/>
        <w:rPr>
          <w:b/>
          <w:caps/>
          <w:sz w:val="22"/>
        </w:rPr>
      </w:pPr>
      <w:r w:rsidRPr="00CA3C1F">
        <w:rPr>
          <w:b/>
          <w:caps/>
          <w:sz w:val="22"/>
        </w:rPr>
        <w:t>Part-IV</w:t>
      </w:r>
    </w:p>
    <w:p w14:paraId="3E2931EC" w14:textId="77777777" w:rsidR="007E0594" w:rsidRPr="00CA3C1F" w:rsidRDefault="007E0594" w:rsidP="007E0594">
      <w:pPr>
        <w:pStyle w:val="ListParagraph"/>
        <w:tabs>
          <w:tab w:val="left" w:pos="0"/>
        </w:tabs>
        <w:ind w:left="0"/>
        <w:jc w:val="both"/>
        <w:rPr>
          <w:b/>
          <w:sz w:val="22"/>
          <w:u w:val="single"/>
        </w:rPr>
      </w:pPr>
    </w:p>
    <w:p w14:paraId="4D6CFD01" w14:textId="77777777" w:rsidR="007E0594" w:rsidRPr="00CA3C1F" w:rsidRDefault="007E0594" w:rsidP="007E0594">
      <w:pPr>
        <w:pStyle w:val="ListParagraph"/>
        <w:tabs>
          <w:tab w:val="left" w:pos="0"/>
        </w:tabs>
        <w:ind w:left="0"/>
        <w:jc w:val="both"/>
        <w:rPr>
          <w:b/>
          <w:sz w:val="28"/>
          <w:u w:val="single"/>
        </w:rPr>
      </w:pPr>
    </w:p>
    <w:p w14:paraId="6932FA22" w14:textId="77777777" w:rsidR="00391743" w:rsidRPr="00CA3C1F" w:rsidRDefault="00391743" w:rsidP="00391743">
      <w:pPr>
        <w:pStyle w:val="ListParagraph"/>
        <w:tabs>
          <w:tab w:val="left" w:pos="0"/>
        </w:tabs>
        <w:ind w:left="0"/>
        <w:jc w:val="center"/>
        <w:rPr>
          <w:b/>
          <w:caps/>
          <w:sz w:val="30"/>
          <w:szCs w:val="26"/>
          <w:u w:val="single"/>
        </w:rPr>
      </w:pPr>
      <w:r w:rsidRPr="00CA3C1F">
        <w:rPr>
          <w:b/>
          <w:caps/>
          <w:sz w:val="30"/>
          <w:szCs w:val="26"/>
          <w:u w:val="single"/>
        </w:rPr>
        <w:t>Eligibility and Evaluation Criteria</w:t>
      </w:r>
    </w:p>
    <w:p w14:paraId="63B2E455" w14:textId="77777777" w:rsidR="00391743" w:rsidRPr="00CA3C1F" w:rsidRDefault="00391743" w:rsidP="00391743">
      <w:pPr>
        <w:pStyle w:val="ListParagraph"/>
        <w:tabs>
          <w:tab w:val="left" w:pos="0"/>
        </w:tabs>
        <w:spacing w:after="200"/>
        <w:ind w:left="780"/>
        <w:jc w:val="both"/>
        <w:rPr>
          <w:sz w:val="22"/>
        </w:rPr>
      </w:pPr>
    </w:p>
    <w:p w14:paraId="60EE85FD" w14:textId="77777777" w:rsidR="00391743" w:rsidRPr="00CA3C1F" w:rsidRDefault="00391743" w:rsidP="00391743">
      <w:pPr>
        <w:pStyle w:val="ListParagraph"/>
        <w:tabs>
          <w:tab w:val="left" w:pos="0"/>
        </w:tabs>
        <w:ind w:left="252"/>
        <w:jc w:val="both"/>
        <w:rPr>
          <w:sz w:val="22"/>
          <w:szCs w:val="22"/>
        </w:rPr>
      </w:pPr>
    </w:p>
    <w:p w14:paraId="1E6C1612" w14:textId="39E8A163" w:rsidR="00E60F01" w:rsidRPr="00E60F01" w:rsidRDefault="00E60F01" w:rsidP="00E60F01">
      <w:pPr>
        <w:tabs>
          <w:tab w:val="left" w:pos="0"/>
        </w:tabs>
        <w:spacing w:after="120"/>
        <w:jc w:val="both"/>
        <w:rPr>
          <w:rFonts w:ascii="Times New Roman" w:hAnsi="Times New Roman" w:cs="Times New Roman"/>
          <w:b/>
          <w:bCs/>
        </w:rPr>
      </w:pPr>
      <w:r w:rsidRPr="00E60F01">
        <w:rPr>
          <w:rFonts w:ascii="Times New Roman" w:hAnsi="Times New Roman" w:cs="Times New Roman"/>
          <w:b/>
          <w:bCs/>
          <w:u w:val="single"/>
        </w:rPr>
        <w:t>MANDATORY REQUIREMENTS</w:t>
      </w:r>
      <w:r w:rsidRPr="00E60F01">
        <w:rPr>
          <w:rFonts w:ascii="Times New Roman" w:hAnsi="Times New Roman" w:cs="Times New Roman"/>
          <w:b/>
          <w:bCs/>
        </w:rPr>
        <w:t>:</w:t>
      </w:r>
    </w:p>
    <w:p w14:paraId="39973771" w14:textId="4898867C" w:rsidR="00391743" w:rsidRDefault="00391743" w:rsidP="00391743">
      <w:pPr>
        <w:pStyle w:val="ListParagraph"/>
        <w:numPr>
          <w:ilvl w:val="0"/>
          <w:numId w:val="9"/>
        </w:numPr>
        <w:tabs>
          <w:tab w:val="left" w:pos="0"/>
        </w:tabs>
        <w:ind w:left="252" w:hanging="270"/>
        <w:jc w:val="both"/>
        <w:rPr>
          <w:sz w:val="22"/>
          <w:szCs w:val="22"/>
        </w:rPr>
      </w:pPr>
      <w:r w:rsidRPr="00CA3C1F">
        <w:rPr>
          <w:sz w:val="22"/>
          <w:szCs w:val="22"/>
        </w:rPr>
        <w:t>Bidder must be an authorized agent/ supplier of the manufacturer of required items with a minimum of three (3) years of experience in supplies;</w:t>
      </w:r>
    </w:p>
    <w:p w14:paraId="6564317F" w14:textId="77777777" w:rsidR="00E60F01" w:rsidRDefault="00E60F01" w:rsidP="00E60F01">
      <w:pPr>
        <w:pStyle w:val="ListParagraph"/>
        <w:tabs>
          <w:tab w:val="left" w:pos="0"/>
        </w:tabs>
        <w:ind w:left="252"/>
        <w:jc w:val="both"/>
        <w:rPr>
          <w:sz w:val="22"/>
          <w:szCs w:val="22"/>
        </w:rPr>
      </w:pPr>
    </w:p>
    <w:p w14:paraId="2647A6CD" w14:textId="060E03D0" w:rsidR="00E60F01" w:rsidRPr="00F40EE8" w:rsidRDefault="00E60F01" w:rsidP="00F40EE8">
      <w:pPr>
        <w:pStyle w:val="ListParagraph"/>
        <w:numPr>
          <w:ilvl w:val="0"/>
          <w:numId w:val="9"/>
        </w:numPr>
        <w:tabs>
          <w:tab w:val="left" w:pos="0"/>
        </w:tabs>
        <w:ind w:left="252" w:hanging="270"/>
        <w:jc w:val="both"/>
        <w:rPr>
          <w:sz w:val="22"/>
          <w:szCs w:val="22"/>
        </w:rPr>
      </w:pPr>
      <w:r w:rsidRPr="00CA3C1F">
        <w:rPr>
          <w:sz w:val="22"/>
          <w:szCs w:val="22"/>
        </w:rPr>
        <w:t xml:space="preserve">Valid Registration with tax authorities FBR, </w:t>
      </w:r>
      <w:r w:rsidR="007043E8">
        <w:rPr>
          <w:sz w:val="22"/>
          <w:szCs w:val="22"/>
        </w:rPr>
        <w:t>SRB</w:t>
      </w:r>
      <w:r w:rsidR="00F40EE8">
        <w:rPr>
          <w:sz w:val="22"/>
          <w:szCs w:val="22"/>
        </w:rPr>
        <w:t xml:space="preserve">, </w:t>
      </w:r>
      <w:r w:rsidRPr="00F40EE8">
        <w:t>etc. is required (attach copies of relevant certificate)</w:t>
      </w:r>
    </w:p>
    <w:p w14:paraId="25D6C4BD" w14:textId="77777777" w:rsidR="00E60F01" w:rsidRPr="00CA3C1F" w:rsidRDefault="00E60F01" w:rsidP="00E60F01">
      <w:pPr>
        <w:pStyle w:val="ListParagraph"/>
        <w:rPr>
          <w:sz w:val="22"/>
          <w:szCs w:val="22"/>
        </w:rPr>
      </w:pPr>
    </w:p>
    <w:p w14:paraId="3B465E54" w14:textId="77777777" w:rsidR="00E60F01" w:rsidRPr="00CA3C1F" w:rsidRDefault="00E60F01" w:rsidP="00E60F01">
      <w:pPr>
        <w:pStyle w:val="ListParagraph"/>
        <w:numPr>
          <w:ilvl w:val="0"/>
          <w:numId w:val="9"/>
        </w:numPr>
        <w:tabs>
          <w:tab w:val="left" w:pos="0"/>
        </w:tabs>
        <w:ind w:left="252" w:hanging="270"/>
        <w:jc w:val="both"/>
        <w:rPr>
          <w:sz w:val="22"/>
          <w:szCs w:val="22"/>
        </w:rPr>
      </w:pPr>
      <w:r w:rsidRPr="00CA3C1F">
        <w:rPr>
          <w:sz w:val="22"/>
          <w:szCs w:val="22"/>
        </w:rPr>
        <w:t xml:space="preserve">Affidavit on non-judicial stamp paper that: </w:t>
      </w:r>
    </w:p>
    <w:p w14:paraId="159D83ED" w14:textId="3B9A67EF" w:rsidR="00E60F01" w:rsidRPr="00CA3C1F" w:rsidRDefault="000975C9" w:rsidP="00E60F01">
      <w:pPr>
        <w:pStyle w:val="ListParagraph"/>
        <w:numPr>
          <w:ilvl w:val="0"/>
          <w:numId w:val="11"/>
        </w:numPr>
        <w:tabs>
          <w:tab w:val="left" w:pos="0"/>
        </w:tabs>
        <w:jc w:val="both"/>
        <w:rPr>
          <w:sz w:val="22"/>
          <w:szCs w:val="22"/>
        </w:rPr>
      </w:pPr>
      <w:r>
        <w:rPr>
          <w:rFonts w:ascii="titillium_websemibold" w:hAnsi="titillium_websemibold"/>
          <w:color w:val="000000"/>
          <w:sz w:val="21"/>
          <w:szCs w:val="21"/>
          <w:shd w:val="clear" w:color="auto" w:fill="FBFCFD"/>
        </w:rPr>
        <w:t>The contractors / companies / firm is not currently on the list of blacklisted suppliers.</w:t>
      </w:r>
      <w:r w:rsidR="00E60F01" w:rsidRPr="00CA3C1F">
        <w:rPr>
          <w:sz w:val="22"/>
          <w:szCs w:val="22"/>
        </w:rPr>
        <w:t xml:space="preserve">; </w:t>
      </w:r>
    </w:p>
    <w:p w14:paraId="56DAD28B" w14:textId="77777777" w:rsidR="00E60F01" w:rsidRPr="00E60F01" w:rsidRDefault="00E60F01" w:rsidP="00E60F01">
      <w:pPr>
        <w:pStyle w:val="ListParagraph"/>
        <w:numPr>
          <w:ilvl w:val="0"/>
          <w:numId w:val="11"/>
        </w:numPr>
        <w:tabs>
          <w:tab w:val="left" w:pos="0"/>
        </w:tabs>
        <w:jc w:val="both"/>
        <w:rPr>
          <w:sz w:val="20"/>
          <w:szCs w:val="20"/>
        </w:rPr>
      </w:pPr>
      <w:r w:rsidRPr="00CA3C1F">
        <w:rPr>
          <w:sz w:val="22"/>
          <w:szCs w:val="22"/>
        </w:rPr>
        <w:t>All items quoted are new in all respects and there is no second hard/ low quality material or part/accessory in it.</w:t>
      </w:r>
    </w:p>
    <w:p w14:paraId="06B51257" w14:textId="77777777" w:rsidR="00E60F01" w:rsidRPr="00E60F01" w:rsidRDefault="00E60F01" w:rsidP="00E60F01">
      <w:pPr>
        <w:pStyle w:val="ListParagraph"/>
        <w:tabs>
          <w:tab w:val="left" w:pos="0"/>
        </w:tabs>
        <w:ind w:left="1440"/>
        <w:jc w:val="both"/>
        <w:rPr>
          <w:sz w:val="16"/>
          <w:szCs w:val="16"/>
        </w:rPr>
      </w:pPr>
    </w:p>
    <w:p w14:paraId="716893B5" w14:textId="68901367" w:rsidR="00E60F01" w:rsidRPr="00E60F01" w:rsidRDefault="00E60F01" w:rsidP="00E60F01">
      <w:pPr>
        <w:pStyle w:val="ListParagraph"/>
        <w:numPr>
          <w:ilvl w:val="0"/>
          <w:numId w:val="29"/>
        </w:numPr>
        <w:tabs>
          <w:tab w:val="left" w:pos="0"/>
        </w:tabs>
        <w:ind w:left="270" w:hanging="270"/>
        <w:jc w:val="both"/>
        <w:rPr>
          <w:sz w:val="22"/>
          <w:szCs w:val="22"/>
        </w:rPr>
      </w:pPr>
      <w:r w:rsidRPr="00E60F01">
        <w:rPr>
          <w:sz w:val="22"/>
          <w:szCs w:val="22"/>
        </w:rPr>
        <w:t>Authorization Certificate from Manufacturer.</w:t>
      </w:r>
    </w:p>
    <w:p w14:paraId="4E7E6A68" w14:textId="77777777" w:rsidR="00E60F01" w:rsidRDefault="00E60F01" w:rsidP="00E60F01">
      <w:pPr>
        <w:tabs>
          <w:tab w:val="left" w:pos="0"/>
        </w:tabs>
        <w:spacing w:after="120"/>
        <w:jc w:val="both"/>
        <w:rPr>
          <w:b/>
          <w:bCs/>
          <w:u w:val="single"/>
        </w:rPr>
      </w:pPr>
    </w:p>
    <w:p w14:paraId="64DD20D9" w14:textId="242C1E33" w:rsidR="00E60F01" w:rsidRPr="00E60F01" w:rsidRDefault="00E60F01" w:rsidP="00E60F01">
      <w:pPr>
        <w:tabs>
          <w:tab w:val="left" w:pos="0"/>
        </w:tabs>
        <w:spacing w:after="120"/>
        <w:jc w:val="both"/>
        <w:rPr>
          <w:rFonts w:ascii="Times New Roman" w:hAnsi="Times New Roman" w:cs="Times New Roman"/>
          <w:b/>
          <w:bCs/>
        </w:rPr>
      </w:pPr>
      <w:r>
        <w:rPr>
          <w:rFonts w:ascii="Times New Roman" w:hAnsi="Times New Roman" w:cs="Times New Roman"/>
          <w:b/>
          <w:bCs/>
          <w:u w:val="single"/>
        </w:rPr>
        <w:t>SCORING</w:t>
      </w:r>
      <w:r w:rsidRPr="00E60F01">
        <w:rPr>
          <w:rFonts w:ascii="Times New Roman" w:hAnsi="Times New Roman" w:cs="Times New Roman"/>
          <w:b/>
          <w:bCs/>
        </w:rPr>
        <w:t>:</w:t>
      </w:r>
      <w:r w:rsidR="004B688A">
        <w:rPr>
          <w:rFonts w:ascii="Times New Roman" w:hAnsi="Times New Roman" w:cs="Times New Roman"/>
          <w:b/>
          <w:bCs/>
        </w:rPr>
        <w:tab/>
      </w:r>
      <w:r w:rsidR="004B688A">
        <w:rPr>
          <w:rFonts w:ascii="Times New Roman" w:hAnsi="Times New Roman" w:cs="Times New Roman"/>
          <w:b/>
          <w:bCs/>
        </w:rPr>
        <w:tab/>
      </w:r>
      <w:r w:rsidR="004B688A">
        <w:rPr>
          <w:rFonts w:ascii="Times New Roman" w:hAnsi="Times New Roman" w:cs="Times New Roman"/>
          <w:b/>
          <w:bCs/>
        </w:rPr>
        <w:tab/>
      </w:r>
      <w:r w:rsidR="004B688A">
        <w:rPr>
          <w:rFonts w:ascii="Times New Roman" w:hAnsi="Times New Roman" w:cs="Times New Roman"/>
          <w:b/>
          <w:bCs/>
        </w:rPr>
        <w:tab/>
      </w:r>
      <w:r w:rsidR="004B688A">
        <w:rPr>
          <w:rFonts w:ascii="Times New Roman" w:hAnsi="Times New Roman" w:cs="Times New Roman"/>
          <w:b/>
          <w:bCs/>
        </w:rPr>
        <w:tab/>
      </w:r>
      <w:r w:rsidR="004B688A">
        <w:rPr>
          <w:rFonts w:ascii="Times New Roman" w:hAnsi="Times New Roman" w:cs="Times New Roman"/>
          <w:b/>
          <w:bCs/>
        </w:rPr>
        <w:tab/>
      </w:r>
      <w:r w:rsidR="004B688A">
        <w:rPr>
          <w:rFonts w:ascii="Times New Roman" w:hAnsi="Times New Roman" w:cs="Times New Roman"/>
          <w:b/>
          <w:bCs/>
        </w:rPr>
        <w:tab/>
        <w:t xml:space="preserve">        </w:t>
      </w:r>
      <w:r w:rsidR="00EA6F0B">
        <w:rPr>
          <w:rFonts w:ascii="Times New Roman" w:hAnsi="Times New Roman" w:cs="Times New Roman"/>
          <w:b/>
          <w:bCs/>
        </w:rPr>
        <w:t xml:space="preserve">                      </w:t>
      </w:r>
      <w:proofErr w:type="gramStart"/>
      <w:r w:rsidR="00EA6F0B">
        <w:rPr>
          <w:rFonts w:ascii="Times New Roman" w:hAnsi="Times New Roman" w:cs="Times New Roman"/>
          <w:b/>
          <w:bCs/>
        </w:rPr>
        <w:t xml:space="preserve">   </w:t>
      </w:r>
      <w:r w:rsidR="004B688A">
        <w:rPr>
          <w:rFonts w:ascii="Times New Roman" w:hAnsi="Times New Roman" w:cs="Times New Roman"/>
          <w:b/>
          <w:bCs/>
        </w:rPr>
        <w:t>(</w:t>
      </w:r>
      <w:proofErr w:type="gramEnd"/>
      <w:r w:rsidR="004B688A">
        <w:rPr>
          <w:rFonts w:ascii="Times New Roman" w:hAnsi="Times New Roman" w:cs="Times New Roman"/>
          <w:b/>
          <w:bCs/>
        </w:rPr>
        <w:t>Total 500 Marks)</w:t>
      </w:r>
    </w:p>
    <w:p w14:paraId="7264A507" w14:textId="0DE0E515" w:rsidR="00526572" w:rsidRDefault="004B688A" w:rsidP="00391743">
      <w:pPr>
        <w:pStyle w:val="ListParagraph"/>
        <w:numPr>
          <w:ilvl w:val="0"/>
          <w:numId w:val="9"/>
        </w:numPr>
        <w:tabs>
          <w:tab w:val="left" w:pos="0"/>
        </w:tabs>
        <w:ind w:left="252" w:hanging="270"/>
        <w:jc w:val="both"/>
        <w:rPr>
          <w:sz w:val="22"/>
          <w:szCs w:val="22"/>
        </w:rPr>
      </w:pPr>
      <w:r>
        <w:rPr>
          <w:sz w:val="22"/>
          <w:szCs w:val="22"/>
        </w:rPr>
        <w:t>5 Years e</w:t>
      </w:r>
      <w:r w:rsidR="00526572">
        <w:rPr>
          <w:sz w:val="22"/>
          <w:szCs w:val="22"/>
        </w:rPr>
        <w:t xml:space="preserve">xperience </w:t>
      </w:r>
      <w:r>
        <w:rPr>
          <w:sz w:val="22"/>
          <w:szCs w:val="22"/>
        </w:rPr>
        <w:t>of establishment in FBR.</w:t>
      </w:r>
      <w:r>
        <w:rPr>
          <w:sz w:val="22"/>
          <w:szCs w:val="22"/>
        </w:rPr>
        <w:tab/>
      </w:r>
      <w:r>
        <w:rPr>
          <w:sz w:val="22"/>
          <w:szCs w:val="22"/>
        </w:rPr>
        <w:tab/>
      </w:r>
      <w:r>
        <w:rPr>
          <w:sz w:val="22"/>
          <w:szCs w:val="22"/>
        </w:rPr>
        <w:tab/>
      </w:r>
      <w:r>
        <w:rPr>
          <w:sz w:val="22"/>
          <w:szCs w:val="22"/>
        </w:rPr>
        <w:tab/>
      </w:r>
      <w:r>
        <w:rPr>
          <w:sz w:val="22"/>
          <w:szCs w:val="22"/>
        </w:rPr>
        <w:tab/>
      </w:r>
      <w:r>
        <w:rPr>
          <w:sz w:val="22"/>
          <w:szCs w:val="22"/>
        </w:rPr>
        <w:tab/>
        <w:t xml:space="preserve"> (100 Marks)</w:t>
      </w:r>
    </w:p>
    <w:p w14:paraId="67DDB681" w14:textId="77777777" w:rsidR="004B688A" w:rsidRPr="004B688A" w:rsidRDefault="004B688A" w:rsidP="004B688A">
      <w:pPr>
        <w:pStyle w:val="ListParagraph"/>
        <w:tabs>
          <w:tab w:val="left" w:pos="0"/>
        </w:tabs>
        <w:ind w:left="252"/>
        <w:jc w:val="both"/>
        <w:rPr>
          <w:sz w:val="14"/>
          <w:szCs w:val="14"/>
        </w:rPr>
      </w:pPr>
    </w:p>
    <w:p w14:paraId="445F1B00" w14:textId="0213087B" w:rsidR="00391743" w:rsidRPr="00CA3C1F" w:rsidRDefault="00391743" w:rsidP="00391743">
      <w:pPr>
        <w:pStyle w:val="ListParagraph"/>
        <w:numPr>
          <w:ilvl w:val="0"/>
          <w:numId w:val="9"/>
        </w:numPr>
        <w:tabs>
          <w:tab w:val="left" w:pos="0"/>
        </w:tabs>
        <w:ind w:left="252" w:hanging="270"/>
        <w:jc w:val="both"/>
        <w:rPr>
          <w:sz w:val="22"/>
          <w:szCs w:val="22"/>
        </w:rPr>
      </w:pPr>
      <w:r w:rsidRPr="00CA3C1F">
        <w:rPr>
          <w:sz w:val="22"/>
          <w:szCs w:val="22"/>
        </w:rPr>
        <w:t>Bidder /</w:t>
      </w:r>
      <w:r w:rsidR="004B688A">
        <w:rPr>
          <w:sz w:val="22"/>
          <w:szCs w:val="22"/>
        </w:rPr>
        <w:t xml:space="preserve"> </w:t>
      </w:r>
      <w:r w:rsidRPr="00CA3C1F">
        <w:rPr>
          <w:sz w:val="22"/>
          <w:szCs w:val="22"/>
        </w:rPr>
        <w:t xml:space="preserve">supplier should have a documented track of completing at least </w:t>
      </w:r>
      <w:r w:rsidR="00D73597">
        <w:rPr>
          <w:sz w:val="22"/>
          <w:szCs w:val="22"/>
        </w:rPr>
        <w:t>Four</w:t>
      </w:r>
      <w:r w:rsidRPr="00CA3C1F">
        <w:rPr>
          <w:sz w:val="22"/>
          <w:szCs w:val="22"/>
        </w:rPr>
        <w:t xml:space="preserve"> (</w:t>
      </w:r>
      <w:r w:rsidR="00526572">
        <w:rPr>
          <w:sz w:val="22"/>
          <w:szCs w:val="22"/>
        </w:rPr>
        <w:t>4</w:t>
      </w:r>
      <w:r w:rsidRPr="00CA3C1F">
        <w:rPr>
          <w:sz w:val="22"/>
          <w:szCs w:val="22"/>
        </w:rPr>
        <w:t>) similar assignments, in public sector during last three (3) years, involving the supply, installation, and after sales support (supply orders should be attached)</w:t>
      </w:r>
      <w:r w:rsidR="007043E8">
        <w:rPr>
          <w:sz w:val="22"/>
          <w:szCs w:val="22"/>
        </w:rPr>
        <w:t>.</w:t>
      </w:r>
      <w:r w:rsidRPr="00CA3C1F">
        <w:rPr>
          <w:sz w:val="22"/>
          <w:szCs w:val="22"/>
        </w:rPr>
        <w:t xml:space="preserve"> </w:t>
      </w:r>
      <w:r w:rsidR="00526572">
        <w:rPr>
          <w:sz w:val="22"/>
          <w:szCs w:val="22"/>
        </w:rPr>
        <w:tab/>
      </w:r>
      <w:r w:rsidR="00526572">
        <w:rPr>
          <w:sz w:val="22"/>
          <w:szCs w:val="22"/>
        </w:rPr>
        <w:tab/>
      </w:r>
      <w:r w:rsidR="00526572">
        <w:rPr>
          <w:sz w:val="22"/>
          <w:szCs w:val="22"/>
        </w:rPr>
        <w:tab/>
      </w:r>
      <w:r w:rsidR="00526572">
        <w:rPr>
          <w:sz w:val="22"/>
          <w:szCs w:val="22"/>
        </w:rPr>
        <w:tab/>
      </w:r>
      <w:r w:rsidR="00526572">
        <w:rPr>
          <w:sz w:val="22"/>
          <w:szCs w:val="22"/>
        </w:rPr>
        <w:tab/>
      </w:r>
      <w:r w:rsidR="00526572">
        <w:rPr>
          <w:sz w:val="22"/>
          <w:szCs w:val="22"/>
        </w:rPr>
        <w:tab/>
        <w:t xml:space="preserve">                   (200 Marks)</w:t>
      </w:r>
    </w:p>
    <w:p w14:paraId="0F9BB13C" w14:textId="77777777" w:rsidR="00391743" w:rsidRPr="004B688A" w:rsidRDefault="00391743" w:rsidP="00391743">
      <w:pPr>
        <w:pStyle w:val="ListParagraph"/>
        <w:rPr>
          <w:sz w:val="18"/>
          <w:szCs w:val="18"/>
        </w:rPr>
      </w:pPr>
    </w:p>
    <w:p w14:paraId="31A6BA46" w14:textId="330A0E93" w:rsidR="00391743" w:rsidRPr="00526572" w:rsidRDefault="00391743" w:rsidP="00526572">
      <w:pPr>
        <w:pStyle w:val="ListParagraph"/>
        <w:numPr>
          <w:ilvl w:val="0"/>
          <w:numId w:val="9"/>
        </w:numPr>
        <w:tabs>
          <w:tab w:val="left" w:pos="0"/>
        </w:tabs>
        <w:ind w:left="252" w:hanging="270"/>
        <w:jc w:val="both"/>
        <w:rPr>
          <w:sz w:val="22"/>
          <w:szCs w:val="22"/>
        </w:rPr>
      </w:pPr>
      <w:r w:rsidRPr="00526572">
        <w:rPr>
          <w:sz w:val="22"/>
          <w:szCs w:val="22"/>
        </w:rPr>
        <w:t>Minimum average financial turnover amounting to Rs.</w:t>
      </w:r>
      <w:r w:rsidR="00526572" w:rsidRPr="00526572">
        <w:rPr>
          <w:sz w:val="22"/>
          <w:szCs w:val="22"/>
        </w:rPr>
        <w:t>3</w:t>
      </w:r>
      <w:r w:rsidRPr="00526572">
        <w:rPr>
          <w:sz w:val="22"/>
          <w:szCs w:val="22"/>
        </w:rPr>
        <w:t xml:space="preserve">0 </w:t>
      </w:r>
      <w:proofErr w:type="gramStart"/>
      <w:r w:rsidRPr="00526572">
        <w:rPr>
          <w:sz w:val="22"/>
          <w:szCs w:val="22"/>
        </w:rPr>
        <w:t>Million</w:t>
      </w:r>
      <w:proofErr w:type="gramEnd"/>
      <w:r w:rsidRPr="00526572">
        <w:rPr>
          <w:sz w:val="22"/>
          <w:szCs w:val="22"/>
        </w:rPr>
        <w:t xml:space="preserve"> during last three years.</w:t>
      </w:r>
      <w:r w:rsidR="00526572" w:rsidRPr="00526572">
        <w:rPr>
          <w:sz w:val="22"/>
          <w:szCs w:val="22"/>
        </w:rPr>
        <w:t xml:space="preserve"> </w:t>
      </w:r>
      <w:r w:rsidRPr="00526572">
        <w:rPr>
          <w:sz w:val="22"/>
          <w:szCs w:val="22"/>
        </w:rPr>
        <w:t>Attach Aud</w:t>
      </w:r>
      <w:r w:rsidR="00AE28E3" w:rsidRPr="00526572">
        <w:rPr>
          <w:sz w:val="22"/>
          <w:szCs w:val="22"/>
        </w:rPr>
        <w:t>it Reports for last three years. Audit from Chartered Accountant Firm.</w:t>
      </w:r>
      <w:r w:rsidR="00526572">
        <w:rPr>
          <w:sz w:val="22"/>
          <w:szCs w:val="22"/>
        </w:rPr>
        <w:t xml:space="preserve"> </w:t>
      </w:r>
      <w:r w:rsidR="00526572">
        <w:rPr>
          <w:sz w:val="22"/>
          <w:szCs w:val="22"/>
        </w:rPr>
        <w:tab/>
      </w:r>
      <w:r w:rsidR="00526572">
        <w:rPr>
          <w:sz w:val="22"/>
          <w:szCs w:val="22"/>
        </w:rPr>
        <w:tab/>
      </w:r>
      <w:r w:rsidR="00526572">
        <w:rPr>
          <w:sz w:val="22"/>
          <w:szCs w:val="22"/>
        </w:rPr>
        <w:tab/>
        <w:t xml:space="preserve">      (200 Marks)</w:t>
      </w:r>
    </w:p>
    <w:p w14:paraId="6444D3B0" w14:textId="77777777" w:rsidR="00391743" w:rsidRPr="00CA3C1F" w:rsidRDefault="00391743" w:rsidP="00391743"/>
    <w:tbl>
      <w:tblPr>
        <w:tblStyle w:val="TableGrid"/>
        <w:tblW w:w="0" w:type="auto"/>
        <w:tblBorders>
          <w:top w:val="thickThinSmallGap" w:sz="18" w:space="0" w:color="auto"/>
          <w:left w:val="thickThinSmallGap" w:sz="18" w:space="0" w:color="auto"/>
          <w:bottom w:val="thinThickSmallGap" w:sz="18" w:space="0" w:color="auto"/>
          <w:right w:val="thinThickSmallGap" w:sz="18" w:space="0" w:color="auto"/>
          <w:insideH w:val="none" w:sz="0" w:space="0" w:color="auto"/>
          <w:insideV w:val="none" w:sz="0" w:space="0" w:color="auto"/>
        </w:tblBorders>
        <w:tblLook w:val="04A0" w:firstRow="1" w:lastRow="0" w:firstColumn="1" w:lastColumn="0" w:noHBand="0" w:noVBand="1"/>
      </w:tblPr>
      <w:tblGrid>
        <w:gridCol w:w="9576"/>
      </w:tblGrid>
      <w:tr w:rsidR="00CA3C1F" w:rsidRPr="00CA3C1F" w14:paraId="446B848A" w14:textId="77777777" w:rsidTr="0000351C">
        <w:tc>
          <w:tcPr>
            <w:tcW w:w="9576" w:type="dxa"/>
            <w:tcBorders>
              <w:top w:val="thinThickSmallGap" w:sz="18" w:space="0" w:color="auto"/>
            </w:tcBorders>
            <w:shd w:val="clear" w:color="auto" w:fill="D9D9D9" w:themeFill="background1" w:themeFillShade="D9"/>
          </w:tcPr>
          <w:p w14:paraId="3F79F2FC" w14:textId="77777777" w:rsidR="00391743" w:rsidRPr="00CA3C1F" w:rsidRDefault="00391743" w:rsidP="0000351C">
            <w:pPr>
              <w:pStyle w:val="ListParagraph"/>
              <w:tabs>
                <w:tab w:val="left" w:pos="0"/>
              </w:tabs>
              <w:ind w:left="0"/>
              <w:jc w:val="center"/>
              <w:rPr>
                <w:b/>
                <w:sz w:val="22"/>
                <w:szCs w:val="22"/>
              </w:rPr>
            </w:pPr>
            <w:r w:rsidRPr="00CA3C1F">
              <w:rPr>
                <w:b/>
                <w:sz w:val="22"/>
                <w:szCs w:val="22"/>
              </w:rPr>
              <w:t>Additional Requirements</w:t>
            </w:r>
          </w:p>
        </w:tc>
      </w:tr>
      <w:tr w:rsidR="00391743" w:rsidRPr="00CA3C1F" w14:paraId="03B77B42" w14:textId="77777777" w:rsidTr="0000351C">
        <w:tc>
          <w:tcPr>
            <w:tcW w:w="9576" w:type="dxa"/>
          </w:tcPr>
          <w:p w14:paraId="6BC8778C" w14:textId="5931E7DA" w:rsidR="00391743" w:rsidRPr="00CA3C1F" w:rsidRDefault="00391743" w:rsidP="0000351C">
            <w:pPr>
              <w:pStyle w:val="ListParagraph"/>
              <w:numPr>
                <w:ilvl w:val="0"/>
                <w:numId w:val="10"/>
              </w:numPr>
              <w:tabs>
                <w:tab w:val="left" w:pos="0"/>
              </w:tabs>
              <w:ind w:left="1080" w:hanging="270"/>
              <w:jc w:val="both"/>
              <w:rPr>
                <w:sz w:val="22"/>
                <w:szCs w:val="22"/>
              </w:rPr>
            </w:pPr>
            <w:r w:rsidRPr="00CA3C1F">
              <w:rPr>
                <w:sz w:val="22"/>
                <w:szCs w:val="22"/>
              </w:rPr>
              <w:t>Profile of company along with relevant documents</w:t>
            </w:r>
            <w:r w:rsidR="007043E8">
              <w:rPr>
                <w:sz w:val="22"/>
                <w:szCs w:val="22"/>
              </w:rPr>
              <w:t>.</w:t>
            </w:r>
          </w:p>
          <w:p w14:paraId="6B5150E7" w14:textId="6A9887DC" w:rsidR="00391743" w:rsidRPr="00CA3C1F" w:rsidRDefault="00391743" w:rsidP="0000351C">
            <w:pPr>
              <w:pStyle w:val="ListParagraph"/>
              <w:numPr>
                <w:ilvl w:val="0"/>
                <w:numId w:val="10"/>
              </w:numPr>
              <w:tabs>
                <w:tab w:val="left" w:pos="0"/>
              </w:tabs>
              <w:ind w:left="1080" w:hanging="270"/>
              <w:jc w:val="both"/>
              <w:rPr>
                <w:sz w:val="22"/>
                <w:szCs w:val="22"/>
              </w:rPr>
            </w:pPr>
            <w:r w:rsidRPr="00CA3C1F">
              <w:rPr>
                <w:sz w:val="22"/>
                <w:szCs w:val="22"/>
              </w:rPr>
              <w:t xml:space="preserve">Complete specifications: make, model, origin, brand and </w:t>
            </w:r>
            <w:r w:rsidRPr="00CA3C1F">
              <w:rPr>
                <w:b/>
                <w:sz w:val="22"/>
                <w:szCs w:val="22"/>
              </w:rPr>
              <w:t xml:space="preserve">full technical </w:t>
            </w:r>
            <w:proofErr w:type="gramStart"/>
            <w:r w:rsidRPr="00CA3C1F">
              <w:rPr>
                <w:b/>
                <w:sz w:val="22"/>
                <w:szCs w:val="22"/>
              </w:rPr>
              <w:t xml:space="preserve">information </w:t>
            </w:r>
            <w:r w:rsidR="007043E8">
              <w:rPr>
                <w:b/>
                <w:sz w:val="22"/>
                <w:szCs w:val="22"/>
              </w:rPr>
              <w:t>.</w:t>
            </w:r>
            <w:proofErr w:type="gramEnd"/>
          </w:p>
          <w:p w14:paraId="2999935F" w14:textId="4E91462E" w:rsidR="00391743" w:rsidRPr="00CA3C1F" w:rsidRDefault="00391743" w:rsidP="0000351C">
            <w:pPr>
              <w:pStyle w:val="ListParagraph"/>
              <w:numPr>
                <w:ilvl w:val="0"/>
                <w:numId w:val="10"/>
              </w:numPr>
              <w:tabs>
                <w:tab w:val="left" w:pos="0"/>
              </w:tabs>
              <w:ind w:left="1080" w:hanging="270"/>
              <w:jc w:val="both"/>
              <w:rPr>
                <w:sz w:val="22"/>
                <w:szCs w:val="22"/>
              </w:rPr>
            </w:pPr>
            <w:r w:rsidRPr="00CA3C1F">
              <w:rPr>
                <w:sz w:val="22"/>
                <w:szCs w:val="22"/>
              </w:rPr>
              <w:t>Warranty for all items for a minimum possible period not less than 1 (one) year and free of cost after sales service during the period of warranty that will include: repair, replacement and maintenance of parts</w:t>
            </w:r>
            <w:r w:rsidR="00CD4B35" w:rsidRPr="00CA3C1F">
              <w:rPr>
                <w:sz w:val="22"/>
                <w:szCs w:val="22"/>
              </w:rPr>
              <w:t>.</w:t>
            </w:r>
          </w:p>
        </w:tc>
      </w:tr>
    </w:tbl>
    <w:p w14:paraId="31003AFD" w14:textId="77777777" w:rsidR="00391743" w:rsidRPr="00CA3C1F" w:rsidRDefault="00391743" w:rsidP="00391743">
      <w:pPr>
        <w:pStyle w:val="ListParagraph"/>
        <w:tabs>
          <w:tab w:val="left" w:pos="0"/>
        </w:tabs>
        <w:spacing w:after="200"/>
        <w:ind w:left="780"/>
        <w:jc w:val="both"/>
        <w:rPr>
          <w:sz w:val="22"/>
        </w:rPr>
      </w:pPr>
    </w:p>
    <w:p w14:paraId="70E3D599" w14:textId="77777777" w:rsidR="00391743" w:rsidRPr="00CA3C1F" w:rsidRDefault="00391743" w:rsidP="00391743">
      <w:pPr>
        <w:pStyle w:val="ListParagraph"/>
        <w:tabs>
          <w:tab w:val="left" w:pos="0"/>
        </w:tabs>
        <w:ind w:left="2160" w:hanging="2160"/>
        <w:jc w:val="both"/>
        <w:rPr>
          <w:b/>
          <w:i/>
          <w:caps/>
          <w:sz w:val="26"/>
        </w:rPr>
      </w:pPr>
      <w:r w:rsidRPr="00CA3C1F">
        <w:rPr>
          <w:b/>
          <w:i/>
          <w:caps/>
          <w:sz w:val="26"/>
          <w:u w:val="single"/>
        </w:rPr>
        <w:t>Note:</w:t>
      </w:r>
      <w:r w:rsidRPr="00CA3C1F">
        <w:rPr>
          <w:b/>
          <w:i/>
          <w:caps/>
          <w:sz w:val="26"/>
        </w:rPr>
        <w:t xml:space="preserve"> </w:t>
      </w:r>
    </w:p>
    <w:p w14:paraId="6F8638AE" w14:textId="77777777" w:rsidR="00391743" w:rsidRPr="00CA3C1F" w:rsidRDefault="00391743" w:rsidP="00391743">
      <w:pPr>
        <w:pStyle w:val="ListParagraph"/>
        <w:tabs>
          <w:tab w:val="left" w:pos="0"/>
        </w:tabs>
        <w:ind w:left="2160" w:hanging="2160"/>
        <w:jc w:val="both"/>
        <w:rPr>
          <w:b/>
          <w:i/>
          <w:caps/>
          <w:sz w:val="26"/>
        </w:rPr>
      </w:pPr>
    </w:p>
    <w:p w14:paraId="3045C805" w14:textId="77777777" w:rsidR="00391743" w:rsidRPr="00CA3C1F" w:rsidRDefault="00391743" w:rsidP="00391743">
      <w:pPr>
        <w:pStyle w:val="ListParagraph"/>
        <w:numPr>
          <w:ilvl w:val="0"/>
          <w:numId w:val="21"/>
        </w:numPr>
        <w:tabs>
          <w:tab w:val="left" w:pos="0"/>
        </w:tabs>
        <w:jc w:val="both"/>
        <w:rPr>
          <w:b/>
          <w:i/>
          <w:caps/>
          <w:sz w:val="28"/>
        </w:rPr>
      </w:pPr>
      <w:r w:rsidRPr="00CA3C1F">
        <w:rPr>
          <w:b/>
          <w:i/>
          <w:sz w:val="28"/>
        </w:rPr>
        <w:t>If a bidder quoted item in advance technology against specification subject to found lowest bid, which will be recommended for award of contract.</w:t>
      </w:r>
    </w:p>
    <w:p w14:paraId="00174196" w14:textId="1C3D9C66" w:rsidR="00391743" w:rsidRPr="00CA3C1F" w:rsidRDefault="00391743" w:rsidP="00391743">
      <w:pPr>
        <w:pStyle w:val="ListParagraph"/>
        <w:numPr>
          <w:ilvl w:val="0"/>
          <w:numId w:val="21"/>
        </w:numPr>
        <w:tabs>
          <w:tab w:val="left" w:pos="0"/>
        </w:tabs>
        <w:jc w:val="both"/>
        <w:rPr>
          <w:b/>
          <w:i/>
          <w:caps/>
          <w:sz w:val="28"/>
        </w:rPr>
      </w:pPr>
      <w:r w:rsidRPr="00CA3C1F">
        <w:rPr>
          <w:b/>
          <w:i/>
          <w:sz w:val="28"/>
        </w:rPr>
        <w:t xml:space="preserve">The contract will be awarded on item rate basis as per lowest evaluated and </w:t>
      </w:r>
      <w:r w:rsidR="00AE28E3">
        <w:rPr>
          <w:b/>
          <w:i/>
          <w:sz w:val="28"/>
        </w:rPr>
        <w:t>Advantageous</w:t>
      </w:r>
      <w:r w:rsidRPr="00CA3C1F">
        <w:rPr>
          <w:b/>
          <w:i/>
          <w:sz w:val="28"/>
        </w:rPr>
        <w:t xml:space="preserve"> bid.</w:t>
      </w:r>
    </w:p>
    <w:p w14:paraId="173BBBD6" w14:textId="77777777" w:rsidR="007E0594" w:rsidRPr="00CA3C1F" w:rsidRDefault="007E0594" w:rsidP="00970E46">
      <w:pPr>
        <w:pStyle w:val="ListParagraph"/>
        <w:tabs>
          <w:tab w:val="left" w:pos="0"/>
        </w:tabs>
        <w:jc w:val="both"/>
        <w:rPr>
          <w:b/>
          <w:i/>
          <w:caps/>
          <w:sz w:val="28"/>
        </w:rPr>
      </w:pPr>
    </w:p>
    <w:p w14:paraId="69A1B7E3" w14:textId="77777777" w:rsidR="007E0594" w:rsidRPr="00CA3C1F" w:rsidRDefault="007E0594" w:rsidP="00125C16">
      <w:pPr>
        <w:tabs>
          <w:tab w:val="left" w:pos="0"/>
        </w:tabs>
        <w:spacing w:line="240" w:lineRule="auto"/>
        <w:jc w:val="both"/>
        <w:rPr>
          <w:rFonts w:ascii="Times New Roman" w:hAnsi="Times New Roman" w:cs="Times New Roman"/>
          <w:sz w:val="24"/>
          <w:szCs w:val="24"/>
        </w:rPr>
      </w:pPr>
    </w:p>
    <w:p w14:paraId="2E69AAF2" w14:textId="77777777" w:rsidR="007E1C50" w:rsidRDefault="007E1C50" w:rsidP="00BC62D6">
      <w:pPr>
        <w:pStyle w:val="ListParagraph"/>
        <w:tabs>
          <w:tab w:val="left" w:pos="0"/>
        </w:tabs>
        <w:ind w:left="0"/>
        <w:rPr>
          <w:b/>
          <w:sz w:val="22"/>
          <w:szCs w:val="22"/>
          <w:u w:val="single"/>
        </w:rPr>
      </w:pPr>
    </w:p>
    <w:p w14:paraId="52595E7A" w14:textId="77777777" w:rsidR="00BC62D6" w:rsidRPr="00CA3C1F" w:rsidRDefault="00BC62D6" w:rsidP="00BC62D6">
      <w:pPr>
        <w:pStyle w:val="ListParagraph"/>
        <w:tabs>
          <w:tab w:val="left" w:pos="0"/>
        </w:tabs>
        <w:ind w:left="0"/>
        <w:rPr>
          <w:b/>
          <w:sz w:val="22"/>
          <w:szCs w:val="22"/>
          <w:u w:val="single"/>
        </w:rPr>
      </w:pPr>
    </w:p>
    <w:p w14:paraId="26CFDFC1" w14:textId="77777777" w:rsidR="00125C16" w:rsidRPr="00CA3C1F" w:rsidRDefault="007E1C50" w:rsidP="00125C16">
      <w:pPr>
        <w:pStyle w:val="ListParagraph"/>
        <w:tabs>
          <w:tab w:val="left" w:pos="0"/>
        </w:tabs>
        <w:ind w:left="0"/>
        <w:jc w:val="center"/>
        <w:rPr>
          <w:b/>
          <w:sz w:val="22"/>
          <w:szCs w:val="22"/>
          <w:u w:val="single"/>
        </w:rPr>
      </w:pPr>
      <w:r w:rsidRPr="00CA3C1F">
        <w:rPr>
          <w:b/>
          <w:sz w:val="22"/>
          <w:szCs w:val="22"/>
          <w:u w:val="single"/>
        </w:rPr>
        <w:lastRenderedPageBreak/>
        <w:t>Part - V</w:t>
      </w:r>
    </w:p>
    <w:p w14:paraId="0FC7C0CA" w14:textId="77777777" w:rsidR="00125C16" w:rsidRPr="00CA3C1F" w:rsidRDefault="00125C16" w:rsidP="00125C16">
      <w:pPr>
        <w:pStyle w:val="ListParagraph"/>
        <w:tabs>
          <w:tab w:val="left" w:pos="0"/>
        </w:tabs>
        <w:ind w:left="0"/>
        <w:jc w:val="center"/>
        <w:rPr>
          <w:b/>
          <w:sz w:val="22"/>
          <w:szCs w:val="22"/>
          <w:u w:val="single"/>
        </w:rPr>
      </w:pPr>
    </w:p>
    <w:p w14:paraId="7D3BB868" w14:textId="77777777" w:rsidR="00125C16" w:rsidRPr="00CA3C1F" w:rsidRDefault="00125C16" w:rsidP="00125C16">
      <w:pPr>
        <w:pStyle w:val="ListParagraph"/>
        <w:tabs>
          <w:tab w:val="left" w:pos="0"/>
        </w:tabs>
        <w:ind w:left="0"/>
        <w:jc w:val="center"/>
        <w:rPr>
          <w:b/>
          <w:sz w:val="22"/>
          <w:szCs w:val="22"/>
          <w:u w:val="single"/>
        </w:rPr>
      </w:pPr>
      <w:r w:rsidRPr="00CA3C1F">
        <w:rPr>
          <w:b/>
          <w:sz w:val="22"/>
          <w:szCs w:val="22"/>
          <w:u w:val="single"/>
        </w:rPr>
        <w:t>General Conditions of Contract</w:t>
      </w:r>
    </w:p>
    <w:p w14:paraId="771E625E" w14:textId="77777777" w:rsidR="00125C16" w:rsidRPr="00CA3C1F" w:rsidRDefault="00125C16" w:rsidP="00125C16">
      <w:pPr>
        <w:pStyle w:val="ListParagraph"/>
        <w:tabs>
          <w:tab w:val="left" w:pos="0"/>
        </w:tabs>
        <w:ind w:left="0"/>
        <w:jc w:val="center"/>
        <w:rPr>
          <w:b/>
          <w:sz w:val="22"/>
          <w:szCs w:val="22"/>
          <w:u w:val="single"/>
        </w:rPr>
      </w:pPr>
    </w:p>
    <w:p w14:paraId="63B0A243" w14:textId="77777777" w:rsidR="00125C16" w:rsidRPr="00CA3C1F" w:rsidRDefault="00125C16" w:rsidP="00125C16">
      <w:pPr>
        <w:pStyle w:val="ListParagraph"/>
        <w:tabs>
          <w:tab w:val="left" w:pos="0"/>
        </w:tabs>
        <w:ind w:left="0"/>
        <w:jc w:val="center"/>
        <w:rPr>
          <w:b/>
          <w:sz w:val="22"/>
          <w:szCs w:val="22"/>
          <w:u w:val="single"/>
        </w:rPr>
      </w:pP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1"/>
        <w:gridCol w:w="2138"/>
        <w:gridCol w:w="601"/>
        <w:gridCol w:w="645"/>
        <w:gridCol w:w="5701"/>
      </w:tblGrid>
      <w:tr w:rsidR="0038224B" w:rsidRPr="00CA3C1F" w14:paraId="334886E7" w14:textId="77777777" w:rsidTr="0038224B">
        <w:tc>
          <w:tcPr>
            <w:tcW w:w="491" w:type="dxa"/>
            <w:vMerge w:val="restart"/>
            <w:vAlign w:val="center"/>
          </w:tcPr>
          <w:p w14:paraId="0A4DD6C2" w14:textId="77777777" w:rsidR="0038224B" w:rsidRPr="00CA3C1F" w:rsidRDefault="0038224B" w:rsidP="00262483">
            <w:pPr>
              <w:pStyle w:val="ListParagraph"/>
              <w:tabs>
                <w:tab w:val="left" w:pos="0"/>
              </w:tabs>
              <w:ind w:left="0"/>
              <w:jc w:val="center"/>
              <w:rPr>
                <w:b/>
                <w:sz w:val="22"/>
                <w:szCs w:val="22"/>
              </w:rPr>
            </w:pPr>
            <w:r w:rsidRPr="00CA3C1F">
              <w:rPr>
                <w:b/>
                <w:sz w:val="22"/>
                <w:szCs w:val="22"/>
              </w:rPr>
              <w:t>1.</w:t>
            </w:r>
          </w:p>
        </w:tc>
        <w:tc>
          <w:tcPr>
            <w:tcW w:w="2138" w:type="dxa"/>
            <w:vMerge w:val="restart"/>
            <w:vAlign w:val="center"/>
          </w:tcPr>
          <w:p w14:paraId="673491F6" w14:textId="77777777" w:rsidR="0038224B" w:rsidRPr="00CA3C1F" w:rsidRDefault="0038224B" w:rsidP="00262483">
            <w:pPr>
              <w:pStyle w:val="ListParagraph"/>
              <w:tabs>
                <w:tab w:val="left" w:pos="0"/>
              </w:tabs>
              <w:ind w:left="0"/>
              <w:jc w:val="both"/>
              <w:rPr>
                <w:b/>
                <w:sz w:val="22"/>
                <w:szCs w:val="22"/>
              </w:rPr>
            </w:pPr>
            <w:r w:rsidRPr="00CA3C1F">
              <w:rPr>
                <w:b/>
                <w:sz w:val="22"/>
                <w:szCs w:val="22"/>
              </w:rPr>
              <w:t>Definitions</w:t>
            </w:r>
          </w:p>
        </w:tc>
        <w:tc>
          <w:tcPr>
            <w:tcW w:w="601" w:type="dxa"/>
            <w:vMerge w:val="restart"/>
            <w:vAlign w:val="center"/>
          </w:tcPr>
          <w:p w14:paraId="66D08120" w14:textId="77777777" w:rsidR="0038224B" w:rsidRPr="00CA3C1F" w:rsidRDefault="0038224B" w:rsidP="00262483">
            <w:pPr>
              <w:pStyle w:val="ListParagraph"/>
              <w:tabs>
                <w:tab w:val="left" w:pos="0"/>
              </w:tabs>
              <w:ind w:left="0"/>
              <w:jc w:val="center"/>
              <w:rPr>
                <w:sz w:val="22"/>
                <w:szCs w:val="22"/>
              </w:rPr>
            </w:pPr>
            <w:r w:rsidRPr="00CA3C1F">
              <w:rPr>
                <w:sz w:val="22"/>
                <w:szCs w:val="22"/>
              </w:rPr>
              <w:t>1.1</w:t>
            </w:r>
          </w:p>
        </w:tc>
        <w:tc>
          <w:tcPr>
            <w:tcW w:w="6346" w:type="dxa"/>
            <w:gridSpan w:val="2"/>
            <w:vAlign w:val="center"/>
          </w:tcPr>
          <w:p w14:paraId="67F6A501" w14:textId="5A359099" w:rsidR="0038224B" w:rsidRPr="00CA3C1F" w:rsidRDefault="0038224B" w:rsidP="00262483">
            <w:pPr>
              <w:pStyle w:val="ListParagraph"/>
              <w:tabs>
                <w:tab w:val="left" w:pos="0"/>
              </w:tabs>
              <w:ind w:left="0"/>
              <w:jc w:val="both"/>
              <w:rPr>
                <w:sz w:val="22"/>
                <w:szCs w:val="22"/>
              </w:rPr>
            </w:pPr>
            <w:r w:rsidRPr="00CA3C1F">
              <w:rPr>
                <w:sz w:val="22"/>
                <w:szCs w:val="22"/>
              </w:rPr>
              <w:t xml:space="preserve">In this </w:t>
            </w:r>
            <w:proofErr w:type="gramStart"/>
            <w:r w:rsidRPr="00CA3C1F">
              <w:rPr>
                <w:sz w:val="22"/>
                <w:szCs w:val="22"/>
              </w:rPr>
              <w:t>Contract,  the</w:t>
            </w:r>
            <w:proofErr w:type="gramEnd"/>
            <w:r w:rsidRPr="00CA3C1F">
              <w:rPr>
                <w:sz w:val="22"/>
                <w:szCs w:val="22"/>
              </w:rPr>
              <w:t xml:space="preserve">  following  terms  shall  be  interpreted  as indicated:</w:t>
            </w:r>
          </w:p>
          <w:p w14:paraId="7C250548" w14:textId="77777777" w:rsidR="0038224B" w:rsidRPr="00CA3C1F" w:rsidRDefault="0038224B" w:rsidP="00262483">
            <w:pPr>
              <w:pStyle w:val="ListParagraph"/>
              <w:tabs>
                <w:tab w:val="left" w:pos="0"/>
              </w:tabs>
              <w:ind w:left="0"/>
              <w:jc w:val="both"/>
              <w:rPr>
                <w:sz w:val="22"/>
                <w:szCs w:val="22"/>
              </w:rPr>
            </w:pPr>
          </w:p>
        </w:tc>
      </w:tr>
      <w:tr w:rsidR="0038224B" w:rsidRPr="00CA3C1F" w14:paraId="43E4575A" w14:textId="77777777" w:rsidTr="0038224B">
        <w:tc>
          <w:tcPr>
            <w:tcW w:w="491" w:type="dxa"/>
            <w:vMerge/>
            <w:vAlign w:val="center"/>
          </w:tcPr>
          <w:p w14:paraId="006C2D8E" w14:textId="77777777" w:rsidR="0038224B" w:rsidRPr="00CA3C1F" w:rsidRDefault="0038224B" w:rsidP="00262483">
            <w:pPr>
              <w:pStyle w:val="ListParagraph"/>
              <w:tabs>
                <w:tab w:val="left" w:pos="0"/>
              </w:tabs>
              <w:ind w:left="0"/>
              <w:jc w:val="center"/>
              <w:rPr>
                <w:b/>
                <w:sz w:val="22"/>
                <w:szCs w:val="22"/>
                <w:u w:val="single"/>
              </w:rPr>
            </w:pPr>
          </w:p>
        </w:tc>
        <w:tc>
          <w:tcPr>
            <w:tcW w:w="2138" w:type="dxa"/>
            <w:vMerge/>
            <w:vAlign w:val="center"/>
          </w:tcPr>
          <w:p w14:paraId="511C47B3" w14:textId="77777777" w:rsidR="0038224B" w:rsidRPr="00CA3C1F" w:rsidRDefault="0038224B" w:rsidP="00262483">
            <w:pPr>
              <w:pStyle w:val="ListParagraph"/>
              <w:tabs>
                <w:tab w:val="left" w:pos="0"/>
              </w:tabs>
              <w:ind w:left="0"/>
              <w:jc w:val="center"/>
              <w:rPr>
                <w:b/>
                <w:sz w:val="22"/>
                <w:szCs w:val="22"/>
                <w:u w:val="single"/>
              </w:rPr>
            </w:pPr>
          </w:p>
        </w:tc>
        <w:tc>
          <w:tcPr>
            <w:tcW w:w="601" w:type="dxa"/>
            <w:vMerge/>
            <w:vAlign w:val="center"/>
          </w:tcPr>
          <w:p w14:paraId="44F770D3" w14:textId="77777777" w:rsidR="0038224B" w:rsidRPr="00CA3C1F" w:rsidRDefault="0038224B" w:rsidP="00262483">
            <w:pPr>
              <w:pStyle w:val="ListParagraph"/>
              <w:tabs>
                <w:tab w:val="left" w:pos="0"/>
              </w:tabs>
              <w:ind w:left="0"/>
              <w:jc w:val="center"/>
              <w:rPr>
                <w:b/>
                <w:sz w:val="22"/>
                <w:szCs w:val="22"/>
                <w:u w:val="single"/>
              </w:rPr>
            </w:pPr>
          </w:p>
        </w:tc>
        <w:tc>
          <w:tcPr>
            <w:tcW w:w="645" w:type="dxa"/>
            <w:vAlign w:val="center"/>
          </w:tcPr>
          <w:p w14:paraId="63B028F0" w14:textId="77777777" w:rsidR="0038224B" w:rsidRPr="00CA3C1F" w:rsidRDefault="0038224B" w:rsidP="00262483">
            <w:pPr>
              <w:pStyle w:val="ListParagraph"/>
              <w:tabs>
                <w:tab w:val="left" w:pos="0"/>
              </w:tabs>
              <w:ind w:left="0"/>
              <w:jc w:val="center"/>
              <w:rPr>
                <w:sz w:val="22"/>
                <w:szCs w:val="22"/>
              </w:rPr>
            </w:pPr>
            <w:r w:rsidRPr="00CA3C1F">
              <w:rPr>
                <w:sz w:val="22"/>
                <w:szCs w:val="22"/>
              </w:rPr>
              <w:t>(a)</w:t>
            </w:r>
          </w:p>
        </w:tc>
        <w:tc>
          <w:tcPr>
            <w:tcW w:w="5701" w:type="dxa"/>
            <w:vAlign w:val="center"/>
          </w:tcPr>
          <w:p w14:paraId="781F7AAB" w14:textId="77777777" w:rsidR="0038224B" w:rsidRPr="00CA3C1F" w:rsidRDefault="0038224B" w:rsidP="00262483">
            <w:pPr>
              <w:pStyle w:val="ListParagraph"/>
              <w:tabs>
                <w:tab w:val="left" w:pos="0"/>
              </w:tabs>
              <w:ind w:left="0"/>
              <w:jc w:val="both"/>
              <w:rPr>
                <w:sz w:val="22"/>
                <w:szCs w:val="22"/>
              </w:rPr>
            </w:pPr>
            <w:r w:rsidRPr="00CA3C1F">
              <w:rPr>
                <w:sz w:val="22"/>
                <w:szCs w:val="22"/>
              </w:rPr>
              <w:t>“The Contract” means the agreement entered into between the Procuring agency and the Supplier, as recorded in the Contract Form signed by the parties, including all attachments and appendices thereto and all documents incorporated by reference therein.</w:t>
            </w:r>
          </w:p>
          <w:p w14:paraId="6AB1D925" w14:textId="77777777" w:rsidR="0038224B" w:rsidRPr="00CA3C1F" w:rsidRDefault="0038224B" w:rsidP="00262483">
            <w:pPr>
              <w:pStyle w:val="ListParagraph"/>
              <w:tabs>
                <w:tab w:val="left" w:pos="0"/>
              </w:tabs>
              <w:ind w:left="0"/>
              <w:jc w:val="both"/>
              <w:rPr>
                <w:sz w:val="22"/>
                <w:szCs w:val="22"/>
              </w:rPr>
            </w:pPr>
          </w:p>
        </w:tc>
      </w:tr>
      <w:tr w:rsidR="0038224B" w:rsidRPr="00CA3C1F" w14:paraId="4967438D" w14:textId="77777777" w:rsidTr="0038224B">
        <w:tc>
          <w:tcPr>
            <w:tcW w:w="491" w:type="dxa"/>
            <w:vMerge/>
            <w:vAlign w:val="center"/>
          </w:tcPr>
          <w:p w14:paraId="29F7FBA7" w14:textId="77777777" w:rsidR="0038224B" w:rsidRPr="00CA3C1F" w:rsidRDefault="0038224B" w:rsidP="00262483">
            <w:pPr>
              <w:pStyle w:val="ListParagraph"/>
              <w:tabs>
                <w:tab w:val="left" w:pos="0"/>
              </w:tabs>
              <w:ind w:left="0"/>
              <w:jc w:val="center"/>
              <w:rPr>
                <w:b/>
                <w:sz w:val="22"/>
                <w:szCs w:val="22"/>
                <w:u w:val="single"/>
              </w:rPr>
            </w:pPr>
          </w:p>
        </w:tc>
        <w:tc>
          <w:tcPr>
            <w:tcW w:w="2138" w:type="dxa"/>
            <w:vMerge/>
            <w:vAlign w:val="center"/>
          </w:tcPr>
          <w:p w14:paraId="297DF4FC" w14:textId="77777777" w:rsidR="0038224B" w:rsidRPr="00CA3C1F" w:rsidRDefault="0038224B" w:rsidP="00262483">
            <w:pPr>
              <w:pStyle w:val="ListParagraph"/>
              <w:tabs>
                <w:tab w:val="left" w:pos="0"/>
              </w:tabs>
              <w:ind w:left="0"/>
              <w:jc w:val="center"/>
              <w:rPr>
                <w:b/>
                <w:sz w:val="22"/>
                <w:szCs w:val="22"/>
                <w:u w:val="single"/>
              </w:rPr>
            </w:pPr>
          </w:p>
        </w:tc>
        <w:tc>
          <w:tcPr>
            <w:tcW w:w="601" w:type="dxa"/>
            <w:vMerge/>
            <w:vAlign w:val="center"/>
          </w:tcPr>
          <w:p w14:paraId="602C2DAE" w14:textId="77777777" w:rsidR="0038224B" w:rsidRPr="00CA3C1F" w:rsidRDefault="0038224B" w:rsidP="00262483">
            <w:pPr>
              <w:pStyle w:val="ListParagraph"/>
              <w:tabs>
                <w:tab w:val="left" w:pos="0"/>
              </w:tabs>
              <w:ind w:left="0"/>
              <w:jc w:val="center"/>
              <w:rPr>
                <w:b/>
                <w:sz w:val="22"/>
                <w:szCs w:val="22"/>
                <w:u w:val="single"/>
              </w:rPr>
            </w:pPr>
          </w:p>
        </w:tc>
        <w:tc>
          <w:tcPr>
            <w:tcW w:w="645" w:type="dxa"/>
            <w:vAlign w:val="center"/>
          </w:tcPr>
          <w:p w14:paraId="19E146A7" w14:textId="77777777" w:rsidR="0038224B" w:rsidRPr="00CA3C1F" w:rsidRDefault="0038224B" w:rsidP="00262483">
            <w:pPr>
              <w:pStyle w:val="ListParagraph"/>
              <w:tabs>
                <w:tab w:val="left" w:pos="0"/>
              </w:tabs>
              <w:ind w:left="0"/>
              <w:jc w:val="center"/>
              <w:rPr>
                <w:sz w:val="22"/>
                <w:szCs w:val="22"/>
              </w:rPr>
            </w:pPr>
            <w:r w:rsidRPr="00CA3C1F">
              <w:rPr>
                <w:sz w:val="22"/>
                <w:szCs w:val="22"/>
              </w:rPr>
              <w:t>(b)</w:t>
            </w:r>
          </w:p>
        </w:tc>
        <w:tc>
          <w:tcPr>
            <w:tcW w:w="5701" w:type="dxa"/>
            <w:vAlign w:val="center"/>
          </w:tcPr>
          <w:p w14:paraId="7260315B" w14:textId="77777777" w:rsidR="0038224B" w:rsidRPr="00CA3C1F" w:rsidRDefault="0038224B" w:rsidP="00262483">
            <w:pPr>
              <w:pStyle w:val="ListParagraph"/>
              <w:tabs>
                <w:tab w:val="left" w:pos="0"/>
              </w:tabs>
              <w:ind w:left="0"/>
              <w:jc w:val="both"/>
              <w:rPr>
                <w:sz w:val="22"/>
                <w:szCs w:val="22"/>
              </w:rPr>
            </w:pPr>
            <w:r w:rsidRPr="00CA3C1F">
              <w:rPr>
                <w:sz w:val="22"/>
                <w:szCs w:val="22"/>
              </w:rPr>
              <w:t>“The Contract Price” means the price payable to the Supplier under the Contract for the full and proper performance of its contractual obligations.</w:t>
            </w:r>
          </w:p>
          <w:p w14:paraId="6F527534" w14:textId="77777777" w:rsidR="0038224B" w:rsidRPr="00CA3C1F" w:rsidRDefault="0038224B" w:rsidP="00262483">
            <w:pPr>
              <w:pStyle w:val="ListParagraph"/>
              <w:tabs>
                <w:tab w:val="left" w:pos="0"/>
              </w:tabs>
              <w:ind w:left="0"/>
              <w:jc w:val="both"/>
              <w:rPr>
                <w:szCs w:val="22"/>
              </w:rPr>
            </w:pPr>
          </w:p>
        </w:tc>
      </w:tr>
      <w:tr w:rsidR="0038224B" w:rsidRPr="00CA3C1F" w14:paraId="3201722B" w14:textId="77777777" w:rsidTr="0038224B">
        <w:tc>
          <w:tcPr>
            <w:tcW w:w="491" w:type="dxa"/>
            <w:vMerge/>
            <w:vAlign w:val="center"/>
          </w:tcPr>
          <w:p w14:paraId="19975536" w14:textId="77777777" w:rsidR="0038224B" w:rsidRPr="00CA3C1F" w:rsidRDefault="0038224B" w:rsidP="00262483">
            <w:pPr>
              <w:pStyle w:val="ListParagraph"/>
              <w:tabs>
                <w:tab w:val="left" w:pos="0"/>
              </w:tabs>
              <w:ind w:left="0"/>
              <w:jc w:val="center"/>
              <w:rPr>
                <w:b/>
                <w:sz w:val="22"/>
                <w:szCs w:val="22"/>
                <w:u w:val="single"/>
              </w:rPr>
            </w:pPr>
          </w:p>
        </w:tc>
        <w:tc>
          <w:tcPr>
            <w:tcW w:w="2138" w:type="dxa"/>
            <w:vMerge/>
            <w:vAlign w:val="center"/>
          </w:tcPr>
          <w:p w14:paraId="5DACBC0D" w14:textId="77777777" w:rsidR="0038224B" w:rsidRPr="00CA3C1F" w:rsidRDefault="0038224B" w:rsidP="00262483">
            <w:pPr>
              <w:pStyle w:val="ListParagraph"/>
              <w:tabs>
                <w:tab w:val="left" w:pos="0"/>
              </w:tabs>
              <w:ind w:left="0"/>
              <w:jc w:val="center"/>
              <w:rPr>
                <w:b/>
                <w:sz w:val="22"/>
                <w:szCs w:val="22"/>
                <w:u w:val="single"/>
              </w:rPr>
            </w:pPr>
          </w:p>
        </w:tc>
        <w:tc>
          <w:tcPr>
            <w:tcW w:w="601" w:type="dxa"/>
            <w:vMerge/>
            <w:vAlign w:val="center"/>
          </w:tcPr>
          <w:p w14:paraId="46B72AD8" w14:textId="77777777" w:rsidR="0038224B" w:rsidRPr="00CA3C1F" w:rsidRDefault="0038224B" w:rsidP="00262483">
            <w:pPr>
              <w:pStyle w:val="ListParagraph"/>
              <w:tabs>
                <w:tab w:val="left" w:pos="0"/>
              </w:tabs>
              <w:ind w:left="0"/>
              <w:jc w:val="center"/>
              <w:rPr>
                <w:b/>
                <w:sz w:val="22"/>
                <w:szCs w:val="22"/>
                <w:u w:val="single"/>
              </w:rPr>
            </w:pPr>
          </w:p>
        </w:tc>
        <w:tc>
          <w:tcPr>
            <w:tcW w:w="645" w:type="dxa"/>
            <w:vAlign w:val="center"/>
          </w:tcPr>
          <w:p w14:paraId="7BF37E6D" w14:textId="77777777" w:rsidR="0038224B" w:rsidRPr="00CA3C1F" w:rsidRDefault="0038224B" w:rsidP="00262483">
            <w:pPr>
              <w:pStyle w:val="ListParagraph"/>
              <w:tabs>
                <w:tab w:val="left" w:pos="0"/>
              </w:tabs>
              <w:ind w:left="0"/>
              <w:jc w:val="center"/>
              <w:rPr>
                <w:sz w:val="22"/>
                <w:szCs w:val="22"/>
              </w:rPr>
            </w:pPr>
            <w:r w:rsidRPr="00CA3C1F">
              <w:rPr>
                <w:sz w:val="22"/>
                <w:szCs w:val="22"/>
              </w:rPr>
              <w:t>(c)</w:t>
            </w:r>
          </w:p>
        </w:tc>
        <w:tc>
          <w:tcPr>
            <w:tcW w:w="5701" w:type="dxa"/>
            <w:vAlign w:val="center"/>
          </w:tcPr>
          <w:p w14:paraId="47461342" w14:textId="13178EDA" w:rsidR="0038224B" w:rsidRPr="00CA3C1F" w:rsidRDefault="0038224B" w:rsidP="00262483">
            <w:pPr>
              <w:pStyle w:val="ListParagraph"/>
              <w:tabs>
                <w:tab w:val="left" w:pos="0"/>
              </w:tabs>
              <w:ind w:left="0"/>
              <w:jc w:val="both"/>
              <w:rPr>
                <w:sz w:val="22"/>
                <w:szCs w:val="22"/>
              </w:rPr>
            </w:pPr>
            <w:r w:rsidRPr="00CA3C1F">
              <w:rPr>
                <w:sz w:val="22"/>
                <w:szCs w:val="22"/>
              </w:rPr>
              <w:t xml:space="preserve">“The Goods” means all of the </w:t>
            </w:r>
            <w:r w:rsidRPr="00CA3C1F">
              <w:rPr>
                <w:sz w:val="22"/>
              </w:rPr>
              <w:t>Medical and Lab Testing Equipment</w:t>
            </w:r>
            <w:r w:rsidRPr="00CA3C1F">
              <w:rPr>
                <w:sz w:val="22"/>
                <w:szCs w:val="22"/>
              </w:rPr>
              <w:t>, and/or other materials which the Supplier is required to supply to the Procuring agency under the Contract.</w:t>
            </w:r>
          </w:p>
          <w:p w14:paraId="665DA7F6" w14:textId="77777777" w:rsidR="0038224B" w:rsidRPr="00CA3C1F" w:rsidRDefault="0038224B" w:rsidP="00262483">
            <w:pPr>
              <w:pStyle w:val="ListParagraph"/>
              <w:tabs>
                <w:tab w:val="left" w:pos="0"/>
              </w:tabs>
              <w:ind w:left="0"/>
              <w:jc w:val="both"/>
              <w:rPr>
                <w:sz w:val="22"/>
                <w:szCs w:val="22"/>
              </w:rPr>
            </w:pPr>
          </w:p>
        </w:tc>
      </w:tr>
      <w:tr w:rsidR="0038224B" w:rsidRPr="00CA3C1F" w14:paraId="7A28261C" w14:textId="77777777" w:rsidTr="0038224B">
        <w:tc>
          <w:tcPr>
            <w:tcW w:w="491" w:type="dxa"/>
            <w:vMerge/>
            <w:vAlign w:val="center"/>
          </w:tcPr>
          <w:p w14:paraId="7C85A160" w14:textId="77777777" w:rsidR="0038224B" w:rsidRPr="00CA3C1F" w:rsidRDefault="0038224B" w:rsidP="00262483">
            <w:pPr>
              <w:pStyle w:val="ListParagraph"/>
              <w:tabs>
                <w:tab w:val="left" w:pos="0"/>
              </w:tabs>
              <w:ind w:left="0"/>
              <w:jc w:val="center"/>
              <w:rPr>
                <w:b/>
                <w:sz w:val="22"/>
                <w:szCs w:val="22"/>
                <w:u w:val="single"/>
              </w:rPr>
            </w:pPr>
          </w:p>
        </w:tc>
        <w:tc>
          <w:tcPr>
            <w:tcW w:w="2138" w:type="dxa"/>
            <w:vMerge/>
            <w:vAlign w:val="center"/>
          </w:tcPr>
          <w:p w14:paraId="2D8CE433" w14:textId="77777777" w:rsidR="0038224B" w:rsidRPr="00CA3C1F" w:rsidRDefault="0038224B" w:rsidP="00262483">
            <w:pPr>
              <w:pStyle w:val="ListParagraph"/>
              <w:tabs>
                <w:tab w:val="left" w:pos="0"/>
              </w:tabs>
              <w:ind w:left="0"/>
              <w:jc w:val="center"/>
              <w:rPr>
                <w:b/>
                <w:sz w:val="22"/>
                <w:szCs w:val="22"/>
                <w:u w:val="single"/>
              </w:rPr>
            </w:pPr>
          </w:p>
        </w:tc>
        <w:tc>
          <w:tcPr>
            <w:tcW w:w="601" w:type="dxa"/>
            <w:vMerge/>
            <w:vAlign w:val="center"/>
          </w:tcPr>
          <w:p w14:paraId="111B49FA" w14:textId="77777777" w:rsidR="0038224B" w:rsidRPr="00CA3C1F" w:rsidRDefault="0038224B" w:rsidP="00262483">
            <w:pPr>
              <w:pStyle w:val="ListParagraph"/>
              <w:tabs>
                <w:tab w:val="left" w:pos="0"/>
              </w:tabs>
              <w:ind w:left="0"/>
              <w:jc w:val="center"/>
              <w:rPr>
                <w:b/>
                <w:sz w:val="22"/>
                <w:szCs w:val="22"/>
                <w:u w:val="single"/>
              </w:rPr>
            </w:pPr>
          </w:p>
        </w:tc>
        <w:tc>
          <w:tcPr>
            <w:tcW w:w="645" w:type="dxa"/>
            <w:vAlign w:val="center"/>
          </w:tcPr>
          <w:p w14:paraId="5EF1C04E" w14:textId="77777777" w:rsidR="0038224B" w:rsidRPr="00CA3C1F" w:rsidRDefault="0038224B" w:rsidP="00262483">
            <w:pPr>
              <w:pStyle w:val="ListParagraph"/>
              <w:tabs>
                <w:tab w:val="left" w:pos="0"/>
              </w:tabs>
              <w:ind w:left="0"/>
              <w:jc w:val="center"/>
              <w:rPr>
                <w:sz w:val="22"/>
                <w:szCs w:val="22"/>
              </w:rPr>
            </w:pPr>
            <w:r w:rsidRPr="00CA3C1F">
              <w:rPr>
                <w:sz w:val="22"/>
                <w:szCs w:val="22"/>
              </w:rPr>
              <w:t>(d)</w:t>
            </w:r>
          </w:p>
        </w:tc>
        <w:tc>
          <w:tcPr>
            <w:tcW w:w="5701" w:type="dxa"/>
            <w:vAlign w:val="center"/>
          </w:tcPr>
          <w:p w14:paraId="7B6B4AEC" w14:textId="77777777" w:rsidR="0038224B" w:rsidRPr="00CA3C1F" w:rsidRDefault="0038224B" w:rsidP="00262483">
            <w:pPr>
              <w:pStyle w:val="ListParagraph"/>
              <w:tabs>
                <w:tab w:val="left" w:pos="0"/>
              </w:tabs>
              <w:ind w:left="0"/>
              <w:jc w:val="both"/>
              <w:rPr>
                <w:sz w:val="22"/>
                <w:szCs w:val="22"/>
              </w:rPr>
            </w:pPr>
            <w:r w:rsidRPr="00CA3C1F">
              <w:rPr>
                <w:sz w:val="22"/>
                <w:szCs w:val="22"/>
              </w:rPr>
              <w:t>“The Services” means those services ancillary to the supply of the Goods, such as transportation and insurance, and any other incidental services, such as installation, commissioning, provision of technical assistance, training, and other such obligations of the Supplier covered under the Contract.</w:t>
            </w:r>
          </w:p>
          <w:p w14:paraId="5E2630BA" w14:textId="77777777" w:rsidR="0038224B" w:rsidRPr="00CA3C1F" w:rsidRDefault="0038224B" w:rsidP="00262483">
            <w:pPr>
              <w:pStyle w:val="ListParagraph"/>
              <w:tabs>
                <w:tab w:val="left" w:pos="0"/>
              </w:tabs>
              <w:ind w:left="0"/>
              <w:jc w:val="both"/>
              <w:rPr>
                <w:sz w:val="22"/>
                <w:szCs w:val="22"/>
              </w:rPr>
            </w:pPr>
          </w:p>
        </w:tc>
      </w:tr>
      <w:tr w:rsidR="0038224B" w:rsidRPr="00CA3C1F" w14:paraId="7A417E74" w14:textId="77777777" w:rsidTr="0038224B">
        <w:tc>
          <w:tcPr>
            <w:tcW w:w="491" w:type="dxa"/>
            <w:vMerge/>
            <w:vAlign w:val="center"/>
          </w:tcPr>
          <w:p w14:paraId="714AF881" w14:textId="77777777" w:rsidR="0038224B" w:rsidRPr="00CA3C1F" w:rsidRDefault="0038224B" w:rsidP="00262483">
            <w:pPr>
              <w:pStyle w:val="ListParagraph"/>
              <w:tabs>
                <w:tab w:val="left" w:pos="0"/>
              </w:tabs>
              <w:ind w:left="0"/>
              <w:jc w:val="center"/>
              <w:rPr>
                <w:b/>
                <w:sz w:val="22"/>
                <w:szCs w:val="22"/>
                <w:u w:val="single"/>
              </w:rPr>
            </w:pPr>
          </w:p>
        </w:tc>
        <w:tc>
          <w:tcPr>
            <w:tcW w:w="2138" w:type="dxa"/>
            <w:vMerge/>
            <w:vAlign w:val="center"/>
          </w:tcPr>
          <w:p w14:paraId="642C6246" w14:textId="77777777" w:rsidR="0038224B" w:rsidRPr="00CA3C1F" w:rsidRDefault="0038224B" w:rsidP="00262483">
            <w:pPr>
              <w:pStyle w:val="ListParagraph"/>
              <w:tabs>
                <w:tab w:val="left" w:pos="0"/>
              </w:tabs>
              <w:ind w:left="0"/>
              <w:jc w:val="center"/>
              <w:rPr>
                <w:b/>
                <w:sz w:val="22"/>
                <w:szCs w:val="22"/>
                <w:u w:val="single"/>
              </w:rPr>
            </w:pPr>
          </w:p>
        </w:tc>
        <w:tc>
          <w:tcPr>
            <w:tcW w:w="601" w:type="dxa"/>
            <w:vMerge/>
            <w:vAlign w:val="center"/>
          </w:tcPr>
          <w:p w14:paraId="15C3098C" w14:textId="77777777" w:rsidR="0038224B" w:rsidRPr="00CA3C1F" w:rsidRDefault="0038224B" w:rsidP="00262483">
            <w:pPr>
              <w:pStyle w:val="ListParagraph"/>
              <w:tabs>
                <w:tab w:val="left" w:pos="0"/>
              </w:tabs>
              <w:ind w:left="0"/>
              <w:jc w:val="center"/>
              <w:rPr>
                <w:b/>
                <w:sz w:val="22"/>
                <w:szCs w:val="22"/>
                <w:u w:val="single"/>
              </w:rPr>
            </w:pPr>
          </w:p>
        </w:tc>
        <w:tc>
          <w:tcPr>
            <w:tcW w:w="645" w:type="dxa"/>
            <w:vAlign w:val="center"/>
          </w:tcPr>
          <w:p w14:paraId="76520BD5" w14:textId="77777777" w:rsidR="0038224B" w:rsidRPr="00CA3C1F" w:rsidRDefault="0038224B" w:rsidP="00262483">
            <w:pPr>
              <w:pStyle w:val="ListParagraph"/>
              <w:tabs>
                <w:tab w:val="left" w:pos="0"/>
              </w:tabs>
              <w:ind w:left="0"/>
              <w:jc w:val="center"/>
              <w:rPr>
                <w:sz w:val="22"/>
                <w:szCs w:val="22"/>
              </w:rPr>
            </w:pPr>
            <w:r w:rsidRPr="00CA3C1F">
              <w:rPr>
                <w:sz w:val="22"/>
                <w:szCs w:val="22"/>
              </w:rPr>
              <w:t>(e)</w:t>
            </w:r>
          </w:p>
        </w:tc>
        <w:tc>
          <w:tcPr>
            <w:tcW w:w="5701" w:type="dxa"/>
            <w:vAlign w:val="center"/>
          </w:tcPr>
          <w:p w14:paraId="449CF1A0" w14:textId="77777777" w:rsidR="0038224B" w:rsidRPr="00CA3C1F" w:rsidRDefault="0038224B" w:rsidP="00262483">
            <w:pPr>
              <w:pStyle w:val="ListParagraph"/>
              <w:tabs>
                <w:tab w:val="left" w:pos="0"/>
              </w:tabs>
              <w:ind w:left="0"/>
              <w:jc w:val="both"/>
              <w:rPr>
                <w:sz w:val="22"/>
                <w:szCs w:val="22"/>
              </w:rPr>
            </w:pPr>
            <w:r w:rsidRPr="00CA3C1F">
              <w:rPr>
                <w:sz w:val="22"/>
                <w:szCs w:val="22"/>
              </w:rPr>
              <w:t>“GCC” mean the General Conditions of Contract contained in this section.</w:t>
            </w:r>
          </w:p>
          <w:p w14:paraId="53EE5BB8" w14:textId="77777777" w:rsidR="0038224B" w:rsidRPr="00CA3C1F" w:rsidRDefault="0038224B" w:rsidP="00262483">
            <w:pPr>
              <w:pStyle w:val="ListParagraph"/>
              <w:tabs>
                <w:tab w:val="left" w:pos="0"/>
              </w:tabs>
              <w:ind w:left="0"/>
              <w:jc w:val="both"/>
              <w:rPr>
                <w:sz w:val="22"/>
                <w:szCs w:val="22"/>
              </w:rPr>
            </w:pPr>
          </w:p>
        </w:tc>
      </w:tr>
      <w:tr w:rsidR="0038224B" w:rsidRPr="00CA3C1F" w14:paraId="185C610A" w14:textId="77777777" w:rsidTr="0038224B">
        <w:tc>
          <w:tcPr>
            <w:tcW w:w="491" w:type="dxa"/>
            <w:vMerge/>
            <w:vAlign w:val="center"/>
          </w:tcPr>
          <w:p w14:paraId="3D9D1576" w14:textId="77777777" w:rsidR="0038224B" w:rsidRPr="00CA3C1F" w:rsidRDefault="0038224B" w:rsidP="00262483">
            <w:pPr>
              <w:pStyle w:val="ListParagraph"/>
              <w:tabs>
                <w:tab w:val="left" w:pos="0"/>
              </w:tabs>
              <w:ind w:left="0"/>
              <w:jc w:val="center"/>
              <w:rPr>
                <w:b/>
                <w:sz w:val="22"/>
                <w:szCs w:val="22"/>
                <w:u w:val="single"/>
              </w:rPr>
            </w:pPr>
          </w:p>
        </w:tc>
        <w:tc>
          <w:tcPr>
            <w:tcW w:w="2138" w:type="dxa"/>
            <w:vMerge/>
            <w:vAlign w:val="center"/>
          </w:tcPr>
          <w:p w14:paraId="4E4D2A4E" w14:textId="77777777" w:rsidR="0038224B" w:rsidRPr="00CA3C1F" w:rsidRDefault="0038224B" w:rsidP="00262483">
            <w:pPr>
              <w:pStyle w:val="ListParagraph"/>
              <w:tabs>
                <w:tab w:val="left" w:pos="0"/>
              </w:tabs>
              <w:ind w:left="0"/>
              <w:jc w:val="center"/>
              <w:rPr>
                <w:b/>
                <w:sz w:val="22"/>
                <w:szCs w:val="22"/>
                <w:u w:val="single"/>
              </w:rPr>
            </w:pPr>
          </w:p>
        </w:tc>
        <w:tc>
          <w:tcPr>
            <w:tcW w:w="601" w:type="dxa"/>
            <w:vMerge/>
            <w:vAlign w:val="center"/>
          </w:tcPr>
          <w:p w14:paraId="015CD565" w14:textId="77777777" w:rsidR="0038224B" w:rsidRPr="00CA3C1F" w:rsidRDefault="0038224B" w:rsidP="00262483">
            <w:pPr>
              <w:pStyle w:val="ListParagraph"/>
              <w:tabs>
                <w:tab w:val="left" w:pos="0"/>
              </w:tabs>
              <w:ind w:left="0"/>
              <w:jc w:val="center"/>
              <w:rPr>
                <w:b/>
                <w:sz w:val="22"/>
                <w:szCs w:val="22"/>
                <w:u w:val="single"/>
              </w:rPr>
            </w:pPr>
          </w:p>
        </w:tc>
        <w:tc>
          <w:tcPr>
            <w:tcW w:w="645" w:type="dxa"/>
            <w:vAlign w:val="center"/>
          </w:tcPr>
          <w:p w14:paraId="61733C1C" w14:textId="77777777" w:rsidR="0038224B" w:rsidRPr="00CA3C1F" w:rsidRDefault="0038224B" w:rsidP="00262483">
            <w:pPr>
              <w:pStyle w:val="ListParagraph"/>
              <w:tabs>
                <w:tab w:val="left" w:pos="0"/>
              </w:tabs>
              <w:ind w:left="0"/>
              <w:jc w:val="center"/>
              <w:rPr>
                <w:sz w:val="22"/>
                <w:szCs w:val="22"/>
              </w:rPr>
            </w:pPr>
            <w:r w:rsidRPr="00CA3C1F">
              <w:rPr>
                <w:sz w:val="22"/>
                <w:szCs w:val="22"/>
              </w:rPr>
              <w:t>(f)</w:t>
            </w:r>
          </w:p>
        </w:tc>
        <w:tc>
          <w:tcPr>
            <w:tcW w:w="5701" w:type="dxa"/>
            <w:vAlign w:val="center"/>
          </w:tcPr>
          <w:p w14:paraId="1CD5F5C3" w14:textId="77777777" w:rsidR="0038224B" w:rsidRPr="00CA3C1F" w:rsidRDefault="0038224B" w:rsidP="00262483">
            <w:pPr>
              <w:pStyle w:val="ListParagraph"/>
              <w:tabs>
                <w:tab w:val="left" w:pos="0"/>
              </w:tabs>
              <w:ind w:left="0"/>
              <w:jc w:val="both"/>
              <w:rPr>
                <w:sz w:val="22"/>
                <w:szCs w:val="22"/>
              </w:rPr>
            </w:pPr>
            <w:r w:rsidRPr="00CA3C1F">
              <w:rPr>
                <w:sz w:val="22"/>
                <w:szCs w:val="22"/>
              </w:rPr>
              <w:t>“SCC” means the Special Conditions of Contract.</w:t>
            </w:r>
          </w:p>
          <w:p w14:paraId="5741F4E2" w14:textId="77777777" w:rsidR="0038224B" w:rsidRPr="00CA3C1F" w:rsidRDefault="0038224B" w:rsidP="00262483">
            <w:pPr>
              <w:pStyle w:val="ListParagraph"/>
              <w:tabs>
                <w:tab w:val="left" w:pos="0"/>
              </w:tabs>
              <w:ind w:left="0"/>
              <w:jc w:val="both"/>
              <w:rPr>
                <w:sz w:val="22"/>
                <w:szCs w:val="22"/>
              </w:rPr>
            </w:pPr>
          </w:p>
        </w:tc>
      </w:tr>
      <w:tr w:rsidR="0038224B" w:rsidRPr="00CA3C1F" w14:paraId="49D64FB5" w14:textId="77777777" w:rsidTr="0038224B">
        <w:tc>
          <w:tcPr>
            <w:tcW w:w="491" w:type="dxa"/>
            <w:vMerge/>
            <w:vAlign w:val="center"/>
          </w:tcPr>
          <w:p w14:paraId="2B03756E" w14:textId="77777777" w:rsidR="0038224B" w:rsidRPr="00CA3C1F" w:rsidRDefault="0038224B" w:rsidP="00262483">
            <w:pPr>
              <w:pStyle w:val="ListParagraph"/>
              <w:tabs>
                <w:tab w:val="left" w:pos="0"/>
              </w:tabs>
              <w:ind w:left="0"/>
              <w:jc w:val="center"/>
              <w:rPr>
                <w:b/>
                <w:sz w:val="22"/>
                <w:szCs w:val="22"/>
                <w:u w:val="single"/>
              </w:rPr>
            </w:pPr>
          </w:p>
        </w:tc>
        <w:tc>
          <w:tcPr>
            <w:tcW w:w="2138" w:type="dxa"/>
            <w:vMerge/>
            <w:vAlign w:val="center"/>
          </w:tcPr>
          <w:p w14:paraId="3EBCCAA9" w14:textId="77777777" w:rsidR="0038224B" w:rsidRPr="00CA3C1F" w:rsidRDefault="0038224B" w:rsidP="00262483">
            <w:pPr>
              <w:pStyle w:val="ListParagraph"/>
              <w:tabs>
                <w:tab w:val="left" w:pos="0"/>
              </w:tabs>
              <w:ind w:left="0"/>
              <w:jc w:val="center"/>
              <w:rPr>
                <w:b/>
                <w:sz w:val="22"/>
                <w:szCs w:val="22"/>
                <w:u w:val="single"/>
              </w:rPr>
            </w:pPr>
          </w:p>
        </w:tc>
        <w:tc>
          <w:tcPr>
            <w:tcW w:w="601" w:type="dxa"/>
            <w:vMerge/>
            <w:vAlign w:val="center"/>
          </w:tcPr>
          <w:p w14:paraId="6BB79D18" w14:textId="77777777" w:rsidR="0038224B" w:rsidRPr="00CA3C1F" w:rsidRDefault="0038224B" w:rsidP="00262483">
            <w:pPr>
              <w:pStyle w:val="ListParagraph"/>
              <w:tabs>
                <w:tab w:val="left" w:pos="0"/>
              </w:tabs>
              <w:ind w:left="0"/>
              <w:jc w:val="center"/>
              <w:rPr>
                <w:b/>
                <w:sz w:val="22"/>
                <w:szCs w:val="22"/>
                <w:u w:val="single"/>
              </w:rPr>
            </w:pPr>
          </w:p>
        </w:tc>
        <w:tc>
          <w:tcPr>
            <w:tcW w:w="645" w:type="dxa"/>
            <w:vAlign w:val="center"/>
          </w:tcPr>
          <w:p w14:paraId="7E128A8A" w14:textId="77777777" w:rsidR="0038224B" w:rsidRPr="00CA3C1F" w:rsidRDefault="0038224B" w:rsidP="00262483">
            <w:pPr>
              <w:pStyle w:val="ListParagraph"/>
              <w:tabs>
                <w:tab w:val="left" w:pos="0"/>
              </w:tabs>
              <w:ind w:left="0"/>
              <w:jc w:val="center"/>
              <w:rPr>
                <w:sz w:val="22"/>
                <w:szCs w:val="22"/>
              </w:rPr>
            </w:pPr>
            <w:r w:rsidRPr="00CA3C1F">
              <w:rPr>
                <w:sz w:val="22"/>
                <w:szCs w:val="22"/>
              </w:rPr>
              <w:t>(g)</w:t>
            </w:r>
          </w:p>
        </w:tc>
        <w:tc>
          <w:tcPr>
            <w:tcW w:w="5701" w:type="dxa"/>
            <w:vAlign w:val="center"/>
          </w:tcPr>
          <w:p w14:paraId="2859D4D5" w14:textId="77777777" w:rsidR="0038224B" w:rsidRPr="00CA3C1F" w:rsidRDefault="0038224B" w:rsidP="00262483">
            <w:pPr>
              <w:pStyle w:val="ListParagraph"/>
              <w:tabs>
                <w:tab w:val="left" w:pos="0"/>
              </w:tabs>
              <w:ind w:left="0"/>
              <w:jc w:val="both"/>
              <w:rPr>
                <w:sz w:val="22"/>
                <w:szCs w:val="22"/>
              </w:rPr>
            </w:pPr>
            <w:r w:rsidRPr="00CA3C1F">
              <w:rPr>
                <w:sz w:val="22"/>
                <w:szCs w:val="22"/>
              </w:rPr>
              <w:t>“The Procuring agency” means the organization purchasing the Goods, as named in SCC.</w:t>
            </w:r>
          </w:p>
          <w:p w14:paraId="1946BD3B" w14:textId="77777777" w:rsidR="0038224B" w:rsidRPr="00CA3C1F" w:rsidRDefault="0038224B" w:rsidP="00262483">
            <w:pPr>
              <w:pStyle w:val="ListParagraph"/>
              <w:tabs>
                <w:tab w:val="left" w:pos="0"/>
              </w:tabs>
              <w:ind w:left="0"/>
              <w:jc w:val="both"/>
              <w:rPr>
                <w:sz w:val="22"/>
                <w:szCs w:val="22"/>
              </w:rPr>
            </w:pPr>
          </w:p>
        </w:tc>
      </w:tr>
      <w:tr w:rsidR="0038224B" w:rsidRPr="00CA3C1F" w14:paraId="0FC1D0DD" w14:textId="77777777" w:rsidTr="0038224B">
        <w:tc>
          <w:tcPr>
            <w:tcW w:w="491" w:type="dxa"/>
            <w:vMerge/>
            <w:vAlign w:val="center"/>
          </w:tcPr>
          <w:p w14:paraId="3DBCB356" w14:textId="77777777" w:rsidR="0038224B" w:rsidRPr="00CA3C1F" w:rsidRDefault="0038224B" w:rsidP="00262483">
            <w:pPr>
              <w:pStyle w:val="ListParagraph"/>
              <w:tabs>
                <w:tab w:val="left" w:pos="0"/>
              </w:tabs>
              <w:ind w:left="0"/>
              <w:jc w:val="center"/>
              <w:rPr>
                <w:b/>
                <w:sz w:val="22"/>
                <w:szCs w:val="22"/>
                <w:u w:val="single"/>
              </w:rPr>
            </w:pPr>
          </w:p>
        </w:tc>
        <w:tc>
          <w:tcPr>
            <w:tcW w:w="2138" w:type="dxa"/>
            <w:vMerge/>
            <w:vAlign w:val="center"/>
          </w:tcPr>
          <w:p w14:paraId="0B38C941" w14:textId="77777777" w:rsidR="0038224B" w:rsidRPr="00CA3C1F" w:rsidRDefault="0038224B" w:rsidP="00262483">
            <w:pPr>
              <w:pStyle w:val="ListParagraph"/>
              <w:tabs>
                <w:tab w:val="left" w:pos="0"/>
              </w:tabs>
              <w:ind w:left="0"/>
              <w:jc w:val="center"/>
              <w:rPr>
                <w:b/>
                <w:sz w:val="22"/>
                <w:szCs w:val="22"/>
                <w:u w:val="single"/>
              </w:rPr>
            </w:pPr>
          </w:p>
        </w:tc>
        <w:tc>
          <w:tcPr>
            <w:tcW w:w="601" w:type="dxa"/>
            <w:vMerge/>
            <w:vAlign w:val="center"/>
          </w:tcPr>
          <w:p w14:paraId="1C8D8261" w14:textId="77777777" w:rsidR="0038224B" w:rsidRPr="00CA3C1F" w:rsidRDefault="0038224B" w:rsidP="00262483">
            <w:pPr>
              <w:pStyle w:val="ListParagraph"/>
              <w:tabs>
                <w:tab w:val="left" w:pos="0"/>
              </w:tabs>
              <w:ind w:left="0"/>
              <w:jc w:val="center"/>
              <w:rPr>
                <w:b/>
                <w:sz w:val="22"/>
                <w:szCs w:val="22"/>
                <w:u w:val="single"/>
              </w:rPr>
            </w:pPr>
          </w:p>
        </w:tc>
        <w:tc>
          <w:tcPr>
            <w:tcW w:w="645" w:type="dxa"/>
            <w:vAlign w:val="center"/>
          </w:tcPr>
          <w:p w14:paraId="7BCF8CD1" w14:textId="77777777" w:rsidR="0038224B" w:rsidRPr="00CA3C1F" w:rsidRDefault="0038224B" w:rsidP="00262483">
            <w:pPr>
              <w:pStyle w:val="ListParagraph"/>
              <w:tabs>
                <w:tab w:val="left" w:pos="0"/>
              </w:tabs>
              <w:ind w:left="0"/>
              <w:jc w:val="center"/>
              <w:rPr>
                <w:sz w:val="22"/>
                <w:szCs w:val="22"/>
              </w:rPr>
            </w:pPr>
            <w:r w:rsidRPr="00CA3C1F">
              <w:rPr>
                <w:sz w:val="22"/>
                <w:szCs w:val="22"/>
              </w:rPr>
              <w:t>(h)</w:t>
            </w:r>
          </w:p>
        </w:tc>
        <w:tc>
          <w:tcPr>
            <w:tcW w:w="5701" w:type="dxa"/>
            <w:vAlign w:val="center"/>
          </w:tcPr>
          <w:p w14:paraId="645A1600" w14:textId="77777777" w:rsidR="0038224B" w:rsidRPr="00CA3C1F" w:rsidRDefault="0038224B" w:rsidP="00262483">
            <w:pPr>
              <w:pStyle w:val="ListParagraph"/>
              <w:tabs>
                <w:tab w:val="left" w:pos="0"/>
              </w:tabs>
              <w:ind w:left="0"/>
              <w:jc w:val="both"/>
              <w:rPr>
                <w:sz w:val="22"/>
                <w:szCs w:val="22"/>
              </w:rPr>
            </w:pPr>
            <w:r w:rsidRPr="00CA3C1F">
              <w:rPr>
                <w:sz w:val="22"/>
                <w:szCs w:val="22"/>
              </w:rPr>
              <w:t>“The Procuring agency’s country” is the country named in SCC.</w:t>
            </w:r>
          </w:p>
          <w:p w14:paraId="6F0AE360" w14:textId="77777777" w:rsidR="0038224B" w:rsidRPr="00CA3C1F" w:rsidRDefault="0038224B" w:rsidP="00262483">
            <w:pPr>
              <w:pStyle w:val="ListParagraph"/>
              <w:tabs>
                <w:tab w:val="left" w:pos="0"/>
              </w:tabs>
              <w:ind w:left="0"/>
              <w:jc w:val="both"/>
              <w:rPr>
                <w:sz w:val="22"/>
                <w:szCs w:val="22"/>
              </w:rPr>
            </w:pPr>
          </w:p>
        </w:tc>
      </w:tr>
      <w:tr w:rsidR="0038224B" w:rsidRPr="00CA3C1F" w14:paraId="27E777B6" w14:textId="77777777" w:rsidTr="0038224B">
        <w:tc>
          <w:tcPr>
            <w:tcW w:w="491" w:type="dxa"/>
            <w:vMerge/>
            <w:vAlign w:val="center"/>
          </w:tcPr>
          <w:p w14:paraId="197672D9" w14:textId="77777777" w:rsidR="0038224B" w:rsidRPr="00CA3C1F" w:rsidRDefault="0038224B" w:rsidP="00262483">
            <w:pPr>
              <w:pStyle w:val="ListParagraph"/>
              <w:tabs>
                <w:tab w:val="left" w:pos="0"/>
              </w:tabs>
              <w:ind w:left="0"/>
              <w:jc w:val="center"/>
              <w:rPr>
                <w:b/>
                <w:sz w:val="22"/>
                <w:szCs w:val="22"/>
                <w:u w:val="single"/>
              </w:rPr>
            </w:pPr>
          </w:p>
        </w:tc>
        <w:tc>
          <w:tcPr>
            <w:tcW w:w="2138" w:type="dxa"/>
            <w:vMerge/>
            <w:vAlign w:val="center"/>
          </w:tcPr>
          <w:p w14:paraId="7020AA06" w14:textId="77777777" w:rsidR="0038224B" w:rsidRPr="00CA3C1F" w:rsidRDefault="0038224B" w:rsidP="00262483">
            <w:pPr>
              <w:pStyle w:val="ListParagraph"/>
              <w:tabs>
                <w:tab w:val="left" w:pos="0"/>
              </w:tabs>
              <w:ind w:left="0"/>
              <w:jc w:val="center"/>
              <w:rPr>
                <w:b/>
                <w:sz w:val="22"/>
                <w:szCs w:val="22"/>
                <w:u w:val="single"/>
              </w:rPr>
            </w:pPr>
          </w:p>
        </w:tc>
        <w:tc>
          <w:tcPr>
            <w:tcW w:w="601" w:type="dxa"/>
            <w:vMerge/>
            <w:vAlign w:val="center"/>
          </w:tcPr>
          <w:p w14:paraId="3027950D" w14:textId="77777777" w:rsidR="0038224B" w:rsidRPr="00CA3C1F" w:rsidRDefault="0038224B" w:rsidP="00262483">
            <w:pPr>
              <w:pStyle w:val="ListParagraph"/>
              <w:tabs>
                <w:tab w:val="left" w:pos="0"/>
              </w:tabs>
              <w:ind w:left="0"/>
              <w:jc w:val="center"/>
              <w:rPr>
                <w:b/>
                <w:sz w:val="22"/>
                <w:szCs w:val="22"/>
                <w:u w:val="single"/>
              </w:rPr>
            </w:pPr>
          </w:p>
        </w:tc>
        <w:tc>
          <w:tcPr>
            <w:tcW w:w="645" w:type="dxa"/>
            <w:vAlign w:val="center"/>
          </w:tcPr>
          <w:p w14:paraId="798DEAB6" w14:textId="77777777" w:rsidR="0038224B" w:rsidRPr="00CA3C1F" w:rsidRDefault="0038224B" w:rsidP="00262483">
            <w:pPr>
              <w:pStyle w:val="ListParagraph"/>
              <w:tabs>
                <w:tab w:val="left" w:pos="0"/>
              </w:tabs>
              <w:ind w:left="0"/>
              <w:jc w:val="center"/>
              <w:rPr>
                <w:sz w:val="22"/>
                <w:szCs w:val="22"/>
              </w:rPr>
            </w:pPr>
            <w:r w:rsidRPr="00CA3C1F">
              <w:rPr>
                <w:sz w:val="22"/>
                <w:szCs w:val="22"/>
              </w:rPr>
              <w:t>(</w:t>
            </w:r>
            <w:proofErr w:type="spellStart"/>
            <w:r w:rsidRPr="00CA3C1F">
              <w:rPr>
                <w:sz w:val="22"/>
                <w:szCs w:val="22"/>
              </w:rPr>
              <w:t>i</w:t>
            </w:r>
            <w:proofErr w:type="spellEnd"/>
            <w:r w:rsidRPr="00CA3C1F">
              <w:rPr>
                <w:sz w:val="22"/>
                <w:szCs w:val="22"/>
              </w:rPr>
              <w:t>)</w:t>
            </w:r>
          </w:p>
        </w:tc>
        <w:tc>
          <w:tcPr>
            <w:tcW w:w="5701" w:type="dxa"/>
            <w:vAlign w:val="center"/>
          </w:tcPr>
          <w:p w14:paraId="547243E6" w14:textId="77777777" w:rsidR="0038224B" w:rsidRPr="00CA3C1F" w:rsidRDefault="0038224B" w:rsidP="00262483">
            <w:pPr>
              <w:pStyle w:val="ListParagraph"/>
              <w:tabs>
                <w:tab w:val="left" w:pos="0"/>
              </w:tabs>
              <w:ind w:left="0"/>
              <w:jc w:val="both"/>
              <w:rPr>
                <w:sz w:val="22"/>
                <w:szCs w:val="22"/>
              </w:rPr>
            </w:pPr>
            <w:r w:rsidRPr="00CA3C1F">
              <w:rPr>
                <w:sz w:val="22"/>
                <w:szCs w:val="22"/>
              </w:rPr>
              <w:t>“The Supplier” means the individual or firm supplying the Goods and Services under this Contract.</w:t>
            </w:r>
          </w:p>
          <w:p w14:paraId="3EA3AB17" w14:textId="77777777" w:rsidR="0038224B" w:rsidRPr="00CA3C1F" w:rsidRDefault="0038224B" w:rsidP="00262483">
            <w:pPr>
              <w:pStyle w:val="ListParagraph"/>
              <w:tabs>
                <w:tab w:val="left" w:pos="0"/>
              </w:tabs>
              <w:ind w:left="0"/>
              <w:jc w:val="both"/>
              <w:rPr>
                <w:sz w:val="22"/>
                <w:szCs w:val="22"/>
              </w:rPr>
            </w:pPr>
          </w:p>
        </w:tc>
      </w:tr>
      <w:tr w:rsidR="0038224B" w:rsidRPr="00CA3C1F" w14:paraId="1C3A34AB" w14:textId="77777777" w:rsidTr="0038224B">
        <w:tc>
          <w:tcPr>
            <w:tcW w:w="491" w:type="dxa"/>
            <w:vMerge/>
            <w:vAlign w:val="center"/>
          </w:tcPr>
          <w:p w14:paraId="75E8393C" w14:textId="77777777" w:rsidR="0038224B" w:rsidRPr="00CA3C1F" w:rsidRDefault="0038224B" w:rsidP="00262483">
            <w:pPr>
              <w:pStyle w:val="ListParagraph"/>
              <w:tabs>
                <w:tab w:val="left" w:pos="0"/>
              </w:tabs>
              <w:ind w:left="0"/>
              <w:jc w:val="center"/>
              <w:rPr>
                <w:b/>
                <w:sz w:val="22"/>
                <w:szCs w:val="22"/>
                <w:u w:val="single"/>
              </w:rPr>
            </w:pPr>
          </w:p>
        </w:tc>
        <w:tc>
          <w:tcPr>
            <w:tcW w:w="2138" w:type="dxa"/>
            <w:vMerge/>
            <w:vAlign w:val="center"/>
          </w:tcPr>
          <w:p w14:paraId="68E8B4DF" w14:textId="77777777" w:rsidR="0038224B" w:rsidRPr="00CA3C1F" w:rsidRDefault="0038224B" w:rsidP="00262483">
            <w:pPr>
              <w:pStyle w:val="ListParagraph"/>
              <w:tabs>
                <w:tab w:val="left" w:pos="0"/>
              </w:tabs>
              <w:ind w:left="0"/>
              <w:jc w:val="center"/>
              <w:rPr>
                <w:b/>
                <w:sz w:val="22"/>
                <w:szCs w:val="22"/>
                <w:u w:val="single"/>
              </w:rPr>
            </w:pPr>
          </w:p>
        </w:tc>
        <w:tc>
          <w:tcPr>
            <w:tcW w:w="601" w:type="dxa"/>
            <w:vMerge/>
            <w:vAlign w:val="center"/>
          </w:tcPr>
          <w:p w14:paraId="426FB570" w14:textId="77777777" w:rsidR="0038224B" w:rsidRPr="00CA3C1F" w:rsidRDefault="0038224B" w:rsidP="00262483">
            <w:pPr>
              <w:pStyle w:val="ListParagraph"/>
              <w:tabs>
                <w:tab w:val="left" w:pos="0"/>
              </w:tabs>
              <w:ind w:left="0"/>
              <w:jc w:val="center"/>
              <w:rPr>
                <w:b/>
                <w:sz w:val="22"/>
                <w:szCs w:val="22"/>
                <w:u w:val="single"/>
              </w:rPr>
            </w:pPr>
          </w:p>
        </w:tc>
        <w:tc>
          <w:tcPr>
            <w:tcW w:w="645" w:type="dxa"/>
            <w:vAlign w:val="center"/>
          </w:tcPr>
          <w:p w14:paraId="52906F24" w14:textId="77777777" w:rsidR="0038224B" w:rsidRPr="00CA3C1F" w:rsidRDefault="0038224B" w:rsidP="00262483">
            <w:pPr>
              <w:pStyle w:val="ListParagraph"/>
              <w:tabs>
                <w:tab w:val="left" w:pos="0"/>
              </w:tabs>
              <w:ind w:left="0"/>
              <w:jc w:val="center"/>
              <w:rPr>
                <w:sz w:val="22"/>
                <w:szCs w:val="22"/>
              </w:rPr>
            </w:pPr>
            <w:r w:rsidRPr="00CA3C1F">
              <w:rPr>
                <w:sz w:val="22"/>
                <w:szCs w:val="22"/>
              </w:rPr>
              <w:t>(j)</w:t>
            </w:r>
          </w:p>
        </w:tc>
        <w:tc>
          <w:tcPr>
            <w:tcW w:w="5701" w:type="dxa"/>
            <w:vAlign w:val="center"/>
          </w:tcPr>
          <w:p w14:paraId="0A048FAC" w14:textId="77777777" w:rsidR="0038224B" w:rsidRPr="00CA3C1F" w:rsidRDefault="0038224B" w:rsidP="00262483">
            <w:pPr>
              <w:pStyle w:val="ListParagraph"/>
              <w:tabs>
                <w:tab w:val="left" w:pos="0"/>
              </w:tabs>
              <w:ind w:left="0"/>
              <w:jc w:val="both"/>
              <w:rPr>
                <w:sz w:val="22"/>
                <w:szCs w:val="22"/>
              </w:rPr>
            </w:pPr>
            <w:r w:rsidRPr="00CA3C1F">
              <w:rPr>
                <w:sz w:val="22"/>
                <w:szCs w:val="22"/>
              </w:rPr>
              <w:t>“The Project Site,” where applicable, means the place or places named in SCC.</w:t>
            </w:r>
          </w:p>
          <w:p w14:paraId="6C0879EC" w14:textId="77777777" w:rsidR="0038224B" w:rsidRPr="00CA3C1F" w:rsidRDefault="0038224B" w:rsidP="00262483">
            <w:pPr>
              <w:pStyle w:val="ListParagraph"/>
              <w:tabs>
                <w:tab w:val="left" w:pos="0"/>
              </w:tabs>
              <w:ind w:left="0"/>
              <w:jc w:val="both"/>
              <w:rPr>
                <w:sz w:val="22"/>
                <w:szCs w:val="22"/>
              </w:rPr>
            </w:pPr>
          </w:p>
        </w:tc>
      </w:tr>
      <w:tr w:rsidR="0038224B" w:rsidRPr="00CA3C1F" w14:paraId="704BE8AB" w14:textId="77777777" w:rsidTr="0038224B">
        <w:tc>
          <w:tcPr>
            <w:tcW w:w="491" w:type="dxa"/>
            <w:vMerge/>
            <w:vAlign w:val="center"/>
          </w:tcPr>
          <w:p w14:paraId="00034730" w14:textId="77777777" w:rsidR="0038224B" w:rsidRPr="00CA3C1F" w:rsidRDefault="0038224B" w:rsidP="00262483">
            <w:pPr>
              <w:pStyle w:val="ListParagraph"/>
              <w:tabs>
                <w:tab w:val="left" w:pos="0"/>
              </w:tabs>
              <w:ind w:left="0"/>
              <w:jc w:val="center"/>
              <w:rPr>
                <w:b/>
                <w:sz w:val="22"/>
                <w:szCs w:val="22"/>
                <w:u w:val="single"/>
              </w:rPr>
            </w:pPr>
          </w:p>
        </w:tc>
        <w:tc>
          <w:tcPr>
            <w:tcW w:w="2138" w:type="dxa"/>
            <w:vMerge/>
            <w:vAlign w:val="center"/>
          </w:tcPr>
          <w:p w14:paraId="18CE9F5B" w14:textId="77777777" w:rsidR="0038224B" w:rsidRPr="00CA3C1F" w:rsidRDefault="0038224B" w:rsidP="00262483">
            <w:pPr>
              <w:pStyle w:val="ListParagraph"/>
              <w:tabs>
                <w:tab w:val="left" w:pos="0"/>
              </w:tabs>
              <w:ind w:left="0"/>
              <w:jc w:val="center"/>
              <w:rPr>
                <w:b/>
                <w:sz w:val="22"/>
                <w:szCs w:val="22"/>
                <w:u w:val="single"/>
              </w:rPr>
            </w:pPr>
          </w:p>
        </w:tc>
        <w:tc>
          <w:tcPr>
            <w:tcW w:w="601" w:type="dxa"/>
            <w:vMerge/>
            <w:vAlign w:val="center"/>
          </w:tcPr>
          <w:p w14:paraId="49C43243" w14:textId="77777777" w:rsidR="0038224B" w:rsidRPr="00CA3C1F" w:rsidRDefault="0038224B" w:rsidP="00262483">
            <w:pPr>
              <w:pStyle w:val="ListParagraph"/>
              <w:tabs>
                <w:tab w:val="left" w:pos="0"/>
              </w:tabs>
              <w:ind w:left="0"/>
              <w:jc w:val="center"/>
              <w:rPr>
                <w:b/>
                <w:sz w:val="22"/>
                <w:szCs w:val="22"/>
                <w:u w:val="single"/>
              </w:rPr>
            </w:pPr>
          </w:p>
        </w:tc>
        <w:tc>
          <w:tcPr>
            <w:tcW w:w="645" w:type="dxa"/>
            <w:vAlign w:val="center"/>
          </w:tcPr>
          <w:p w14:paraId="06C91198" w14:textId="77777777" w:rsidR="0038224B" w:rsidRPr="00CA3C1F" w:rsidRDefault="0038224B" w:rsidP="00262483">
            <w:pPr>
              <w:pStyle w:val="ListParagraph"/>
              <w:tabs>
                <w:tab w:val="left" w:pos="0"/>
              </w:tabs>
              <w:ind w:left="0"/>
              <w:jc w:val="center"/>
              <w:rPr>
                <w:sz w:val="22"/>
                <w:szCs w:val="22"/>
              </w:rPr>
            </w:pPr>
            <w:r w:rsidRPr="00CA3C1F">
              <w:rPr>
                <w:sz w:val="22"/>
                <w:szCs w:val="22"/>
              </w:rPr>
              <w:t>(k)</w:t>
            </w:r>
          </w:p>
        </w:tc>
        <w:tc>
          <w:tcPr>
            <w:tcW w:w="5701" w:type="dxa"/>
            <w:vAlign w:val="center"/>
          </w:tcPr>
          <w:p w14:paraId="6AB49689" w14:textId="77777777" w:rsidR="0038224B" w:rsidRPr="00CA3C1F" w:rsidRDefault="0038224B" w:rsidP="00262483">
            <w:pPr>
              <w:pStyle w:val="ListParagraph"/>
              <w:tabs>
                <w:tab w:val="left" w:pos="0"/>
              </w:tabs>
              <w:ind w:left="0"/>
              <w:jc w:val="both"/>
              <w:rPr>
                <w:sz w:val="22"/>
                <w:szCs w:val="22"/>
              </w:rPr>
            </w:pPr>
            <w:r w:rsidRPr="00CA3C1F">
              <w:rPr>
                <w:sz w:val="22"/>
                <w:szCs w:val="22"/>
              </w:rPr>
              <w:t>“Day” means calendar day.</w:t>
            </w:r>
          </w:p>
          <w:p w14:paraId="2CFFE6F4" w14:textId="77777777" w:rsidR="0038224B" w:rsidRPr="00CA3C1F" w:rsidRDefault="0038224B" w:rsidP="00262483">
            <w:pPr>
              <w:pStyle w:val="ListParagraph"/>
              <w:tabs>
                <w:tab w:val="left" w:pos="0"/>
              </w:tabs>
              <w:ind w:left="0"/>
              <w:jc w:val="both"/>
              <w:rPr>
                <w:sz w:val="22"/>
                <w:szCs w:val="22"/>
              </w:rPr>
            </w:pPr>
          </w:p>
        </w:tc>
      </w:tr>
      <w:tr w:rsidR="00CA3C1F" w:rsidRPr="00CA3C1F" w14:paraId="6A1C86D1" w14:textId="77777777" w:rsidTr="0038224B">
        <w:tc>
          <w:tcPr>
            <w:tcW w:w="491" w:type="dxa"/>
            <w:vAlign w:val="center"/>
          </w:tcPr>
          <w:p w14:paraId="2B29D3A5" w14:textId="77777777" w:rsidR="00125C16" w:rsidRPr="00CA3C1F" w:rsidRDefault="00125C16" w:rsidP="00262483">
            <w:pPr>
              <w:pStyle w:val="ListParagraph"/>
              <w:tabs>
                <w:tab w:val="left" w:pos="0"/>
              </w:tabs>
              <w:ind w:left="0"/>
              <w:jc w:val="center"/>
              <w:rPr>
                <w:b/>
                <w:sz w:val="22"/>
                <w:szCs w:val="22"/>
              </w:rPr>
            </w:pPr>
            <w:r w:rsidRPr="00CA3C1F">
              <w:rPr>
                <w:b/>
                <w:sz w:val="22"/>
                <w:szCs w:val="22"/>
              </w:rPr>
              <w:t>2.</w:t>
            </w:r>
          </w:p>
        </w:tc>
        <w:tc>
          <w:tcPr>
            <w:tcW w:w="2138" w:type="dxa"/>
            <w:vAlign w:val="center"/>
          </w:tcPr>
          <w:p w14:paraId="7EA92D97" w14:textId="77777777" w:rsidR="00125C16" w:rsidRPr="00CA3C1F" w:rsidRDefault="00125C16" w:rsidP="00262483">
            <w:pPr>
              <w:pStyle w:val="ListParagraph"/>
              <w:tabs>
                <w:tab w:val="left" w:pos="0"/>
              </w:tabs>
              <w:ind w:left="0"/>
              <w:jc w:val="both"/>
              <w:rPr>
                <w:b/>
                <w:sz w:val="22"/>
                <w:szCs w:val="22"/>
              </w:rPr>
            </w:pPr>
            <w:r w:rsidRPr="00CA3C1F">
              <w:rPr>
                <w:b/>
                <w:sz w:val="22"/>
                <w:szCs w:val="22"/>
              </w:rPr>
              <w:t>Application</w:t>
            </w:r>
          </w:p>
        </w:tc>
        <w:tc>
          <w:tcPr>
            <w:tcW w:w="601" w:type="dxa"/>
            <w:vAlign w:val="center"/>
          </w:tcPr>
          <w:p w14:paraId="3B46F317" w14:textId="77777777" w:rsidR="00125C16" w:rsidRPr="00CA3C1F" w:rsidRDefault="00125C16" w:rsidP="00262483">
            <w:pPr>
              <w:pStyle w:val="ListParagraph"/>
              <w:tabs>
                <w:tab w:val="left" w:pos="0"/>
              </w:tabs>
              <w:ind w:left="0"/>
              <w:jc w:val="center"/>
              <w:rPr>
                <w:sz w:val="22"/>
                <w:szCs w:val="22"/>
              </w:rPr>
            </w:pPr>
            <w:r w:rsidRPr="00CA3C1F">
              <w:rPr>
                <w:sz w:val="22"/>
                <w:szCs w:val="22"/>
              </w:rPr>
              <w:t>2.1</w:t>
            </w:r>
          </w:p>
        </w:tc>
        <w:tc>
          <w:tcPr>
            <w:tcW w:w="6346" w:type="dxa"/>
            <w:gridSpan w:val="2"/>
            <w:vAlign w:val="center"/>
          </w:tcPr>
          <w:p w14:paraId="2BE88F4D" w14:textId="77777777" w:rsidR="00125C16" w:rsidRPr="00CA3C1F" w:rsidRDefault="00125C16" w:rsidP="00262483">
            <w:pPr>
              <w:pStyle w:val="ListParagraph"/>
              <w:tabs>
                <w:tab w:val="left" w:pos="0"/>
              </w:tabs>
              <w:ind w:left="0"/>
              <w:jc w:val="both"/>
              <w:rPr>
                <w:sz w:val="22"/>
                <w:szCs w:val="22"/>
              </w:rPr>
            </w:pPr>
            <w:r w:rsidRPr="00CA3C1F">
              <w:rPr>
                <w:sz w:val="22"/>
                <w:szCs w:val="22"/>
              </w:rPr>
              <w:t>These General Conditions shall apply to the extent that they are not superseded by provisions of other parts of the Contract.</w:t>
            </w:r>
          </w:p>
          <w:p w14:paraId="13CE3D90" w14:textId="77777777" w:rsidR="00125C16" w:rsidRPr="00CA3C1F" w:rsidRDefault="00125C16" w:rsidP="00262483">
            <w:pPr>
              <w:pStyle w:val="ListParagraph"/>
              <w:tabs>
                <w:tab w:val="left" w:pos="0"/>
              </w:tabs>
              <w:ind w:left="0"/>
              <w:jc w:val="both"/>
              <w:rPr>
                <w:szCs w:val="22"/>
              </w:rPr>
            </w:pPr>
          </w:p>
        </w:tc>
      </w:tr>
      <w:tr w:rsidR="0038224B" w:rsidRPr="00CA3C1F" w14:paraId="0F04D963" w14:textId="77777777" w:rsidTr="0038224B">
        <w:tc>
          <w:tcPr>
            <w:tcW w:w="491" w:type="dxa"/>
            <w:vMerge w:val="restart"/>
            <w:vAlign w:val="center"/>
          </w:tcPr>
          <w:p w14:paraId="636CE108" w14:textId="77777777" w:rsidR="0038224B" w:rsidRPr="00CA3C1F" w:rsidRDefault="0038224B" w:rsidP="00262483">
            <w:pPr>
              <w:pStyle w:val="ListParagraph"/>
              <w:tabs>
                <w:tab w:val="left" w:pos="0"/>
              </w:tabs>
              <w:ind w:left="0"/>
              <w:jc w:val="center"/>
              <w:rPr>
                <w:b/>
                <w:sz w:val="22"/>
                <w:szCs w:val="22"/>
              </w:rPr>
            </w:pPr>
            <w:r w:rsidRPr="00CA3C1F">
              <w:rPr>
                <w:b/>
                <w:sz w:val="22"/>
                <w:szCs w:val="22"/>
              </w:rPr>
              <w:t>3.</w:t>
            </w:r>
          </w:p>
        </w:tc>
        <w:tc>
          <w:tcPr>
            <w:tcW w:w="2138" w:type="dxa"/>
            <w:vMerge w:val="restart"/>
            <w:vAlign w:val="center"/>
          </w:tcPr>
          <w:p w14:paraId="6301D954" w14:textId="77777777" w:rsidR="0038224B" w:rsidRPr="00CA3C1F" w:rsidRDefault="0038224B" w:rsidP="00262483">
            <w:pPr>
              <w:pStyle w:val="ListParagraph"/>
              <w:tabs>
                <w:tab w:val="left" w:pos="0"/>
              </w:tabs>
              <w:ind w:left="0"/>
              <w:jc w:val="both"/>
              <w:rPr>
                <w:b/>
                <w:sz w:val="22"/>
                <w:szCs w:val="22"/>
              </w:rPr>
            </w:pPr>
            <w:r w:rsidRPr="00CA3C1F">
              <w:rPr>
                <w:b/>
                <w:sz w:val="22"/>
                <w:szCs w:val="22"/>
              </w:rPr>
              <w:t>Country of Origin</w:t>
            </w:r>
          </w:p>
        </w:tc>
        <w:tc>
          <w:tcPr>
            <w:tcW w:w="601" w:type="dxa"/>
            <w:vAlign w:val="center"/>
          </w:tcPr>
          <w:p w14:paraId="58FB5B28" w14:textId="77777777" w:rsidR="0038224B" w:rsidRPr="00CA3C1F" w:rsidRDefault="0038224B" w:rsidP="00262483">
            <w:pPr>
              <w:pStyle w:val="ListParagraph"/>
              <w:tabs>
                <w:tab w:val="left" w:pos="0"/>
              </w:tabs>
              <w:ind w:left="0"/>
              <w:jc w:val="center"/>
              <w:rPr>
                <w:sz w:val="22"/>
                <w:szCs w:val="22"/>
              </w:rPr>
            </w:pPr>
            <w:r w:rsidRPr="00CA3C1F">
              <w:rPr>
                <w:sz w:val="22"/>
                <w:szCs w:val="22"/>
              </w:rPr>
              <w:t>3.1</w:t>
            </w:r>
          </w:p>
        </w:tc>
        <w:tc>
          <w:tcPr>
            <w:tcW w:w="6346" w:type="dxa"/>
            <w:gridSpan w:val="2"/>
            <w:vAlign w:val="center"/>
          </w:tcPr>
          <w:p w14:paraId="3DE50019" w14:textId="77777777" w:rsidR="0038224B" w:rsidRPr="00CA3C1F" w:rsidRDefault="0038224B" w:rsidP="00262483">
            <w:pPr>
              <w:pStyle w:val="ListParagraph"/>
              <w:tabs>
                <w:tab w:val="left" w:pos="0"/>
              </w:tabs>
              <w:ind w:left="0"/>
              <w:jc w:val="both"/>
              <w:rPr>
                <w:sz w:val="22"/>
                <w:szCs w:val="22"/>
              </w:rPr>
            </w:pPr>
            <w:r w:rsidRPr="00CA3C1F">
              <w:rPr>
                <w:sz w:val="22"/>
                <w:szCs w:val="22"/>
              </w:rPr>
              <w:t>All Goods and Services supplied under the Contract shall have their origin in the countries and territories eligible under the rules and `further elaborated in the SCC.</w:t>
            </w:r>
          </w:p>
          <w:p w14:paraId="15418E82" w14:textId="77777777" w:rsidR="0038224B" w:rsidRPr="00CA3C1F" w:rsidRDefault="0038224B" w:rsidP="00262483">
            <w:pPr>
              <w:pStyle w:val="ListParagraph"/>
              <w:tabs>
                <w:tab w:val="left" w:pos="0"/>
              </w:tabs>
              <w:ind w:left="0"/>
              <w:jc w:val="both"/>
              <w:rPr>
                <w:sz w:val="22"/>
                <w:szCs w:val="22"/>
              </w:rPr>
            </w:pPr>
          </w:p>
        </w:tc>
      </w:tr>
      <w:tr w:rsidR="0038224B" w:rsidRPr="00CA3C1F" w14:paraId="57028853" w14:textId="77777777" w:rsidTr="0038224B">
        <w:tc>
          <w:tcPr>
            <w:tcW w:w="491" w:type="dxa"/>
            <w:vMerge/>
            <w:vAlign w:val="center"/>
          </w:tcPr>
          <w:p w14:paraId="48145B5E" w14:textId="77777777" w:rsidR="0038224B" w:rsidRPr="00CA3C1F" w:rsidRDefault="0038224B" w:rsidP="00262483">
            <w:pPr>
              <w:pStyle w:val="ListParagraph"/>
              <w:tabs>
                <w:tab w:val="left" w:pos="0"/>
              </w:tabs>
              <w:ind w:left="0"/>
              <w:jc w:val="center"/>
              <w:rPr>
                <w:b/>
                <w:sz w:val="22"/>
                <w:szCs w:val="22"/>
              </w:rPr>
            </w:pPr>
          </w:p>
        </w:tc>
        <w:tc>
          <w:tcPr>
            <w:tcW w:w="2138" w:type="dxa"/>
            <w:vMerge/>
            <w:vAlign w:val="center"/>
          </w:tcPr>
          <w:p w14:paraId="50020C06" w14:textId="77777777" w:rsidR="0038224B" w:rsidRPr="00CA3C1F" w:rsidRDefault="0038224B" w:rsidP="00262483">
            <w:pPr>
              <w:pStyle w:val="ListParagraph"/>
              <w:tabs>
                <w:tab w:val="left" w:pos="0"/>
              </w:tabs>
              <w:ind w:left="0"/>
              <w:jc w:val="both"/>
              <w:rPr>
                <w:b/>
                <w:sz w:val="22"/>
                <w:szCs w:val="22"/>
              </w:rPr>
            </w:pPr>
          </w:p>
        </w:tc>
        <w:tc>
          <w:tcPr>
            <w:tcW w:w="601" w:type="dxa"/>
            <w:vAlign w:val="center"/>
          </w:tcPr>
          <w:p w14:paraId="79942B13" w14:textId="77777777" w:rsidR="0038224B" w:rsidRPr="00CA3C1F" w:rsidRDefault="0038224B" w:rsidP="00262483">
            <w:pPr>
              <w:pStyle w:val="ListParagraph"/>
              <w:tabs>
                <w:tab w:val="left" w:pos="0"/>
              </w:tabs>
              <w:ind w:left="0"/>
              <w:jc w:val="center"/>
              <w:rPr>
                <w:sz w:val="22"/>
                <w:szCs w:val="22"/>
              </w:rPr>
            </w:pPr>
            <w:r w:rsidRPr="00CA3C1F">
              <w:rPr>
                <w:sz w:val="22"/>
                <w:szCs w:val="22"/>
              </w:rPr>
              <w:t>3.2</w:t>
            </w:r>
          </w:p>
        </w:tc>
        <w:tc>
          <w:tcPr>
            <w:tcW w:w="6346" w:type="dxa"/>
            <w:gridSpan w:val="2"/>
            <w:vAlign w:val="center"/>
          </w:tcPr>
          <w:p w14:paraId="4445837E" w14:textId="77777777" w:rsidR="0038224B" w:rsidRPr="00CA3C1F" w:rsidRDefault="0038224B" w:rsidP="00262483">
            <w:pPr>
              <w:pStyle w:val="ListParagraph"/>
              <w:tabs>
                <w:tab w:val="left" w:pos="0"/>
              </w:tabs>
              <w:ind w:left="0"/>
              <w:jc w:val="both"/>
              <w:rPr>
                <w:sz w:val="22"/>
                <w:szCs w:val="22"/>
              </w:rPr>
            </w:pPr>
            <w:r w:rsidRPr="00CA3C1F">
              <w:rPr>
                <w:sz w:val="22"/>
                <w:szCs w:val="22"/>
              </w:rPr>
              <w:t>For purposes of this Clause, “origin” means the place where the Goods were mined, grown, or produced, or from which the Services are supplied. Goods are produced when, through manufacturing, processing, or substantial and major assembly of components, a commercially recognized new product results that is substantially different in basic characteristics or in purpose or utility from its components.</w:t>
            </w:r>
          </w:p>
          <w:p w14:paraId="39D261E6" w14:textId="77777777" w:rsidR="0038224B" w:rsidRPr="00CA3C1F" w:rsidRDefault="0038224B" w:rsidP="00262483">
            <w:pPr>
              <w:pStyle w:val="ListParagraph"/>
              <w:tabs>
                <w:tab w:val="left" w:pos="0"/>
              </w:tabs>
              <w:ind w:left="0"/>
              <w:jc w:val="both"/>
              <w:rPr>
                <w:sz w:val="22"/>
                <w:szCs w:val="22"/>
              </w:rPr>
            </w:pPr>
          </w:p>
        </w:tc>
      </w:tr>
      <w:tr w:rsidR="0038224B" w:rsidRPr="00CA3C1F" w14:paraId="43AD3399" w14:textId="77777777" w:rsidTr="0038224B">
        <w:tc>
          <w:tcPr>
            <w:tcW w:w="491" w:type="dxa"/>
            <w:vMerge/>
            <w:vAlign w:val="center"/>
          </w:tcPr>
          <w:p w14:paraId="1734B4D7" w14:textId="77777777" w:rsidR="0038224B" w:rsidRPr="00CA3C1F" w:rsidRDefault="0038224B" w:rsidP="00262483">
            <w:pPr>
              <w:pStyle w:val="ListParagraph"/>
              <w:tabs>
                <w:tab w:val="left" w:pos="0"/>
              </w:tabs>
              <w:ind w:left="0"/>
              <w:jc w:val="center"/>
              <w:rPr>
                <w:b/>
                <w:sz w:val="22"/>
                <w:szCs w:val="22"/>
              </w:rPr>
            </w:pPr>
          </w:p>
        </w:tc>
        <w:tc>
          <w:tcPr>
            <w:tcW w:w="2138" w:type="dxa"/>
            <w:vMerge/>
            <w:vAlign w:val="center"/>
          </w:tcPr>
          <w:p w14:paraId="5C0A6A08" w14:textId="77777777" w:rsidR="0038224B" w:rsidRPr="00CA3C1F" w:rsidRDefault="0038224B" w:rsidP="00262483">
            <w:pPr>
              <w:pStyle w:val="ListParagraph"/>
              <w:tabs>
                <w:tab w:val="left" w:pos="0"/>
              </w:tabs>
              <w:ind w:left="0"/>
              <w:jc w:val="both"/>
              <w:rPr>
                <w:b/>
                <w:sz w:val="22"/>
                <w:szCs w:val="22"/>
              </w:rPr>
            </w:pPr>
          </w:p>
        </w:tc>
        <w:tc>
          <w:tcPr>
            <w:tcW w:w="601" w:type="dxa"/>
            <w:vAlign w:val="center"/>
          </w:tcPr>
          <w:p w14:paraId="16928B27" w14:textId="77777777" w:rsidR="0038224B" w:rsidRPr="00CA3C1F" w:rsidRDefault="0038224B" w:rsidP="00262483">
            <w:pPr>
              <w:pStyle w:val="ListParagraph"/>
              <w:tabs>
                <w:tab w:val="left" w:pos="0"/>
              </w:tabs>
              <w:ind w:left="0"/>
              <w:jc w:val="center"/>
              <w:rPr>
                <w:sz w:val="22"/>
                <w:szCs w:val="22"/>
              </w:rPr>
            </w:pPr>
            <w:r w:rsidRPr="00CA3C1F">
              <w:rPr>
                <w:sz w:val="22"/>
                <w:szCs w:val="22"/>
              </w:rPr>
              <w:t>3.3</w:t>
            </w:r>
          </w:p>
        </w:tc>
        <w:tc>
          <w:tcPr>
            <w:tcW w:w="6346" w:type="dxa"/>
            <w:gridSpan w:val="2"/>
            <w:vAlign w:val="center"/>
          </w:tcPr>
          <w:p w14:paraId="0EF10D45" w14:textId="77777777" w:rsidR="0038224B" w:rsidRPr="00CA3C1F" w:rsidRDefault="0038224B" w:rsidP="00262483">
            <w:pPr>
              <w:pStyle w:val="ListParagraph"/>
              <w:tabs>
                <w:tab w:val="left" w:pos="0"/>
              </w:tabs>
              <w:ind w:left="0"/>
              <w:jc w:val="both"/>
              <w:rPr>
                <w:sz w:val="22"/>
                <w:szCs w:val="22"/>
              </w:rPr>
            </w:pPr>
            <w:r w:rsidRPr="00CA3C1F">
              <w:rPr>
                <w:sz w:val="22"/>
                <w:szCs w:val="22"/>
              </w:rPr>
              <w:t>The origin of Goods and Services is distinct from the nationality of the Supplier.</w:t>
            </w:r>
          </w:p>
          <w:p w14:paraId="5096C916" w14:textId="77777777" w:rsidR="0038224B" w:rsidRPr="00CA3C1F" w:rsidRDefault="0038224B" w:rsidP="00262483">
            <w:pPr>
              <w:pStyle w:val="ListParagraph"/>
              <w:tabs>
                <w:tab w:val="left" w:pos="0"/>
              </w:tabs>
              <w:ind w:left="0"/>
              <w:jc w:val="both"/>
              <w:rPr>
                <w:sz w:val="22"/>
                <w:szCs w:val="22"/>
              </w:rPr>
            </w:pPr>
          </w:p>
        </w:tc>
      </w:tr>
      <w:tr w:rsidR="00CA3C1F" w:rsidRPr="00CA3C1F" w14:paraId="37AE191E" w14:textId="77777777" w:rsidTr="0038224B">
        <w:tc>
          <w:tcPr>
            <w:tcW w:w="491" w:type="dxa"/>
            <w:vAlign w:val="center"/>
          </w:tcPr>
          <w:p w14:paraId="66A14FEB" w14:textId="77777777" w:rsidR="00125C16" w:rsidRPr="00CA3C1F" w:rsidRDefault="00125C16" w:rsidP="00262483">
            <w:pPr>
              <w:pStyle w:val="ListParagraph"/>
              <w:tabs>
                <w:tab w:val="left" w:pos="0"/>
              </w:tabs>
              <w:ind w:left="0"/>
              <w:jc w:val="center"/>
              <w:rPr>
                <w:b/>
                <w:sz w:val="22"/>
                <w:szCs w:val="22"/>
              </w:rPr>
            </w:pPr>
            <w:r w:rsidRPr="00CA3C1F">
              <w:rPr>
                <w:b/>
                <w:sz w:val="22"/>
                <w:szCs w:val="22"/>
              </w:rPr>
              <w:t>4.</w:t>
            </w:r>
          </w:p>
        </w:tc>
        <w:tc>
          <w:tcPr>
            <w:tcW w:w="2138" w:type="dxa"/>
            <w:vAlign w:val="center"/>
          </w:tcPr>
          <w:p w14:paraId="5583D452" w14:textId="77777777" w:rsidR="00125C16" w:rsidRPr="00CA3C1F" w:rsidRDefault="00125C16" w:rsidP="00262483">
            <w:pPr>
              <w:pStyle w:val="ListParagraph"/>
              <w:tabs>
                <w:tab w:val="left" w:pos="0"/>
              </w:tabs>
              <w:ind w:left="0"/>
              <w:jc w:val="both"/>
              <w:rPr>
                <w:b/>
                <w:sz w:val="22"/>
                <w:szCs w:val="22"/>
              </w:rPr>
            </w:pPr>
            <w:r w:rsidRPr="00CA3C1F">
              <w:rPr>
                <w:b/>
                <w:sz w:val="22"/>
                <w:szCs w:val="22"/>
              </w:rPr>
              <w:t>Conformance</w:t>
            </w:r>
          </w:p>
        </w:tc>
        <w:tc>
          <w:tcPr>
            <w:tcW w:w="601" w:type="dxa"/>
            <w:vAlign w:val="center"/>
          </w:tcPr>
          <w:p w14:paraId="3D75217C" w14:textId="77777777" w:rsidR="00125C16" w:rsidRPr="00CA3C1F" w:rsidRDefault="00125C16" w:rsidP="00262483">
            <w:pPr>
              <w:pStyle w:val="ListParagraph"/>
              <w:tabs>
                <w:tab w:val="left" w:pos="0"/>
              </w:tabs>
              <w:ind w:left="0"/>
              <w:jc w:val="center"/>
              <w:rPr>
                <w:sz w:val="22"/>
                <w:szCs w:val="22"/>
              </w:rPr>
            </w:pPr>
            <w:r w:rsidRPr="00CA3C1F">
              <w:rPr>
                <w:sz w:val="22"/>
                <w:szCs w:val="22"/>
              </w:rPr>
              <w:t>4.1</w:t>
            </w:r>
          </w:p>
        </w:tc>
        <w:tc>
          <w:tcPr>
            <w:tcW w:w="6346" w:type="dxa"/>
            <w:gridSpan w:val="2"/>
            <w:vAlign w:val="center"/>
          </w:tcPr>
          <w:p w14:paraId="519267C4" w14:textId="51CD7A37" w:rsidR="00125C16" w:rsidRPr="00CA3C1F" w:rsidRDefault="00125C16" w:rsidP="00262483">
            <w:pPr>
              <w:pStyle w:val="ListParagraph"/>
              <w:tabs>
                <w:tab w:val="left" w:pos="0"/>
              </w:tabs>
              <w:ind w:left="0"/>
              <w:jc w:val="both"/>
              <w:rPr>
                <w:sz w:val="22"/>
                <w:szCs w:val="22"/>
              </w:rPr>
            </w:pPr>
            <w:r w:rsidRPr="00CA3C1F">
              <w:rPr>
                <w:sz w:val="22"/>
                <w:szCs w:val="22"/>
              </w:rPr>
              <w:t>The Goods supplied under this Contract shall conform to the standards mentioned in the Technical Specifications, and, when no applicable standard is mentioned, to the authoritative standards appropriate to the Goods’ country of origin. Such standards shall be the latest issued by the concerned institution.</w:t>
            </w:r>
          </w:p>
          <w:p w14:paraId="78A39C3F" w14:textId="77777777" w:rsidR="00125C16" w:rsidRPr="00CA3C1F" w:rsidRDefault="00125C16" w:rsidP="00262483">
            <w:pPr>
              <w:pStyle w:val="ListParagraph"/>
              <w:tabs>
                <w:tab w:val="left" w:pos="0"/>
              </w:tabs>
              <w:ind w:left="0"/>
              <w:jc w:val="both"/>
              <w:rPr>
                <w:sz w:val="22"/>
                <w:szCs w:val="22"/>
              </w:rPr>
            </w:pPr>
          </w:p>
        </w:tc>
      </w:tr>
      <w:tr w:rsidR="0038224B" w:rsidRPr="00CA3C1F" w14:paraId="0830B703" w14:textId="77777777" w:rsidTr="0038224B">
        <w:tc>
          <w:tcPr>
            <w:tcW w:w="491" w:type="dxa"/>
            <w:vMerge w:val="restart"/>
            <w:vAlign w:val="center"/>
          </w:tcPr>
          <w:p w14:paraId="2D067408" w14:textId="77777777" w:rsidR="0038224B" w:rsidRPr="00CA3C1F" w:rsidRDefault="0038224B" w:rsidP="00262483">
            <w:pPr>
              <w:pStyle w:val="ListParagraph"/>
              <w:tabs>
                <w:tab w:val="left" w:pos="0"/>
              </w:tabs>
              <w:ind w:left="0"/>
              <w:jc w:val="center"/>
              <w:rPr>
                <w:b/>
                <w:sz w:val="22"/>
                <w:szCs w:val="22"/>
              </w:rPr>
            </w:pPr>
            <w:r w:rsidRPr="00CA3C1F">
              <w:rPr>
                <w:b/>
                <w:sz w:val="22"/>
                <w:szCs w:val="22"/>
              </w:rPr>
              <w:t>5.</w:t>
            </w:r>
          </w:p>
        </w:tc>
        <w:tc>
          <w:tcPr>
            <w:tcW w:w="2138" w:type="dxa"/>
            <w:vMerge w:val="restart"/>
            <w:vAlign w:val="center"/>
          </w:tcPr>
          <w:p w14:paraId="6B9E3277" w14:textId="77777777" w:rsidR="0038224B" w:rsidRPr="00CA3C1F" w:rsidRDefault="0038224B" w:rsidP="00262483">
            <w:pPr>
              <w:pStyle w:val="ListParagraph"/>
              <w:tabs>
                <w:tab w:val="left" w:pos="0"/>
              </w:tabs>
              <w:ind w:left="0"/>
              <w:jc w:val="both"/>
              <w:rPr>
                <w:b/>
                <w:sz w:val="22"/>
                <w:szCs w:val="22"/>
              </w:rPr>
            </w:pPr>
            <w:r w:rsidRPr="00CA3C1F">
              <w:rPr>
                <w:b/>
                <w:sz w:val="22"/>
                <w:szCs w:val="22"/>
              </w:rPr>
              <w:t>Use of Contract Documents and Information; Inspection and Audit by the Government</w:t>
            </w:r>
          </w:p>
        </w:tc>
        <w:tc>
          <w:tcPr>
            <w:tcW w:w="601" w:type="dxa"/>
            <w:vAlign w:val="center"/>
          </w:tcPr>
          <w:p w14:paraId="2F02FE16" w14:textId="77777777" w:rsidR="0038224B" w:rsidRPr="00CA3C1F" w:rsidRDefault="0038224B" w:rsidP="00262483">
            <w:pPr>
              <w:pStyle w:val="ListParagraph"/>
              <w:tabs>
                <w:tab w:val="left" w:pos="0"/>
              </w:tabs>
              <w:ind w:left="0"/>
              <w:jc w:val="center"/>
              <w:rPr>
                <w:sz w:val="22"/>
                <w:szCs w:val="22"/>
              </w:rPr>
            </w:pPr>
            <w:r w:rsidRPr="00CA3C1F">
              <w:rPr>
                <w:sz w:val="22"/>
                <w:szCs w:val="22"/>
              </w:rPr>
              <w:t>5.1</w:t>
            </w:r>
          </w:p>
        </w:tc>
        <w:tc>
          <w:tcPr>
            <w:tcW w:w="6346" w:type="dxa"/>
            <w:gridSpan w:val="2"/>
            <w:vAlign w:val="center"/>
          </w:tcPr>
          <w:p w14:paraId="20DA5967" w14:textId="77777777" w:rsidR="0038224B" w:rsidRPr="00CA3C1F" w:rsidRDefault="0038224B" w:rsidP="00262483">
            <w:pPr>
              <w:pStyle w:val="ListParagraph"/>
              <w:tabs>
                <w:tab w:val="left" w:pos="0"/>
              </w:tabs>
              <w:ind w:left="0"/>
              <w:jc w:val="both"/>
              <w:rPr>
                <w:sz w:val="22"/>
                <w:szCs w:val="22"/>
              </w:rPr>
            </w:pPr>
            <w:r w:rsidRPr="00CA3C1F">
              <w:rPr>
                <w:sz w:val="22"/>
                <w:szCs w:val="22"/>
              </w:rPr>
              <w:t>The Supplier shall not, without the Procuring agency’s prior written consent, disclose the Contract, or any provision thereof, or any specification, plan, drawing, pattern, sample, or information furnished by or on behalf of the Procuring agency in connection therewith, to any person other than a person employed by the Supplier in the performance of the Contract. Disclosure to any such employed person shall be made in confidence and shall extend only so far as may be necessary for purposes of such performance.</w:t>
            </w:r>
          </w:p>
          <w:p w14:paraId="73A47BDD" w14:textId="77777777" w:rsidR="0038224B" w:rsidRPr="00CA3C1F" w:rsidRDefault="0038224B" w:rsidP="00262483">
            <w:pPr>
              <w:pStyle w:val="ListParagraph"/>
              <w:tabs>
                <w:tab w:val="left" w:pos="0"/>
              </w:tabs>
              <w:ind w:left="0"/>
              <w:jc w:val="both"/>
              <w:rPr>
                <w:sz w:val="22"/>
                <w:szCs w:val="22"/>
              </w:rPr>
            </w:pPr>
          </w:p>
        </w:tc>
      </w:tr>
      <w:tr w:rsidR="0038224B" w:rsidRPr="00CA3C1F" w14:paraId="0992BE07" w14:textId="77777777" w:rsidTr="0038224B">
        <w:tc>
          <w:tcPr>
            <w:tcW w:w="491" w:type="dxa"/>
            <w:vMerge/>
            <w:vAlign w:val="center"/>
          </w:tcPr>
          <w:p w14:paraId="4FE9ACF4" w14:textId="77777777" w:rsidR="0038224B" w:rsidRPr="00CA3C1F" w:rsidRDefault="0038224B" w:rsidP="00262483">
            <w:pPr>
              <w:pStyle w:val="ListParagraph"/>
              <w:tabs>
                <w:tab w:val="left" w:pos="0"/>
              </w:tabs>
              <w:ind w:left="0"/>
              <w:jc w:val="center"/>
              <w:rPr>
                <w:b/>
                <w:sz w:val="22"/>
                <w:szCs w:val="22"/>
              </w:rPr>
            </w:pPr>
          </w:p>
        </w:tc>
        <w:tc>
          <w:tcPr>
            <w:tcW w:w="2138" w:type="dxa"/>
            <w:vMerge/>
            <w:vAlign w:val="center"/>
          </w:tcPr>
          <w:p w14:paraId="529CF5B0" w14:textId="77777777" w:rsidR="0038224B" w:rsidRPr="00CA3C1F" w:rsidRDefault="0038224B" w:rsidP="00262483">
            <w:pPr>
              <w:pStyle w:val="ListParagraph"/>
              <w:tabs>
                <w:tab w:val="left" w:pos="0"/>
              </w:tabs>
              <w:ind w:left="0"/>
              <w:jc w:val="both"/>
              <w:rPr>
                <w:b/>
                <w:sz w:val="22"/>
                <w:szCs w:val="22"/>
              </w:rPr>
            </w:pPr>
          </w:p>
        </w:tc>
        <w:tc>
          <w:tcPr>
            <w:tcW w:w="601" w:type="dxa"/>
            <w:vAlign w:val="center"/>
          </w:tcPr>
          <w:p w14:paraId="6A8A541A" w14:textId="77777777" w:rsidR="0038224B" w:rsidRPr="00CA3C1F" w:rsidRDefault="0038224B" w:rsidP="00262483">
            <w:pPr>
              <w:pStyle w:val="ListParagraph"/>
              <w:tabs>
                <w:tab w:val="left" w:pos="0"/>
              </w:tabs>
              <w:ind w:left="0"/>
              <w:jc w:val="center"/>
              <w:rPr>
                <w:sz w:val="22"/>
                <w:szCs w:val="22"/>
              </w:rPr>
            </w:pPr>
            <w:r w:rsidRPr="00CA3C1F">
              <w:rPr>
                <w:sz w:val="22"/>
                <w:szCs w:val="22"/>
              </w:rPr>
              <w:t>5.2</w:t>
            </w:r>
          </w:p>
        </w:tc>
        <w:tc>
          <w:tcPr>
            <w:tcW w:w="6346" w:type="dxa"/>
            <w:gridSpan w:val="2"/>
            <w:vAlign w:val="center"/>
          </w:tcPr>
          <w:p w14:paraId="57C94A40" w14:textId="77777777" w:rsidR="0038224B" w:rsidRPr="00CA3C1F" w:rsidRDefault="0038224B" w:rsidP="00262483">
            <w:pPr>
              <w:pStyle w:val="ListParagraph"/>
              <w:tabs>
                <w:tab w:val="left" w:pos="0"/>
              </w:tabs>
              <w:ind w:left="0"/>
              <w:jc w:val="both"/>
              <w:rPr>
                <w:sz w:val="22"/>
                <w:szCs w:val="22"/>
              </w:rPr>
            </w:pPr>
            <w:r w:rsidRPr="00CA3C1F">
              <w:rPr>
                <w:sz w:val="22"/>
                <w:szCs w:val="22"/>
              </w:rPr>
              <w:t>The Supplier shall not, without the Procuring agency’s prior written consent, make use of any document or information enumerated in GCC Clause 5.1 except for purposes of performing the Contract.</w:t>
            </w:r>
          </w:p>
          <w:p w14:paraId="60326D2A" w14:textId="77777777" w:rsidR="0038224B" w:rsidRPr="00CA3C1F" w:rsidRDefault="0038224B" w:rsidP="00262483">
            <w:pPr>
              <w:pStyle w:val="ListParagraph"/>
              <w:tabs>
                <w:tab w:val="left" w:pos="0"/>
              </w:tabs>
              <w:ind w:left="0"/>
              <w:jc w:val="both"/>
              <w:rPr>
                <w:sz w:val="22"/>
                <w:szCs w:val="22"/>
              </w:rPr>
            </w:pPr>
          </w:p>
        </w:tc>
      </w:tr>
      <w:tr w:rsidR="0038224B" w:rsidRPr="00CA3C1F" w14:paraId="09843F8A" w14:textId="77777777" w:rsidTr="0038224B">
        <w:tc>
          <w:tcPr>
            <w:tcW w:w="491" w:type="dxa"/>
            <w:vMerge/>
            <w:vAlign w:val="center"/>
          </w:tcPr>
          <w:p w14:paraId="5D90B6E2" w14:textId="77777777" w:rsidR="0038224B" w:rsidRPr="00CA3C1F" w:rsidRDefault="0038224B" w:rsidP="00262483">
            <w:pPr>
              <w:pStyle w:val="ListParagraph"/>
              <w:tabs>
                <w:tab w:val="left" w:pos="0"/>
              </w:tabs>
              <w:ind w:left="0"/>
              <w:jc w:val="center"/>
              <w:rPr>
                <w:b/>
                <w:sz w:val="22"/>
                <w:szCs w:val="22"/>
              </w:rPr>
            </w:pPr>
          </w:p>
        </w:tc>
        <w:tc>
          <w:tcPr>
            <w:tcW w:w="2138" w:type="dxa"/>
            <w:vMerge/>
            <w:vAlign w:val="center"/>
          </w:tcPr>
          <w:p w14:paraId="13C4D99D" w14:textId="77777777" w:rsidR="0038224B" w:rsidRPr="00CA3C1F" w:rsidRDefault="0038224B" w:rsidP="00262483">
            <w:pPr>
              <w:pStyle w:val="ListParagraph"/>
              <w:tabs>
                <w:tab w:val="left" w:pos="0"/>
              </w:tabs>
              <w:ind w:left="0"/>
              <w:jc w:val="both"/>
              <w:rPr>
                <w:b/>
                <w:sz w:val="22"/>
                <w:szCs w:val="22"/>
              </w:rPr>
            </w:pPr>
          </w:p>
        </w:tc>
        <w:tc>
          <w:tcPr>
            <w:tcW w:w="601" w:type="dxa"/>
            <w:vAlign w:val="center"/>
          </w:tcPr>
          <w:p w14:paraId="01DD29E4" w14:textId="77777777" w:rsidR="0038224B" w:rsidRPr="00CA3C1F" w:rsidRDefault="0038224B" w:rsidP="00262483">
            <w:pPr>
              <w:pStyle w:val="ListParagraph"/>
              <w:tabs>
                <w:tab w:val="left" w:pos="0"/>
              </w:tabs>
              <w:ind w:left="0"/>
              <w:jc w:val="center"/>
              <w:rPr>
                <w:sz w:val="22"/>
                <w:szCs w:val="22"/>
              </w:rPr>
            </w:pPr>
            <w:r w:rsidRPr="00CA3C1F">
              <w:rPr>
                <w:sz w:val="22"/>
                <w:szCs w:val="22"/>
              </w:rPr>
              <w:t>5.3</w:t>
            </w:r>
          </w:p>
        </w:tc>
        <w:tc>
          <w:tcPr>
            <w:tcW w:w="6346" w:type="dxa"/>
            <w:gridSpan w:val="2"/>
            <w:vAlign w:val="center"/>
          </w:tcPr>
          <w:p w14:paraId="1C9CB8BE" w14:textId="77777777" w:rsidR="0038224B" w:rsidRPr="00CA3C1F" w:rsidRDefault="0038224B" w:rsidP="00262483">
            <w:pPr>
              <w:pStyle w:val="ListParagraph"/>
              <w:tabs>
                <w:tab w:val="left" w:pos="0"/>
              </w:tabs>
              <w:ind w:left="0"/>
              <w:jc w:val="both"/>
              <w:rPr>
                <w:sz w:val="22"/>
                <w:szCs w:val="22"/>
              </w:rPr>
            </w:pPr>
            <w:r w:rsidRPr="00CA3C1F">
              <w:rPr>
                <w:sz w:val="22"/>
                <w:szCs w:val="22"/>
              </w:rPr>
              <w:t xml:space="preserve">Any document, other </w:t>
            </w:r>
            <w:proofErr w:type="gramStart"/>
            <w:r w:rsidRPr="00CA3C1F">
              <w:rPr>
                <w:sz w:val="22"/>
                <w:szCs w:val="22"/>
              </w:rPr>
              <w:t>than  the</w:t>
            </w:r>
            <w:proofErr w:type="gramEnd"/>
            <w:r w:rsidRPr="00CA3C1F">
              <w:rPr>
                <w:sz w:val="22"/>
                <w:szCs w:val="22"/>
              </w:rPr>
              <w:t xml:space="preserve"> Contract itself,  enumerated in GCC Clause 5.1 shall remain the property of the Procuring agency and shall be returned (all copies) to the Procuring agency on completion of the Supplier’s performance under the Contract if so required by the Procuring agency.</w:t>
            </w:r>
          </w:p>
          <w:p w14:paraId="43680B3F" w14:textId="77777777" w:rsidR="0038224B" w:rsidRPr="00CA3C1F" w:rsidRDefault="0038224B" w:rsidP="00262483">
            <w:pPr>
              <w:pStyle w:val="ListParagraph"/>
              <w:tabs>
                <w:tab w:val="left" w:pos="0"/>
              </w:tabs>
              <w:ind w:left="0"/>
              <w:jc w:val="both"/>
              <w:rPr>
                <w:sz w:val="22"/>
                <w:szCs w:val="22"/>
              </w:rPr>
            </w:pPr>
          </w:p>
        </w:tc>
      </w:tr>
      <w:tr w:rsidR="0038224B" w:rsidRPr="00CA3C1F" w14:paraId="38414667" w14:textId="77777777" w:rsidTr="0038224B">
        <w:tc>
          <w:tcPr>
            <w:tcW w:w="491" w:type="dxa"/>
            <w:vMerge/>
            <w:vAlign w:val="center"/>
          </w:tcPr>
          <w:p w14:paraId="318647D5" w14:textId="77777777" w:rsidR="0038224B" w:rsidRPr="00CA3C1F" w:rsidRDefault="0038224B" w:rsidP="00262483">
            <w:pPr>
              <w:pStyle w:val="ListParagraph"/>
              <w:tabs>
                <w:tab w:val="left" w:pos="0"/>
              </w:tabs>
              <w:ind w:left="0"/>
              <w:jc w:val="center"/>
              <w:rPr>
                <w:b/>
                <w:sz w:val="22"/>
                <w:szCs w:val="22"/>
              </w:rPr>
            </w:pPr>
          </w:p>
        </w:tc>
        <w:tc>
          <w:tcPr>
            <w:tcW w:w="2138" w:type="dxa"/>
            <w:vMerge/>
            <w:vAlign w:val="center"/>
          </w:tcPr>
          <w:p w14:paraId="077E80C9" w14:textId="77777777" w:rsidR="0038224B" w:rsidRPr="00CA3C1F" w:rsidRDefault="0038224B" w:rsidP="00262483">
            <w:pPr>
              <w:pStyle w:val="ListParagraph"/>
              <w:tabs>
                <w:tab w:val="left" w:pos="0"/>
              </w:tabs>
              <w:ind w:left="0"/>
              <w:jc w:val="both"/>
              <w:rPr>
                <w:b/>
                <w:sz w:val="22"/>
                <w:szCs w:val="22"/>
              </w:rPr>
            </w:pPr>
          </w:p>
        </w:tc>
        <w:tc>
          <w:tcPr>
            <w:tcW w:w="601" w:type="dxa"/>
            <w:vAlign w:val="center"/>
          </w:tcPr>
          <w:p w14:paraId="1B1F60A9" w14:textId="77777777" w:rsidR="0038224B" w:rsidRPr="00CA3C1F" w:rsidRDefault="0038224B" w:rsidP="00262483">
            <w:pPr>
              <w:pStyle w:val="ListParagraph"/>
              <w:tabs>
                <w:tab w:val="left" w:pos="0"/>
              </w:tabs>
              <w:ind w:left="0"/>
              <w:jc w:val="center"/>
              <w:rPr>
                <w:sz w:val="22"/>
                <w:szCs w:val="22"/>
              </w:rPr>
            </w:pPr>
            <w:r w:rsidRPr="00CA3C1F">
              <w:rPr>
                <w:sz w:val="22"/>
                <w:szCs w:val="22"/>
              </w:rPr>
              <w:t>5.4</w:t>
            </w:r>
          </w:p>
        </w:tc>
        <w:tc>
          <w:tcPr>
            <w:tcW w:w="6346" w:type="dxa"/>
            <w:gridSpan w:val="2"/>
            <w:vAlign w:val="center"/>
          </w:tcPr>
          <w:p w14:paraId="1DCBEB5E" w14:textId="77777777" w:rsidR="0038224B" w:rsidRPr="00CA3C1F" w:rsidRDefault="0038224B" w:rsidP="00262483">
            <w:pPr>
              <w:pStyle w:val="ListParagraph"/>
              <w:tabs>
                <w:tab w:val="left" w:pos="0"/>
              </w:tabs>
              <w:ind w:left="0"/>
              <w:jc w:val="both"/>
              <w:rPr>
                <w:sz w:val="22"/>
                <w:szCs w:val="22"/>
              </w:rPr>
            </w:pPr>
            <w:r w:rsidRPr="00CA3C1F">
              <w:rPr>
                <w:sz w:val="22"/>
                <w:szCs w:val="22"/>
              </w:rPr>
              <w:t>The Supplier shall permit the Procuring agency to inspect the Supplier’s accounts and records relating to the performance of the Supplier and to have them audited by auditors appointed by the procuring agency, if so required.</w:t>
            </w:r>
          </w:p>
          <w:p w14:paraId="331142ED" w14:textId="77777777" w:rsidR="0038224B" w:rsidRPr="00CA3C1F" w:rsidRDefault="0038224B" w:rsidP="00262483">
            <w:pPr>
              <w:pStyle w:val="ListParagraph"/>
              <w:tabs>
                <w:tab w:val="left" w:pos="0"/>
              </w:tabs>
              <w:ind w:left="0"/>
              <w:jc w:val="both"/>
              <w:rPr>
                <w:sz w:val="22"/>
                <w:szCs w:val="22"/>
              </w:rPr>
            </w:pPr>
          </w:p>
        </w:tc>
      </w:tr>
      <w:tr w:rsidR="00CA3C1F" w:rsidRPr="00CA3C1F" w14:paraId="305FFA8B" w14:textId="77777777" w:rsidTr="0038224B">
        <w:tc>
          <w:tcPr>
            <w:tcW w:w="491" w:type="dxa"/>
            <w:vAlign w:val="center"/>
          </w:tcPr>
          <w:p w14:paraId="3B36C21F" w14:textId="77777777" w:rsidR="00125C16" w:rsidRPr="00CA3C1F" w:rsidRDefault="00125C16" w:rsidP="00262483">
            <w:pPr>
              <w:pStyle w:val="ListParagraph"/>
              <w:tabs>
                <w:tab w:val="left" w:pos="0"/>
              </w:tabs>
              <w:ind w:left="0"/>
              <w:jc w:val="center"/>
              <w:rPr>
                <w:b/>
                <w:sz w:val="22"/>
                <w:szCs w:val="22"/>
              </w:rPr>
            </w:pPr>
            <w:r w:rsidRPr="00CA3C1F">
              <w:rPr>
                <w:b/>
                <w:sz w:val="22"/>
                <w:szCs w:val="22"/>
              </w:rPr>
              <w:t>6.</w:t>
            </w:r>
          </w:p>
        </w:tc>
        <w:tc>
          <w:tcPr>
            <w:tcW w:w="2138" w:type="dxa"/>
            <w:vAlign w:val="center"/>
          </w:tcPr>
          <w:p w14:paraId="3EC1FDE6" w14:textId="77777777" w:rsidR="00125C16" w:rsidRPr="00CA3C1F" w:rsidRDefault="00125C16" w:rsidP="00262483">
            <w:pPr>
              <w:pStyle w:val="ListParagraph"/>
              <w:tabs>
                <w:tab w:val="left" w:pos="0"/>
              </w:tabs>
              <w:ind w:left="0"/>
              <w:jc w:val="both"/>
              <w:rPr>
                <w:b/>
                <w:sz w:val="22"/>
                <w:szCs w:val="22"/>
              </w:rPr>
            </w:pPr>
            <w:r w:rsidRPr="00CA3C1F">
              <w:rPr>
                <w:b/>
                <w:sz w:val="22"/>
                <w:szCs w:val="22"/>
              </w:rPr>
              <w:t>Patent Rights</w:t>
            </w:r>
          </w:p>
        </w:tc>
        <w:tc>
          <w:tcPr>
            <w:tcW w:w="601" w:type="dxa"/>
            <w:vAlign w:val="center"/>
          </w:tcPr>
          <w:p w14:paraId="333623D7" w14:textId="77777777" w:rsidR="00125C16" w:rsidRPr="00CA3C1F" w:rsidRDefault="00125C16" w:rsidP="00262483">
            <w:pPr>
              <w:pStyle w:val="ListParagraph"/>
              <w:tabs>
                <w:tab w:val="left" w:pos="0"/>
              </w:tabs>
              <w:ind w:left="0"/>
              <w:jc w:val="center"/>
              <w:rPr>
                <w:sz w:val="22"/>
                <w:szCs w:val="22"/>
              </w:rPr>
            </w:pPr>
            <w:r w:rsidRPr="00CA3C1F">
              <w:rPr>
                <w:sz w:val="22"/>
                <w:szCs w:val="22"/>
              </w:rPr>
              <w:t>6.1</w:t>
            </w:r>
          </w:p>
        </w:tc>
        <w:tc>
          <w:tcPr>
            <w:tcW w:w="6346" w:type="dxa"/>
            <w:gridSpan w:val="2"/>
            <w:vAlign w:val="center"/>
          </w:tcPr>
          <w:p w14:paraId="3F09CD4A" w14:textId="77777777" w:rsidR="00125C16" w:rsidRPr="00CA3C1F" w:rsidRDefault="00125C16" w:rsidP="00262483">
            <w:pPr>
              <w:pStyle w:val="ListParagraph"/>
              <w:tabs>
                <w:tab w:val="left" w:pos="0"/>
              </w:tabs>
              <w:ind w:left="0"/>
              <w:jc w:val="both"/>
              <w:rPr>
                <w:sz w:val="22"/>
                <w:szCs w:val="22"/>
              </w:rPr>
            </w:pPr>
            <w:r w:rsidRPr="00CA3C1F">
              <w:rPr>
                <w:sz w:val="22"/>
                <w:szCs w:val="22"/>
              </w:rPr>
              <w:t>The Supplier shall indemnify the Procuring agency against all third-party claims of infringement of patent, trademark, or industrial design rights arising from use of the Goods or any part thereof in the Procuring agency’s country.</w:t>
            </w:r>
          </w:p>
          <w:p w14:paraId="76157615" w14:textId="77777777" w:rsidR="00125C16" w:rsidRPr="00CA3C1F" w:rsidRDefault="00125C16" w:rsidP="00262483">
            <w:pPr>
              <w:pStyle w:val="ListParagraph"/>
              <w:tabs>
                <w:tab w:val="left" w:pos="0"/>
              </w:tabs>
              <w:ind w:left="0"/>
              <w:jc w:val="both"/>
              <w:rPr>
                <w:sz w:val="22"/>
                <w:szCs w:val="22"/>
              </w:rPr>
            </w:pPr>
          </w:p>
        </w:tc>
      </w:tr>
      <w:tr w:rsidR="0038224B" w:rsidRPr="00CA3C1F" w14:paraId="52EB4848" w14:textId="77777777" w:rsidTr="0038224B">
        <w:tc>
          <w:tcPr>
            <w:tcW w:w="491" w:type="dxa"/>
            <w:vMerge w:val="restart"/>
            <w:vAlign w:val="center"/>
          </w:tcPr>
          <w:p w14:paraId="6D1B6429" w14:textId="77777777" w:rsidR="0038224B" w:rsidRPr="00CA3C1F" w:rsidRDefault="0038224B" w:rsidP="00262483">
            <w:pPr>
              <w:pStyle w:val="ListParagraph"/>
              <w:tabs>
                <w:tab w:val="left" w:pos="0"/>
              </w:tabs>
              <w:ind w:left="0"/>
              <w:jc w:val="center"/>
              <w:rPr>
                <w:b/>
                <w:sz w:val="22"/>
                <w:szCs w:val="22"/>
              </w:rPr>
            </w:pPr>
            <w:r w:rsidRPr="00CA3C1F">
              <w:rPr>
                <w:b/>
                <w:sz w:val="22"/>
                <w:szCs w:val="22"/>
              </w:rPr>
              <w:t>7.</w:t>
            </w:r>
          </w:p>
        </w:tc>
        <w:tc>
          <w:tcPr>
            <w:tcW w:w="2138" w:type="dxa"/>
            <w:vMerge w:val="restart"/>
            <w:vAlign w:val="center"/>
          </w:tcPr>
          <w:p w14:paraId="4EDE658A" w14:textId="77777777" w:rsidR="0038224B" w:rsidRPr="00CA3C1F" w:rsidRDefault="0038224B" w:rsidP="00262483">
            <w:pPr>
              <w:pStyle w:val="ListParagraph"/>
              <w:tabs>
                <w:tab w:val="left" w:pos="0"/>
              </w:tabs>
              <w:ind w:left="0"/>
              <w:jc w:val="both"/>
              <w:rPr>
                <w:b/>
                <w:sz w:val="22"/>
                <w:szCs w:val="22"/>
              </w:rPr>
            </w:pPr>
            <w:r w:rsidRPr="00CA3C1F">
              <w:rPr>
                <w:b/>
                <w:sz w:val="22"/>
                <w:szCs w:val="22"/>
              </w:rPr>
              <w:t>Performance Security</w:t>
            </w:r>
          </w:p>
        </w:tc>
        <w:tc>
          <w:tcPr>
            <w:tcW w:w="601" w:type="dxa"/>
            <w:vAlign w:val="center"/>
          </w:tcPr>
          <w:p w14:paraId="44EA47A8" w14:textId="77777777" w:rsidR="0038224B" w:rsidRPr="00CA3C1F" w:rsidRDefault="0038224B" w:rsidP="00262483">
            <w:pPr>
              <w:pStyle w:val="ListParagraph"/>
              <w:tabs>
                <w:tab w:val="left" w:pos="0"/>
              </w:tabs>
              <w:ind w:left="0"/>
              <w:jc w:val="center"/>
              <w:rPr>
                <w:sz w:val="22"/>
                <w:szCs w:val="22"/>
              </w:rPr>
            </w:pPr>
            <w:r w:rsidRPr="00CA3C1F">
              <w:rPr>
                <w:sz w:val="22"/>
                <w:szCs w:val="22"/>
              </w:rPr>
              <w:t>7.1</w:t>
            </w:r>
          </w:p>
        </w:tc>
        <w:tc>
          <w:tcPr>
            <w:tcW w:w="6346" w:type="dxa"/>
            <w:gridSpan w:val="2"/>
            <w:vAlign w:val="center"/>
          </w:tcPr>
          <w:p w14:paraId="6ACBE0C7" w14:textId="77777777" w:rsidR="0038224B" w:rsidRPr="00CA3C1F" w:rsidRDefault="0038224B" w:rsidP="00262483">
            <w:pPr>
              <w:pStyle w:val="ListParagraph"/>
              <w:tabs>
                <w:tab w:val="left" w:pos="0"/>
              </w:tabs>
              <w:ind w:left="0"/>
              <w:jc w:val="both"/>
              <w:rPr>
                <w:sz w:val="22"/>
                <w:szCs w:val="22"/>
              </w:rPr>
            </w:pPr>
            <w:r w:rsidRPr="00CA3C1F">
              <w:rPr>
                <w:sz w:val="22"/>
                <w:szCs w:val="22"/>
              </w:rPr>
              <w:t>Within seven (07) days of receipt of the notification of Contract award, the successful Bidder shall furnish to the Procuring agency the performance security in the amount specified in SCC.</w:t>
            </w:r>
          </w:p>
          <w:p w14:paraId="2A7B2FF3" w14:textId="77777777" w:rsidR="0038224B" w:rsidRPr="00CA3C1F" w:rsidRDefault="0038224B" w:rsidP="00262483">
            <w:pPr>
              <w:pStyle w:val="ListParagraph"/>
              <w:tabs>
                <w:tab w:val="left" w:pos="0"/>
              </w:tabs>
              <w:ind w:left="0"/>
              <w:jc w:val="both"/>
              <w:rPr>
                <w:sz w:val="22"/>
                <w:szCs w:val="22"/>
              </w:rPr>
            </w:pPr>
          </w:p>
        </w:tc>
      </w:tr>
      <w:tr w:rsidR="0038224B" w:rsidRPr="00CA3C1F" w14:paraId="50AFFF3E" w14:textId="77777777" w:rsidTr="0038224B">
        <w:tc>
          <w:tcPr>
            <w:tcW w:w="491" w:type="dxa"/>
            <w:vMerge/>
            <w:vAlign w:val="center"/>
          </w:tcPr>
          <w:p w14:paraId="2740C52E" w14:textId="77777777" w:rsidR="0038224B" w:rsidRPr="00CA3C1F" w:rsidRDefault="0038224B" w:rsidP="00262483">
            <w:pPr>
              <w:pStyle w:val="ListParagraph"/>
              <w:tabs>
                <w:tab w:val="left" w:pos="0"/>
              </w:tabs>
              <w:ind w:left="0"/>
              <w:jc w:val="center"/>
              <w:rPr>
                <w:b/>
                <w:sz w:val="22"/>
                <w:szCs w:val="22"/>
              </w:rPr>
            </w:pPr>
          </w:p>
        </w:tc>
        <w:tc>
          <w:tcPr>
            <w:tcW w:w="2138" w:type="dxa"/>
            <w:vMerge/>
            <w:vAlign w:val="center"/>
          </w:tcPr>
          <w:p w14:paraId="7AD93313" w14:textId="77777777" w:rsidR="0038224B" w:rsidRPr="00CA3C1F" w:rsidRDefault="0038224B" w:rsidP="00262483">
            <w:pPr>
              <w:pStyle w:val="ListParagraph"/>
              <w:tabs>
                <w:tab w:val="left" w:pos="0"/>
              </w:tabs>
              <w:ind w:left="0"/>
              <w:jc w:val="both"/>
              <w:rPr>
                <w:b/>
                <w:sz w:val="22"/>
                <w:szCs w:val="22"/>
              </w:rPr>
            </w:pPr>
          </w:p>
        </w:tc>
        <w:tc>
          <w:tcPr>
            <w:tcW w:w="601" w:type="dxa"/>
            <w:vAlign w:val="center"/>
          </w:tcPr>
          <w:p w14:paraId="79895709" w14:textId="77777777" w:rsidR="0038224B" w:rsidRPr="00CA3C1F" w:rsidRDefault="0038224B" w:rsidP="00262483">
            <w:pPr>
              <w:pStyle w:val="ListParagraph"/>
              <w:tabs>
                <w:tab w:val="left" w:pos="0"/>
              </w:tabs>
              <w:ind w:left="0"/>
              <w:jc w:val="center"/>
              <w:rPr>
                <w:sz w:val="22"/>
                <w:szCs w:val="22"/>
              </w:rPr>
            </w:pPr>
            <w:r w:rsidRPr="00CA3C1F">
              <w:rPr>
                <w:sz w:val="22"/>
                <w:szCs w:val="22"/>
              </w:rPr>
              <w:t>7.2</w:t>
            </w:r>
          </w:p>
        </w:tc>
        <w:tc>
          <w:tcPr>
            <w:tcW w:w="6346" w:type="dxa"/>
            <w:gridSpan w:val="2"/>
            <w:vAlign w:val="center"/>
          </w:tcPr>
          <w:p w14:paraId="24DCED48" w14:textId="77777777" w:rsidR="0038224B" w:rsidRPr="00CA3C1F" w:rsidRDefault="0038224B" w:rsidP="00262483">
            <w:pPr>
              <w:pStyle w:val="ListParagraph"/>
              <w:tabs>
                <w:tab w:val="left" w:pos="0"/>
              </w:tabs>
              <w:ind w:left="0"/>
              <w:jc w:val="both"/>
              <w:rPr>
                <w:sz w:val="22"/>
                <w:szCs w:val="22"/>
              </w:rPr>
            </w:pPr>
            <w:r w:rsidRPr="00CA3C1F">
              <w:rPr>
                <w:sz w:val="22"/>
                <w:szCs w:val="22"/>
              </w:rPr>
              <w:t>The proceeds of the performance security shall be payable to the Procuring agency as compensation for any loss resulting from the Supplier’s failure to complete its obligations under the Contract.</w:t>
            </w:r>
          </w:p>
          <w:p w14:paraId="4A87A41E" w14:textId="77777777" w:rsidR="0038224B" w:rsidRPr="00CA3C1F" w:rsidRDefault="0038224B" w:rsidP="00262483">
            <w:pPr>
              <w:pStyle w:val="ListParagraph"/>
              <w:tabs>
                <w:tab w:val="left" w:pos="0"/>
              </w:tabs>
              <w:ind w:left="0"/>
              <w:jc w:val="both"/>
              <w:rPr>
                <w:sz w:val="22"/>
                <w:szCs w:val="22"/>
              </w:rPr>
            </w:pPr>
          </w:p>
        </w:tc>
      </w:tr>
      <w:tr w:rsidR="0038224B" w:rsidRPr="00CA3C1F" w14:paraId="2EB6A84F" w14:textId="77777777" w:rsidTr="0038224B">
        <w:tc>
          <w:tcPr>
            <w:tcW w:w="491" w:type="dxa"/>
            <w:vMerge/>
            <w:vAlign w:val="center"/>
          </w:tcPr>
          <w:p w14:paraId="0ADFE064" w14:textId="77777777" w:rsidR="0038224B" w:rsidRPr="00CA3C1F" w:rsidRDefault="0038224B" w:rsidP="00262483">
            <w:pPr>
              <w:pStyle w:val="ListParagraph"/>
              <w:tabs>
                <w:tab w:val="left" w:pos="0"/>
              </w:tabs>
              <w:ind w:left="0"/>
              <w:jc w:val="center"/>
              <w:rPr>
                <w:b/>
                <w:sz w:val="22"/>
                <w:szCs w:val="22"/>
              </w:rPr>
            </w:pPr>
          </w:p>
        </w:tc>
        <w:tc>
          <w:tcPr>
            <w:tcW w:w="2138" w:type="dxa"/>
            <w:vMerge/>
            <w:vAlign w:val="center"/>
          </w:tcPr>
          <w:p w14:paraId="49B02143" w14:textId="77777777" w:rsidR="0038224B" w:rsidRPr="00CA3C1F" w:rsidRDefault="0038224B" w:rsidP="00262483">
            <w:pPr>
              <w:pStyle w:val="ListParagraph"/>
              <w:tabs>
                <w:tab w:val="left" w:pos="0"/>
              </w:tabs>
              <w:ind w:left="0"/>
              <w:jc w:val="both"/>
              <w:rPr>
                <w:b/>
                <w:sz w:val="22"/>
                <w:szCs w:val="22"/>
              </w:rPr>
            </w:pPr>
          </w:p>
        </w:tc>
        <w:tc>
          <w:tcPr>
            <w:tcW w:w="601" w:type="dxa"/>
            <w:vAlign w:val="center"/>
          </w:tcPr>
          <w:p w14:paraId="04F8E561" w14:textId="77777777" w:rsidR="0038224B" w:rsidRPr="00CA3C1F" w:rsidRDefault="0038224B" w:rsidP="00262483">
            <w:pPr>
              <w:pStyle w:val="ListParagraph"/>
              <w:tabs>
                <w:tab w:val="left" w:pos="0"/>
              </w:tabs>
              <w:ind w:left="0"/>
              <w:jc w:val="center"/>
              <w:rPr>
                <w:sz w:val="22"/>
                <w:szCs w:val="22"/>
              </w:rPr>
            </w:pPr>
            <w:r w:rsidRPr="00CA3C1F">
              <w:rPr>
                <w:sz w:val="22"/>
                <w:szCs w:val="22"/>
              </w:rPr>
              <w:t>7.3</w:t>
            </w:r>
          </w:p>
        </w:tc>
        <w:tc>
          <w:tcPr>
            <w:tcW w:w="6346" w:type="dxa"/>
            <w:gridSpan w:val="2"/>
            <w:vAlign w:val="center"/>
          </w:tcPr>
          <w:p w14:paraId="5B846C24" w14:textId="77777777" w:rsidR="0038224B" w:rsidRPr="00CA3C1F" w:rsidRDefault="0038224B" w:rsidP="00262483">
            <w:pPr>
              <w:pStyle w:val="ListParagraph"/>
              <w:tabs>
                <w:tab w:val="left" w:pos="0"/>
              </w:tabs>
              <w:ind w:left="0"/>
              <w:jc w:val="both"/>
              <w:rPr>
                <w:sz w:val="22"/>
                <w:szCs w:val="22"/>
              </w:rPr>
            </w:pPr>
            <w:r w:rsidRPr="00CA3C1F">
              <w:rPr>
                <w:sz w:val="22"/>
                <w:szCs w:val="22"/>
              </w:rPr>
              <w:t>The performance security shall be denominated in the currency of the Contract acceptable to the Procuring agency and shall be in one of the following forms:</w:t>
            </w:r>
          </w:p>
          <w:p w14:paraId="023579DF" w14:textId="77777777" w:rsidR="0038224B" w:rsidRPr="00CA3C1F" w:rsidRDefault="0038224B" w:rsidP="00262483">
            <w:pPr>
              <w:pStyle w:val="ListParagraph"/>
              <w:tabs>
                <w:tab w:val="left" w:pos="0"/>
              </w:tabs>
              <w:ind w:left="0"/>
              <w:jc w:val="both"/>
              <w:rPr>
                <w:sz w:val="10"/>
                <w:szCs w:val="22"/>
              </w:rPr>
            </w:pPr>
          </w:p>
          <w:p w14:paraId="58911CDA" w14:textId="77777777" w:rsidR="0038224B" w:rsidRPr="00CA3C1F" w:rsidRDefault="0038224B" w:rsidP="002C7D4C">
            <w:pPr>
              <w:pStyle w:val="ListParagraph"/>
              <w:numPr>
                <w:ilvl w:val="0"/>
                <w:numId w:val="2"/>
              </w:numPr>
              <w:tabs>
                <w:tab w:val="left" w:pos="0"/>
              </w:tabs>
              <w:ind w:left="388" w:hanging="388"/>
              <w:jc w:val="both"/>
              <w:rPr>
                <w:sz w:val="22"/>
                <w:szCs w:val="22"/>
              </w:rPr>
            </w:pPr>
            <w:r w:rsidRPr="00CA3C1F">
              <w:rPr>
                <w:sz w:val="22"/>
                <w:szCs w:val="22"/>
              </w:rPr>
              <w:t>a bank guarantee or an irrevocable letter of credit issued by a reputable bank located in the Procuring agency’s country, in the form provided in the bidding documents or another form acceptable to the Procuring agency; or</w:t>
            </w:r>
          </w:p>
          <w:p w14:paraId="520CC3EB" w14:textId="77777777" w:rsidR="0038224B" w:rsidRPr="00CA3C1F" w:rsidRDefault="0038224B" w:rsidP="00262483">
            <w:pPr>
              <w:pStyle w:val="ListParagraph"/>
              <w:tabs>
                <w:tab w:val="left" w:pos="0"/>
              </w:tabs>
              <w:ind w:left="388"/>
              <w:jc w:val="both"/>
              <w:rPr>
                <w:sz w:val="22"/>
                <w:szCs w:val="22"/>
              </w:rPr>
            </w:pPr>
          </w:p>
          <w:p w14:paraId="4EC4EE5B" w14:textId="77777777" w:rsidR="0038224B" w:rsidRPr="00CA3C1F" w:rsidRDefault="0038224B" w:rsidP="002C7D4C">
            <w:pPr>
              <w:pStyle w:val="ListParagraph"/>
              <w:numPr>
                <w:ilvl w:val="0"/>
                <w:numId w:val="2"/>
              </w:numPr>
              <w:tabs>
                <w:tab w:val="left" w:pos="0"/>
              </w:tabs>
              <w:ind w:left="388" w:hanging="388"/>
              <w:jc w:val="both"/>
              <w:rPr>
                <w:sz w:val="22"/>
                <w:szCs w:val="22"/>
              </w:rPr>
            </w:pPr>
            <w:r w:rsidRPr="00CA3C1F">
              <w:rPr>
                <w:sz w:val="22"/>
                <w:szCs w:val="22"/>
              </w:rPr>
              <w:t xml:space="preserve">a </w:t>
            </w:r>
            <w:proofErr w:type="gramStart"/>
            <w:r w:rsidRPr="00CA3C1F">
              <w:rPr>
                <w:sz w:val="22"/>
                <w:szCs w:val="22"/>
              </w:rPr>
              <w:t>casher’s</w:t>
            </w:r>
            <w:proofErr w:type="gramEnd"/>
            <w:r w:rsidRPr="00CA3C1F">
              <w:rPr>
                <w:sz w:val="22"/>
                <w:szCs w:val="22"/>
              </w:rPr>
              <w:t xml:space="preserve"> or certified check</w:t>
            </w:r>
          </w:p>
          <w:p w14:paraId="73F8E6AE" w14:textId="77777777" w:rsidR="0038224B" w:rsidRPr="00CA3C1F" w:rsidRDefault="0038224B" w:rsidP="00262483">
            <w:pPr>
              <w:pStyle w:val="ListParagraph"/>
              <w:tabs>
                <w:tab w:val="left" w:pos="0"/>
              </w:tabs>
              <w:jc w:val="both"/>
              <w:rPr>
                <w:sz w:val="22"/>
                <w:szCs w:val="22"/>
              </w:rPr>
            </w:pPr>
          </w:p>
        </w:tc>
      </w:tr>
      <w:tr w:rsidR="0038224B" w:rsidRPr="00CA3C1F" w14:paraId="6502A69A" w14:textId="77777777" w:rsidTr="0038224B">
        <w:tc>
          <w:tcPr>
            <w:tcW w:w="491" w:type="dxa"/>
            <w:vMerge/>
            <w:vAlign w:val="center"/>
          </w:tcPr>
          <w:p w14:paraId="3063A55C" w14:textId="77777777" w:rsidR="0038224B" w:rsidRPr="00CA3C1F" w:rsidRDefault="0038224B" w:rsidP="00262483">
            <w:pPr>
              <w:pStyle w:val="ListParagraph"/>
              <w:tabs>
                <w:tab w:val="left" w:pos="0"/>
              </w:tabs>
              <w:ind w:left="0"/>
              <w:jc w:val="center"/>
              <w:rPr>
                <w:b/>
                <w:sz w:val="22"/>
                <w:szCs w:val="22"/>
              </w:rPr>
            </w:pPr>
          </w:p>
        </w:tc>
        <w:tc>
          <w:tcPr>
            <w:tcW w:w="2138" w:type="dxa"/>
            <w:vMerge/>
            <w:vAlign w:val="center"/>
          </w:tcPr>
          <w:p w14:paraId="79CB78E9" w14:textId="77777777" w:rsidR="0038224B" w:rsidRPr="00CA3C1F" w:rsidRDefault="0038224B" w:rsidP="00262483">
            <w:pPr>
              <w:pStyle w:val="ListParagraph"/>
              <w:tabs>
                <w:tab w:val="left" w:pos="0"/>
              </w:tabs>
              <w:ind w:left="0"/>
              <w:jc w:val="both"/>
              <w:rPr>
                <w:b/>
                <w:sz w:val="22"/>
                <w:szCs w:val="22"/>
              </w:rPr>
            </w:pPr>
          </w:p>
        </w:tc>
        <w:tc>
          <w:tcPr>
            <w:tcW w:w="601" w:type="dxa"/>
            <w:vAlign w:val="center"/>
          </w:tcPr>
          <w:p w14:paraId="0DEA6F38" w14:textId="77777777" w:rsidR="0038224B" w:rsidRPr="00CA3C1F" w:rsidRDefault="0038224B" w:rsidP="00262483">
            <w:pPr>
              <w:pStyle w:val="ListParagraph"/>
              <w:tabs>
                <w:tab w:val="left" w:pos="0"/>
              </w:tabs>
              <w:ind w:left="0"/>
              <w:jc w:val="center"/>
              <w:rPr>
                <w:sz w:val="22"/>
                <w:szCs w:val="22"/>
              </w:rPr>
            </w:pPr>
            <w:r w:rsidRPr="00CA3C1F">
              <w:rPr>
                <w:sz w:val="22"/>
                <w:szCs w:val="22"/>
              </w:rPr>
              <w:t>7.4</w:t>
            </w:r>
          </w:p>
        </w:tc>
        <w:tc>
          <w:tcPr>
            <w:tcW w:w="6346" w:type="dxa"/>
            <w:gridSpan w:val="2"/>
            <w:vAlign w:val="center"/>
          </w:tcPr>
          <w:p w14:paraId="75B97276" w14:textId="77777777" w:rsidR="0038224B" w:rsidRPr="00CA3C1F" w:rsidRDefault="0038224B" w:rsidP="00262483">
            <w:pPr>
              <w:pStyle w:val="ListParagraph"/>
              <w:tabs>
                <w:tab w:val="left" w:pos="0"/>
              </w:tabs>
              <w:ind w:left="0"/>
              <w:jc w:val="both"/>
              <w:rPr>
                <w:sz w:val="22"/>
                <w:szCs w:val="22"/>
              </w:rPr>
            </w:pPr>
            <w:r w:rsidRPr="00CA3C1F">
              <w:rPr>
                <w:sz w:val="22"/>
                <w:szCs w:val="22"/>
              </w:rPr>
              <w:t>The performance security will be discharged by the Procuring agency and returned to the Supplier not later than thirty (30) days following the date of completion of the Supplier’s performance obligations under the Contract, including any warranty obligations, unless specified otherwise in SCC.</w:t>
            </w:r>
          </w:p>
          <w:p w14:paraId="6668FEC5" w14:textId="77777777" w:rsidR="0038224B" w:rsidRPr="00CA3C1F" w:rsidRDefault="0038224B" w:rsidP="00262483">
            <w:pPr>
              <w:pStyle w:val="ListParagraph"/>
              <w:tabs>
                <w:tab w:val="left" w:pos="0"/>
              </w:tabs>
              <w:ind w:left="0"/>
              <w:jc w:val="both"/>
              <w:rPr>
                <w:sz w:val="22"/>
                <w:szCs w:val="22"/>
              </w:rPr>
            </w:pPr>
          </w:p>
        </w:tc>
      </w:tr>
      <w:tr w:rsidR="0038224B" w:rsidRPr="00CA3C1F" w14:paraId="2FCDB1E0" w14:textId="77777777" w:rsidTr="0038224B">
        <w:tc>
          <w:tcPr>
            <w:tcW w:w="491" w:type="dxa"/>
            <w:vMerge w:val="restart"/>
            <w:vAlign w:val="center"/>
          </w:tcPr>
          <w:p w14:paraId="31BE5663" w14:textId="77777777" w:rsidR="0038224B" w:rsidRPr="00CA3C1F" w:rsidRDefault="0038224B" w:rsidP="00262483">
            <w:pPr>
              <w:pStyle w:val="ListParagraph"/>
              <w:tabs>
                <w:tab w:val="left" w:pos="0"/>
              </w:tabs>
              <w:ind w:left="0"/>
              <w:jc w:val="center"/>
              <w:rPr>
                <w:b/>
                <w:sz w:val="22"/>
                <w:szCs w:val="22"/>
              </w:rPr>
            </w:pPr>
            <w:r w:rsidRPr="00CA3C1F">
              <w:rPr>
                <w:b/>
                <w:sz w:val="22"/>
                <w:szCs w:val="22"/>
              </w:rPr>
              <w:t>8.</w:t>
            </w:r>
          </w:p>
        </w:tc>
        <w:tc>
          <w:tcPr>
            <w:tcW w:w="2138" w:type="dxa"/>
            <w:vMerge w:val="restart"/>
            <w:vAlign w:val="center"/>
          </w:tcPr>
          <w:p w14:paraId="6E04D1C7" w14:textId="77777777" w:rsidR="0038224B" w:rsidRPr="00CA3C1F" w:rsidRDefault="0038224B" w:rsidP="00262483">
            <w:pPr>
              <w:pStyle w:val="ListParagraph"/>
              <w:tabs>
                <w:tab w:val="left" w:pos="0"/>
              </w:tabs>
              <w:ind w:left="0"/>
              <w:jc w:val="both"/>
              <w:rPr>
                <w:b/>
                <w:sz w:val="22"/>
                <w:szCs w:val="22"/>
              </w:rPr>
            </w:pPr>
            <w:r w:rsidRPr="00CA3C1F">
              <w:rPr>
                <w:b/>
                <w:sz w:val="22"/>
                <w:szCs w:val="22"/>
              </w:rPr>
              <w:t>Inspection and Tests</w:t>
            </w:r>
          </w:p>
        </w:tc>
        <w:tc>
          <w:tcPr>
            <w:tcW w:w="601" w:type="dxa"/>
            <w:vAlign w:val="center"/>
          </w:tcPr>
          <w:p w14:paraId="49F0B9E0" w14:textId="77777777" w:rsidR="0038224B" w:rsidRPr="00CA3C1F" w:rsidRDefault="0038224B" w:rsidP="00262483">
            <w:pPr>
              <w:pStyle w:val="ListParagraph"/>
              <w:tabs>
                <w:tab w:val="left" w:pos="0"/>
              </w:tabs>
              <w:ind w:left="0"/>
              <w:jc w:val="center"/>
              <w:rPr>
                <w:sz w:val="22"/>
                <w:szCs w:val="22"/>
              </w:rPr>
            </w:pPr>
            <w:r w:rsidRPr="00CA3C1F">
              <w:rPr>
                <w:sz w:val="22"/>
                <w:szCs w:val="22"/>
              </w:rPr>
              <w:t>8.1</w:t>
            </w:r>
          </w:p>
        </w:tc>
        <w:tc>
          <w:tcPr>
            <w:tcW w:w="6346" w:type="dxa"/>
            <w:gridSpan w:val="2"/>
            <w:vAlign w:val="center"/>
          </w:tcPr>
          <w:p w14:paraId="3317A682" w14:textId="77777777" w:rsidR="0038224B" w:rsidRPr="00CA3C1F" w:rsidRDefault="0038224B" w:rsidP="00262483">
            <w:pPr>
              <w:pStyle w:val="ListParagraph"/>
              <w:tabs>
                <w:tab w:val="left" w:pos="0"/>
              </w:tabs>
              <w:ind w:left="0"/>
              <w:jc w:val="both"/>
              <w:rPr>
                <w:sz w:val="22"/>
                <w:szCs w:val="22"/>
              </w:rPr>
            </w:pPr>
            <w:r w:rsidRPr="00CA3C1F">
              <w:rPr>
                <w:sz w:val="22"/>
                <w:szCs w:val="22"/>
              </w:rPr>
              <w:t>The Procuring agency or its representative shall have the right to inspect and/or to test the Goods to confirm their conformity to the Contract specifications at no extra cost to the Procuring agency. SCC and the Technical Specifications shall specify what inspections and tests the Procuring agency requires and where they are to be conducted. The Procuring agency shall notify the Supplier in writing, in a timely manner, of the identity of any representatives retained for these purposes.</w:t>
            </w:r>
          </w:p>
          <w:p w14:paraId="2D5BA4CA" w14:textId="77777777" w:rsidR="0038224B" w:rsidRPr="00CA3C1F" w:rsidRDefault="0038224B" w:rsidP="00262483">
            <w:pPr>
              <w:pStyle w:val="ListParagraph"/>
              <w:tabs>
                <w:tab w:val="left" w:pos="0"/>
              </w:tabs>
              <w:ind w:left="0"/>
              <w:jc w:val="both"/>
              <w:rPr>
                <w:sz w:val="22"/>
                <w:szCs w:val="22"/>
              </w:rPr>
            </w:pPr>
          </w:p>
        </w:tc>
      </w:tr>
      <w:tr w:rsidR="0038224B" w:rsidRPr="00CA3C1F" w14:paraId="41C49F4E" w14:textId="77777777" w:rsidTr="0038224B">
        <w:tc>
          <w:tcPr>
            <w:tcW w:w="491" w:type="dxa"/>
            <w:vMerge/>
            <w:vAlign w:val="center"/>
          </w:tcPr>
          <w:p w14:paraId="012DA5B6" w14:textId="77777777" w:rsidR="0038224B" w:rsidRPr="00CA3C1F" w:rsidRDefault="0038224B" w:rsidP="00262483">
            <w:pPr>
              <w:pStyle w:val="ListParagraph"/>
              <w:tabs>
                <w:tab w:val="left" w:pos="0"/>
              </w:tabs>
              <w:ind w:left="0"/>
              <w:jc w:val="center"/>
              <w:rPr>
                <w:b/>
                <w:sz w:val="22"/>
                <w:szCs w:val="22"/>
              </w:rPr>
            </w:pPr>
          </w:p>
        </w:tc>
        <w:tc>
          <w:tcPr>
            <w:tcW w:w="2138" w:type="dxa"/>
            <w:vMerge/>
            <w:vAlign w:val="center"/>
          </w:tcPr>
          <w:p w14:paraId="4F3AE798" w14:textId="77777777" w:rsidR="0038224B" w:rsidRPr="00CA3C1F" w:rsidRDefault="0038224B" w:rsidP="00262483">
            <w:pPr>
              <w:pStyle w:val="ListParagraph"/>
              <w:tabs>
                <w:tab w:val="left" w:pos="0"/>
              </w:tabs>
              <w:ind w:left="0"/>
              <w:jc w:val="both"/>
              <w:rPr>
                <w:b/>
                <w:sz w:val="22"/>
                <w:szCs w:val="22"/>
              </w:rPr>
            </w:pPr>
          </w:p>
        </w:tc>
        <w:tc>
          <w:tcPr>
            <w:tcW w:w="601" w:type="dxa"/>
            <w:vAlign w:val="center"/>
          </w:tcPr>
          <w:p w14:paraId="21D3A011" w14:textId="77777777" w:rsidR="0038224B" w:rsidRPr="00CA3C1F" w:rsidRDefault="0038224B" w:rsidP="00262483">
            <w:pPr>
              <w:pStyle w:val="ListParagraph"/>
              <w:tabs>
                <w:tab w:val="left" w:pos="0"/>
              </w:tabs>
              <w:ind w:left="0"/>
              <w:jc w:val="center"/>
              <w:rPr>
                <w:sz w:val="22"/>
                <w:szCs w:val="22"/>
              </w:rPr>
            </w:pPr>
            <w:r w:rsidRPr="00CA3C1F">
              <w:rPr>
                <w:sz w:val="22"/>
                <w:szCs w:val="22"/>
              </w:rPr>
              <w:t>8.2</w:t>
            </w:r>
          </w:p>
        </w:tc>
        <w:tc>
          <w:tcPr>
            <w:tcW w:w="6346" w:type="dxa"/>
            <w:gridSpan w:val="2"/>
            <w:vAlign w:val="center"/>
          </w:tcPr>
          <w:p w14:paraId="4EB0760E" w14:textId="77777777" w:rsidR="0038224B" w:rsidRPr="00CA3C1F" w:rsidRDefault="0038224B" w:rsidP="00262483">
            <w:pPr>
              <w:pStyle w:val="ListParagraph"/>
              <w:tabs>
                <w:tab w:val="left" w:pos="0"/>
              </w:tabs>
              <w:ind w:left="0"/>
              <w:jc w:val="both"/>
              <w:rPr>
                <w:sz w:val="22"/>
                <w:szCs w:val="22"/>
              </w:rPr>
            </w:pPr>
            <w:r w:rsidRPr="00CA3C1F">
              <w:rPr>
                <w:sz w:val="22"/>
                <w:szCs w:val="22"/>
              </w:rPr>
              <w:t>The inspections and tests may be conducted on the premises of the Supplier or its subcontractor(s), at point of delivery, and/or at the Goods’ final destination. If conducted on the premises of the Supplier or its subcontractor(s), all reasonable facilities and assistance, including access to drawings and production data, shall be furnished to the inspectors at no charge to the Procuring agency.</w:t>
            </w:r>
          </w:p>
          <w:p w14:paraId="62ADD4AB" w14:textId="77777777" w:rsidR="0038224B" w:rsidRPr="00CA3C1F" w:rsidRDefault="0038224B" w:rsidP="00262483">
            <w:pPr>
              <w:pStyle w:val="ListParagraph"/>
              <w:tabs>
                <w:tab w:val="left" w:pos="0"/>
              </w:tabs>
              <w:ind w:left="0"/>
              <w:jc w:val="both"/>
              <w:rPr>
                <w:sz w:val="22"/>
                <w:szCs w:val="22"/>
              </w:rPr>
            </w:pPr>
          </w:p>
        </w:tc>
      </w:tr>
      <w:tr w:rsidR="0038224B" w:rsidRPr="00CA3C1F" w14:paraId="2DADB24D" w14:textId="77777777" w:rsidTr="0038224B">
        <w:tc>
          <w:tcPr>
            <w:tcW w:w="491" w:type="dxa"/>
            <w:vMerge/>
            <w:vAlign w:val="center"/>
          </w:tcPr>
          <w:p w14:paraId="2F203E7E" w14:textId="77777777" w:rsidR="0038224B" w:rsidRPr="00CA3C1F" w:rsidRDefault="0038224B" w:rsidP="00262483">
            <w:pPr>
              <w:pStyle w:val="ListParagraph"/>
              <w:tabs>
                <w:tab w:val="left" w:pos="0"/>
              </w:tabs>
              <w:ind w:left="0"/>
              <w:jc w:val="center"/>
              <w:rPr>
                <w:b/>
                <w:sz w:val="22"/>
                <w:szCs w:val="22"/>
              </w:rPr>
            </w:pPr>
          </w:p>
        </w:tc>
        <w:tc>
          <w:tcPr>
            <w:tcW w:w="2138" w:type="dxa"/>
            <w:vMerge/>
            <w:vAlign w:val="center"/>
          </w:tcPr>
          <w:p w14:paraId="030A225F" w14:textId="77777777" w:rsidR="0038224B" w:rsidRPr="00CA3C1F" w:rsidRDefault="0038224B" w:rsidP="00262483">
            <w:pPr>
              <w:pStyle w:val="ListParagraph"/>
              <w:tabs>
                <w:tab w:val="left" w:pos="0"/>
              </w:tabs>
              <w:ind w:left="0"/>
              <w:jc w:val="both"/>
              <w:rPr>
                <w:b/>
                <w:sz w:val="22"/>
                <w:szCs w:val="22"/>
              </w:rPr>
            </w:pPr>
          </w:p>
        </w:tc>
        <w:tc>
          <w:tcPr>
            <w:tcW w:w="601" w:type="dxa"/>
            <w:vAlign w:val="center"/>
          </w:tcPr>
          <w:p w14:paraId="36D54BA3" w14:textId="77777777" w:rsidR="0038224B" w:rsidRPr="00CA3C1F" w:rsidRDefault="0038224B" w:rsidP="00262483">
            <w:pPr>
              <w:pStyle w:val="ListParagraph"/>
              <w:tabs>
                <w:tab w:val="left" w:pos="0"/>
              </w:tabs>
              <w:ind w:left="0"/>
              <w:jc w:val="center"/>
              <w:rPr>
                <w:sz w:val="22"/>
                <w:szCs w:val="22"/>
              </w:rPr>
            </w:pPr>
            <w:r w:rsidRPr="00CA3C1F">
              <w:rPr>
                <w:sz w:val="22"/>
                <w:szCs w:val="22"/>
              </w:rPr>
              <w:t>8.3</w:t>
            </w:r>
          </w:p>
        </w:tc>
        <w:tc>
          <w:tcPr>
            <w:tcW w:w="6346" w:type="dxa"/>
            <w:gridSpan w:val="2"/>
            <w:vAlign w:val="center"/>
          </w:tcPr>
          <w:p w14:paraId="2FC37DBE" w14:textId="77777777" w:rsidR="0038224B" w:rsidRPr="00CA3C1F" w:rsidRDefault="0038224B" w:rsidP="00262483">
            <w:pPr>
              <w:pStyle w:val="ListParagraph"/>
              <w:tabs>
                <w:tab w:val="left" w:pos="0"/>
              </w:tabs>
              <w:ind w:left="0"/>
              <w:jc w:val="both"/>
              <w:rPr>
                <w:sz w:val="22"/>
                <w:szCs w:val="22"/>
              </w:rPr>
            </w:pPr>
            <w:r w:rsidRPr="00CA3C1F">
              <w:rPr>
                <w:sz w:val="22"/>
                <w:szCs w:val="22"/>
              </w:rPr>
              <w:t>Should any inspected or tested Goods fail to conform to the Specifications, the Procuring agency may reject the Goods, and the Supplier shall either replace the rejected Goods or make alterations necessary to meet specification requirements free of cost to the Procuring agency.</w:t>
            </w:r>
          </w:p>
          <w:p w14:paraId="79BB9E1D" w14:textId="77777777" w:rsidR="0038224B" w:rsidRPr="00CA3C1F" w:rsidRDefault="0038224B" w:rsidP="00262483">
            <w:pPr>
              <w:pStyle w:val="ListParagraph"/>
              <w:tabs>
                <w:tab w:val="left" w:pos="0"/>
              </w:tabs>
              <w:ind w:left="0"/>
              <w:jc w:val="both"/>
              <w:rPr>
                <w:sz w:val="22"/>
                <w:szCs w:val="22"/>
              </w:rPr>
            </w:pPr>
          </w:p>
        </w:tc>
      </w:tr>
      <w:tr w:rsidR="0038224B" w:rsidRPr="00CA3C1F" w14:paraId="682D4C02" w14:textId="77777777" w:rsidTr="0038224B">
        <w:tc>
          <w:tcPr>
            <w:tcW w:w="491" w:type="dxa"/>
            <w:vMerge/>
            <w:vAlign w:val="center"/>
          </w:tcPr>
          <w:p w14:paraId="7B9DFFDF" w14:textId="77777777" w:rsidR="0038224B" w:rsidRPr="00CA3C1F" w:rsidRDefault="0038224B" w:rsidP="00262483">
            <w:pPr>
              <w:pStyle w:val="ListParagraph"/>
              <w:tabs>
                <w:tab w:val="left" w:pos="0"/>
              </w:tabs>
              <w:ind w:left="0"/>
              <w:jc w:val="center"/>
              <w:rPr>
                <w:b/>
                <w:sz w:val="22"/>
                <w:szCs w:val="22"/>
              </w:rPr>
            </w:pPr>
          </w:p>
        </w:tc>
        <w:tc>
          <w:tcPr>
            <w:tcW w:w="2138" w:type="dxa"/>
            <w:vMerge/>
            <w:vAlign w:val="center"/>
          </w:tcPr>
          <w:p w14:paraId="776E0E49" w14:textId="77777777" w:rsidR="0038224B" w:rsidRPr="00CA3C1F" w:rsidRDefault="0038224B" w:rsidP="00262483">
            <w:pPr>
              <w:pStyle w:val="ListParagraph"/>
              <w:tabs>
                <w:tab w:val="left" w:pos="0"/>
              </w:tabs>
              <w:ind w:left="0"/>
              <w:jc w:val="both"/>
              <w:rPr>
                <w:b/>
                <w:sz w:val="22"/>
                <w:szCs w:val="22"/>
              </w:rPr>
            </w:pPr>
          </w:p>
        </w:tc>
        <w:tc>
          <w:tcPr>
            <w:tcW w:w="601" w:type="dxa"/>
            <w:vAlign w:val="center"/>
          </w:tcPr>
          <w:p w14:paraId="54270586" w14:textId="77777777" w:rsidR="0038224B" w:rsidRPr="00CA3C1F" w:rsidRDefault="0038224B" w:rsidP="00262483">
            <w:pPr>
              <w:pStyle w:val="ListParagraph"/>
              <w:tabs>
                <w:tab w:val="left" w:pos="0"/>
              </w:tabs>
              <w:ind w:left="0"/>
              <w:jc w:val="center"/>
              <w:rPr>
                <w:sz w:val="22"/>
                <w:szCs w:val="22"/>
              </w:rPr>
            </w:pPr>
            <w:r w:rsidRPr="00CA3C1F">
              <w:rPr>
                <w:sz w:val="22"/>
                <w:szCs w:val="22"/>
              </w:rPr>
              <w:t>8.4</w:t>
            </w:r>
          </w:p>
        </w:tc>
        <w:tc>
          <w:tcPr>
            <w:tcW w:w="6346" w:type="dxa"/>
            <w:gridSpan w:val="2"/>
            <w:vAlign w:val="center"/>
          </w:tcPr>
          <w:p w14:paraId="780BBB05" w14:textId="77777777" w:rsidR="0038224B" w:rsidRPr="00CA3C1F" w:rsidRDefault="0038224B" w:rsidP="00262483">
            <w:pPr>
              <w:pStyle w:val="ListParagraph"/>
              <w:tabs>
                <w:tab w:val="left" w:pos="0"/>
              </w:tabs>
              <w:ind w:left="0"/>
              <w:jc w:val="both"/>
              <w:rPr>
                <w:sz w:val="22"/>
                <w:szCs w:val="22"/>
              </w:rPr>
            </w:pPr>
            <w:r w:rsidRPr="00CA3C1F">
              <w:rPr>
                <w:sz w:val="22"/>
                <w:szCs w:val="22"/>
              </w:rPr>
              <w:t>The Procuring agency’s right to inspect, test and, where necessary, reject the Goods after the Goods’ arrival in the Procuring agency’s country shall in no way be limited or waived by reason of the Goods having previously been inspected, tested, and passed by the Procuring agency or its representative prior to the Goods’ shipment from the country of origin.</w:t>
            </w:r>
          </w:p>
          <w:p w14:paraId="7512AABF" w14:textId="77777777" w:rsidR="0038224B" w:rsidRPr="00CA3C1F" w:rsidRDefault="0038224B" w:rsidP="00262483">
            <w:pPr>
              <w:pStyle w:val="ListParagraph"/>
              <w:tabs>
                <w:tab w:val="left" w:pos="0"/>
              </w:tabs>
              <w:ind w:left="0"/>
              <w:jc w:val="both"/>
              <w:rPr>
                <w:sz w:val="22"/>
                <w:szCs w:val="22"/>
              </w:rPr>
            </w:pPr>
          </w:p>
        </w:tc>
      </w:tr>
      <w:tr w:rsidR="0038224B" w:rsidRPr="00CA3C1F" w14:paraId="100D566B" w14:textId="77777777" w:rsidTr="0038224B">
        <w:tc>
          <w:tcPr>
            <w:tcW w:w="491" w:type="dxa"/>
            <w:vMerge/>
            <w:vAlign w:val="center"/>
          </w:tcPr>
          <w:p w14:paraId="2CC9D4D9" w14:textId="77777777" w:rsidR="0038224B" w:rsidRPr="00CA3C1F" w:rsidRDefault="0038224B" w:rsidP="00262483">
            <w:pPr>
              <w:pStyle w:val="ListParagraph"/>
              <w:tabs>
                <w:tab w:val="left" w:pos="0"/>
              </w:tabs>
              <w:ind w:left="0"/>
              <w:jc w:val="center"/>
              <w:rPr>
                <w:b/>
                <w:sz w:val="22"/>
                <w:szCs w:val="22"/>
              </w:rPr>
            </w:pPr>
          </w:p>
        </w:tc>
        <w:tc>
          <w:tcPr>
            <w:tcW w:w="2138" w:type="dxa"/>
            <w:vMerge/>
            <w:vAlign w:val="center"/>
          </w:tcPr>
          <w:p w14:paraId="55F766CB" w14:textId="77777777" w:rsidR="0038224B" w:rsidRPr="00CA3C1F" w:rsidRDefault="0038224B" w:rsidP="00262483">
            <w:pPr>
              <w:pStyle w:val="ListParagraph"/>
              <w:tabs>
                <w:tab w:val="left" w:pos="0"/>
              </w:tabs>
              <w:ind w:left="0"/>
              <w:jc w:val="both"/>
              <w:rPr>
                <w:b/>
                <w:sz w:val="22"/>
                <w:szCs w:val="22"/>
              </w:rPr>
            </w:pPr>
          </w:p>
        </w:tc>
        <w:tc>
          <w:tcPr>
            <w:tcW w:w="601" w:type="dxa"/>
            <w:vAlign w:val="center"/>
          </w:tcPr>
          <w:p w14:paraId="0F2F4B0C" w14:textId="77777777" w:rsidR="0038224B" w:rsidRPr="00CA3C1F" w:rsidRDefault="0038224B" w:rsidP="00262483">
            <w:pPr>
              <w:pStyle w:val="ListParagraph"/>
              <w:tabs>
                <w:tab w:val="left" w:pos="0"/>
              </w:tabs>
              <w:ind w:left="0"/>
              <w:jc w:val="center"/>
              <w:rPr>
                <w:sz w:val="22"/>
                <w:szCs w:val="22"/>
              </w:rPr>
            </w:pPr>
            <w:r w:rsidRPr="00CA3C1F">
              <w:rPr>
                <w:sz w:val="22"/>
                <w:szCs w:val="22"/>
              </w:rPr>
              <w:t>8.5</w:t>
            </w:r>
          </w:p>
        </w:tc>
        <w:tc>
          <w:tcPr>
            <w:tcW w:w="6346" w:type="dxa"/>
            <w:gridSpan w:val="2"/>
            <w:vAlign w:val="center"/>
          </w:tcPr>
          <w:p w14:paraId="245EC1E9" w14:textId="77777777" w:rsidR="0038224B" w:rsidRPr="00CA3C1F" w:rsidRDefault="0038224B" w:rsidP="00262483">
            <w:pPr>
              <w:pStyle w:val="ListParagraph"/>
              <w:tabs>
                <w:tab w:val="left" w:pos="0"/>
              </w:tabs>
              <w:ind w:left="0"/>
              <w:jc w:val="both"/>
              <w:rPr>
                <w:sz w:val="22"/>
                <w:szCs w:val="22"/>
              </w:rPr>
            </w:pPr>
            <w:r w:rsidRPr="00CA3C1F">
              <w:rPr>
                <w:sz w:val="22"/>
                <w:szCs w:val="22"/>
              </w:rPr>
              <w:t>Nothing in GCC Clause 8 shall in any way release the Supplier from any warranty or other obligations under this Contract.</w:t>
            </w:r>
          </w:p>
          <w:p w14:paraId="6241C41C" w14:textId="77777777" w:rsidR="0038224B" w:rsidRPr="00CA3C1F" w:rsidRDefault="0038224B" w:rsidP="00262483">
            <w:pPr>
              <w:pStyle w:val="ListParagraph"/>
              <w:tabs>
                <w:tab w:val="left" w:pos="0"/>
              </w:tabs>
              <w:ind w:left="0"/>
              <w:jc w:val="both"/>
              <w:rPr>
                <w:sz w:val="22"/>
                <w:szCs w:val="22"/>
              </w:rPr>
            </w:pPr>
          </w:p>
        </w:tc>
      </w:tr>
      <w:tr w:rsidR="0038224B" w:rsidRPr="00CA3C1F" w14:paraId="67EC26B8" w14:textId="77777777" w:rsidTr="0038224B">
        <w:tc>
          <w:tcPr>
            <w:tcW w:w="491" w:type="dxa"/>
            <w:vMerge w:val="restart"/>
            <w:vAlign w:val="center"/>
          </w:tcPr>
          <w:p w14:paraId="6AB8FE17" w14:textId="77777777" w:rsidR="0038224B" w:rsidRPr="00CA3C1F" w:rsidRDefault="0038224B" w:rsidP="00262483">
            <w:pPr>
              <w:pStyle w:val="ListParagraph"/>
              <w:tabs>
                <w:tab w:val="left" w:pos="0"/>
              </w:tabs>
              <w:ind w:left="0"/>
              <w:jc w:val="center"/>
              <w:rPr>
                <w:b/>
                <w:sz w:val="22"/>
                <w:szCs w:val="22"/>
              </w:rPr>
            </w:pPr>
            <w:r w:rsidRPr="00CA3C1F">
              <w:rPr>
                <w:b/>
                <w:sz w:val="22"/>
                <w:szCs w:val="22"/>
              </w:rPr>
              <w:t>9.</w:t>
            </w:r>
          </w:p>
        </w:tc>
        <w:tc>
          <w:tcPr>
            <w:tcW w:w="2138" w:type="dxa"/>
            <w:vMerge w:val="restart"/>
            <w:vAlign w:val="center"/>
          </w:tcPr>
          <w:p w14:paraId="55F8B389" w14:textId="77777777" w:rsidR="0038224B" w:rsidRPr="00CA3C1F" w:rsidRDefault="0038224B" w:rsidP="00262483">
            <w:pPr>
              <w:pStyle w:val="ListParagraph"/>
              <w:tabs>
                <w:tab w:val="left" w:pos="0"/>
              </w:tabs>
              <w:ind w:left="0"/>
              <w:jc w:val="both"/>
              <w:rPr>
                <w:b/>
                <w:sz w:val="22"/>
                <w:szCs w:val="22"/>
              </w:rPr>
            </w:pPr>
            <w:r w:rsidRPr="00CA3C1F">
              <w:rPr>
                <w:b/>
                <w:sz w:val="22"/>
                <w:szCs w:val="22"/>
              </w:rPr>
              <w:t>Packaging</w:t>
            </w:r>
          </w:p>
        </w:tc>
        <w:tc>
          <w:tcPr>
            <w:tcW w:w="601" w:type="dxa"/>
            <w:vAlign w:val="center"/>
          </w:tcPr>
          <w:p w14:paraId="410C8049" w14:textId="77777777" w:rsidR="0038224B" w:rsidRPr="00CA3C1F" w:rsidRDefault="0038224B" w:rsidP="00262483">
            <w:pPr>
              <w:pStyle w:val="ListParagraph"/>
              <w:tabs>
                <w:tab w:val="left" w:pos="0"/>
              </w:tabs>
              <w:ind w:left="0"/>
              <w:jc w:val="center"/>
              <w:rPr>
                <w:sz w:val="22"/>
                <w:szCs w:val="22"/>
              </w:rPr>
            </w:pPr>
            <w:r w:rsidRPr="00CA3C1F">
              <w:rPr>
                <w:sz w:val="22"/>
                <w:szCs w:val="22"/>
              </w:rPr>
              <w:t>9.1</w:t>
            </w:r>
          </w:p>
        </w:tc>
        <w:tc>
          <w:tcPr>
            <w:tcW w:w="6346" w:type="dxa"/>
            <w:gridSpan w:val="2"/>
            <w:vAlign w:val="center"/>
          </w:tcPr>
          <w:p w14:paraId="17A2517B" w14:textId="77777777" w:rsidR="0038224B" w:rsidRPr="00CA3C1F" w:rsidRDefault="0038224B" w:rsidP="00262483">
            <w:pPr>
              <w:pStyle w:val="ListParagraph"/>
              <w:tabs>
                <w:tab w:val="left" w:pos="0"/>
              </w:tabs>
              <w:ind w:left="0"/>
              <w:jc w:val="both"/>
              <w:rPr>
                <w:sz w:val="22"/>
                <w:szCs w:val="22"/>
              </w:rPr>
            </w:pPr>
            <w:r w:rsidRPr="00CA3C1F">
              <w:rPr>
                <w:sz w:val="22"/>
                <w:szCs w:val="22"/>
              </w:rPr>
              <w:t xml:space="preserve">The Supplier shall provide such packing of the Goods as is required to prevent their damage or deterioration during transit to their final destination, as indicated in the Contract. The packing shall be sufficient to withstand, without limitation, rough handling during </w:t>
            </w:r>
            <w:r w:rsidRPr="00CA3C1F">
              <w:rPr>
                <w:sz w:val="22"/>
                <w:szCs w:val="22"/>
              </w:rPr>
              <w:lastRenderedPageBreak/>
              <w:t>transit and exposure to extreme temperatures, salt and precipitation during transit, and open storage. Packing case size and weights shall take into consideration, where appropriate, the remoteness of the Goods’ final destination and the absence of heavy handling facilities at all points in transit.</w:t>
            </w:r>
          </w:p>
          <w:p w14:paraId="491C90CF" w14:textId="77777777" w:rsidR="0038224B" w:rsidRPr="00CA3C1F" w:rsidRDefault="0038224B" w:rsidP="00262483">
            <w:pPr>
              <w:pStyle w:val="ListParagraph"/>
              <w:tabs>
                <w:tab w:val="left" w:pos="0"/>
              </w:tabs>
              <w:ind w:left="0"/>
              <w:jc w:val="both"/>
              <w:rPr>
                <w:sz w:val="22"/>
                <w:szCs w:val="22"/>
              </w:rPr>
            </w:pPr>
          </w:p>
        </w:tc>
      </w:tr>
      <w:tr w:rsidR="0038224B" w:rsidRPr="00CA3C1F" w14:paraId="424E6F27" w14:textId="77777777" w:rsidTr="0038224B">
        <w:tc>
          <w:tcPr>
            <w:tcW w:w="491" w:type="dxa"/>
            <w:vMerge/>
            <w:vAlign w:val="center"/>
          </w:tcPr>
          <w:p w14:paraId="699652A8" w14:textId="77777777" w:rsidR="0038224B" w:rsidRPr="00CA3C1F" w:rsidRDefault="0038224B" w:rsidP="00262483">
            <w:pPr>
              <w:pStyle w:val="ListParagraph"/>
              <w:tabs>
                <w:tab w:val="left" w:pos="0"/>
              </w:tabs>
              <w:ind w:left="0"/>
              <w:jc w:val="center"/>
              <w:rPr>
                <w:b/>
                <w:sz w:val="22"/>
                <w:szCs w:val="22"/>
              </w:rPr>
            </w:pPr>
          </w:p>
        </w:tc>
        <w:tc>
          <w:tcPr>
            <w:tcW w:w="2138" w:type="dxa"/>
            <w:vMerge/>
            <w:vAlign w:val="center"/>
          </w:tcPr>
          <w:p w14:paraId="46EDF3DD" w14:textId="77777777" w:rsidR="0038224B" w:rsidRPr="00CA3C1F" w:rsidRDefault="0038224B" w:rsidP="00262483">
            <w:pPr>
              <w:pStyle w:val="ListParagraph"/>
              <w:tabs>
                <w:tab w:val="left" w:pos="0"/>
              </w:tabs>
              <w:ind w:left="0"/>
              <w:jc w:val="both"/>
              <w:rPr>
                <w:b/>
                <w:sz w:val="22"/>
                <w:szCs w:val="22"/>
              </w:rPr>
            </w:pPr>
          </w:p>
        </w:tc>
        <w:tc>
          <w:tcPr>
            <w:tcW w:w="601" w:type="dxa"/>
            <w:vAlign w:val="center"/>
          </w:tcPr>
          <w:p w14:paraId="31B1304A" w14:textId="77777777" w:rsidR="0038224B" w:rsidRPr="00CA3C1F" w:rsidRDefault="0038224B" w:rsidP="00262483">
            <w:pPr>
              <w:pStyle w:val="ListParagraph"/>
              <w:tabs>
                <w:tab w:val="left" w:pos="0"/>
              </w:tabs>
              <w:ind w:left="0"/>
              <w:jc w:val="center"/>
              <w:rPr>
                <w:sz w:val="22"/>
                <w:szCs w:val="22"/>
              </w:rPr>
            </w:pPr>
            <w:r w:rsidRPr="00CA3C1F">
              <w:rPr>
                <w:sz w:val="22"/>
                <w:szCs w:val="22"/>
              </w:rPr>
              <w:t>9.2</w:t>
            </w:r>
          </w:p>
        </w:tc>
        <w:tc>
          <w:tcPr>
            <w:tcW w:w="6346" w:type="dxa"/>
            <w:gridSpan w:val="2"/>
            <w:vAlign w:val="center"/>
          </w:tcPr>
          <w:p w14:paraId="759659E7" w14:textId="77777777" w:rsidR="0038224B" w:rsidRPr="00CA3C1F" w:rsidRDefault="0038224B" w:rsidP="00262483">
            <w:pPr>
              <w:pStyle w:val="ListParagraph"/>
              <w:tabs>
                <w:tab w:val="left" w:pos="0"/>
              </w:tabs>
              <w:ind w:left="0"/>
              <w:jc w:val="both"/>
              <w:rPr>
                <w:sz w:val="22"/>
                <w:szCs w:val="22"/>
              </w:rPr>
            </w:pPr>
            <w:r w:rsidRPr="00CA3C1F">
              <w:rPr>
                <w:sz w:val="22"/>
                <w:szCs w:val="22"/>
              </w:rPr>
              <w:t>The packing, marking, and documentation within and outside the packages shall comply strictly with such special requirements as shall be expressly provided for in the Contract, including additional requirements, if any, specified in SCC, and in any subsequent instructions ordered by the Procuring agency.</w:t>
            </w:r>
          </w:p>
          <w:p w14:paraId="2403D6A6" w14:textId="77777777" w:rsidR="0038224B" w:rsidRPr="00CA3C1F" w:rsidRDefault="0038224B" w:rsidP="00262483">
            <w:pPr>
              <w:pStyle w:val="ListParagraph"/>
              <w:tabs>
                <w:tab w:val="left" w:pos="0"/>
              </w:tabs>
              <w:ind w:left="0"/>
              <w:jc w:val="both"/>
              <w:rPr>
                <w:sz w:val="22"/>
                <w:szCs w:val="22"/>
              </w:rPr>
            </w:pPr>
          </w:p>
        </w:tc>
      </w:tr>
      <w:tr w:rsidR="0038224B" w:rsidRPr="00CA3C1F" w14:paraId="1C99C154" w14:textId="77777777" w:rsidTr="0038224B">
        <w:tc>
          <w:tcPr>
            <w:tcW w:w="491" w:type="dxa"/>
            <w:vMerge w:val="restart"/>
            <w:vAlign w:val="center"/>
          </w:tcPr>
          <w:p w14:paraId="560B04A2" w14:textId="77777777" w:rsidR="0038224B" w:rsidRPr="00CA3C1F" w:rsidRDefault="0038224B" w:rsidP="00262483">
            <w:pPr>
              <w:pStyle w:val="ListParagraph"/>
              <w:tabs>
                <w:tab w:val="left" w:pos="0"/>
              </w:tabs>
              <w:ind w:left="0"/>
              <w:jc w:val="center"/>
              <w:rPr>
                <w:b/>
                <w:sz w:val="22"/>
                <w:szCs w:val="22"/>
              </w:rPr>
            </w:pPr>
            <w:r w:rsidRPr="00CA3C1F">
              <w:rPr>
                <w:b/>
                <w:sz w:val="22"/>
                <w:szCs w:val="22"/>
              </w:rPr>
              <w:t>10.</w:t>
            </w:r>
          </w:p>
        </w:tc>
        <w:tc>
          <w:tcPr>
            <w:tcW w:w="2138" w:type="dxa"/>
            <w:vMerge w:val="restart"/>
            <w:vAlign w:val="center"/>
          </w:tcPr>
          <w:p w14:paraId="7FBD900B" w14:textId="77777777" w:rsidR="0038224B" w:rsidRPr="00CA3C1F" w:rsidRDefault="0038224B" w:rsidP="00262483">
            <w:pPr>
              <w:pStyle w:val="ListParagraph"/>
              <w:tabs>
                <w:tab w:val="left" w:pos="0"/>
              </w:tabs>
              <w:ind w:left="0"/>
              <w:jc w:val="both"/>
              <w:rPr>
                <w:b/>
                <w:sz w:val="22"/>
                <w:szCs w:val="22"/>
              </w:rPr>
            </w:pPr>
            <w:r w:rsidRPr="00CA3C1F">
              <w:rPr>
                <w:b/>
                <w:sz w:val="22"/>
                <w:szCs w:val="22"/>
              </w:rPr>
              <w:t>Delivery and Documents</w:t>
            </w:r>
          </w:p>
        </w:tc>
        <w:tc>
          <w:tcPr>
            <w:tcW w:w="601" w:type="dxa"/>
            <w:vAlign w:val="center"/>
          </w:tcPr>
          <w:p w14:paraId="264BE3FE" w14:textId="77777777" w:rsidR="0038224B" w:rsidRPr="00CA3C1F" w:rsidRDefault="0038224B" w:rsidP="00262483">
            <w:pPr>
              <w:pStyle w:val="ListParagraph"/>
              <w:tabs>
                <w:tab w:val="left" w:pos="0"/>
              </w:tabs>
              <w:ind w:left="0"/>
              <w:jc w:val="center"/>
              <w:rPr>
                <w:sz w:val="22"/>
                <w:szCs w:val="22"/>
              </w:rPr>
            </w:pPr>
            <w:r w:rsidRPr="00CA3C1F">
              <w:rPr>
                <w:sz w:val="22"/>
                <w:szCs w:val="22"/>
              </w:rPr>
              <w:t>10.1</w:t>
            </w:r>
          </w:p>
        </w:tc>
        <w:tc>
          <w:tcPr>
            <w:tcW w:w="6346" w:type="dxa"/>
            <w:gridSpan w:val="2"/>
            <w:vAlign w:val="center"/>
          </w:tcPr>
          <w:p w14:paraId="487653A0" w14:textId="77777777" w:rsidR="0038224B" w:rsidRPr="00CA3C1F" w:rsidRDefault="0038224B" w:rsidP="00262483">
            <w:pPr>
              <w:pStyle w:val="ListParagraph"/>
              <w:tabs>
                <w:tab w:val="left" w:pos="0"/>
              </w:tabs>
              <w:ind w:left="0"/>
              <w:jc w:val="both"/>
              <w:rPr>
                <w:sz w:val="22"/>
                <w:szCs w:val="22"/>
              </w:rPr>
            </w:pPr>
            <w:r w:rsidRPr="00CA3C1F">
              <w:rPr>
                <w:sz w:val="22"/>
                <w:szCs w:val="22"/>
              </w:rPr>
              <w:t>Delivery of the Goods shall be made by the Supplier in accordance with the terms specified in the Schedule of Requirements. The details of shipping and/or other documents to be furnished by the Supplier are specified in SCC.</w:t>
            </w:r>
          </w:p>
          <w:p w14:paraId="7E72FE7B" w14:textId="77777777" w:rsidR="0038224B" w:rsidRPr="00CA3C1F" w:rsidRDefault="0038224B" w:rsidP="00262483">
            <w:pPr>
              <w:pStyle w:val="ListParagraph"/>
              <w:tabs>
                <w:tab w:val="left" w:pos="0"/>
              </w:tabs>
              <w:ind w:left="0"/>
              <w:jc w:val="both"/>
              <w:rPr>
                <w:sz w:val="22"/>
                <w:szCs w:val="22"/>
              </w:rPr>
            </w:pPr>
          </w:p>
        </w:tc>
      </w:tr>
      <w:tr w:rsidR="0038224B" w:rsidRPr="00CA3C1F" w14:paraId="4F97FF09" w14:textId="77777777" w:rsidTr="0038224B">
        <w:tc>
          <w:tcPr>
            <w:tcW w:w="491" w:type="dxa"/>
            <w:vMerge/>
            <w:vAlign w:val="center"/>
          </w:tcPr>
          <w:p w14:paraId="519A64BE" w14:textId="77777777" w:rsidR="0038224B" w:rsidRPr="00CA3C1F" w:rsidRDefault="0038224B" w:rsidP="00262483">
            <w:pPr>
              <w:pStyle w:val="ListParagraph"/>
              <w:tabs>
                <w:tab w:val="left" w:pos="0"/>
              </w:tabs>
              <w:ind w:left="0"/>
              <w:jc w:val="center"/>
              <w:rPr>
                <w:b/>
                <w:sz w:val="22"/>
                <w:szCs w:val="22"/>
              </w:rPr>
            </w:pPr>
          </w:p>
        </w:tc>
        <w:tc>
          <w:tcPr>
            <w:tcW w:w="2138" w:type="dxa"/>
            <w:vMerge/>
            <w:vAlign w:val="center"/>
          </w:tcPr>
          <w:p w14:paraId="2B17B3D4" w14:textId="77777777" w:rsidR="0038224B" w:rsidRPr="00CA3C1F" w:rsidRDefault="0038224B" w:rsidP="00262483">
            <w:pPr>
              <w:pStyle w:val="ListParagraph"/>
              <w:tabs>
                <w:tab w:val="left" w:pos="0"/>
              </w:tabs>
              <w:ind w:left="0"/>
              <w:jc w:val="both"/>
              <w:rPr>
                <w:b/>
                <w:sz w:val="22"/>
                <w:szCs w:val="22"/>
              </w:rPr>
            </w:pPr>
          </w:p>
        </w:tc>
        <w:tc>
          <w:tcPr>
            <w:tcW w:w="601" w:type="dxa"/>
            <w:vAlign w:val="center"/>
          </w:tcPr>
          <w:p w14:paraId="475A8795" w14:textId="77777777" w:rsidR="0038224B" w:rsidRPr="00CA3C1F" w:rsidRDefault="0038224B" w:rsidP="00262483">
            <w:pPr>
              <w:pStyle w:val="ListParagraph"/>
              <w:tabs>
                <w:tab w:val="left" w:pos="0"/>
              </w:tabs>
              <w:ind w:left="0"/>
              <w:jc w:val="center"/>
              <w:rPr>
                <w:sz w:val="22"/>
                <w:szCs w:val="22"/>
              </w:rPr>
            </w:pPr>
            <w:r w:rsidRPr="00CA3C1F">
              <w:rPr>
                <w:sz w:val="22"/>
                <w:szCs w:val="22"/>
              </w:rPr>
              <w:t>10.2</w:t>
            </w:r>
          </w:p>
        </w:tc>
        <w:tc>
          <w:tcPr>
            <w:tcW w:w="6346" w:type="dxa"/>
            <w:gridSpan w:val="2"/>
            <w:vAlign w:val="center"/>
          </w:tcPr>
          <w:p w14:paraId="7710487A" w14:textId="77777777" w:rsidR="0038224B" w:rsidRPr="00CA3C1F" w:rsidRDefault="0038224B" w:rsidP="00262483">
            <w:pPr>
              <w:pStyle w:val="ListParagraph"/>
              <w:tabs>
                <w:tab w:val="left" w:pos="0"/>
              </w:tabs>
              <w:ind w:left="0"/>
              <w:jc w:val="both"/>
              <w:rPr>
                <w:sz w:val="22"/>
                <w:szCs w:val="22"/>
              </w:rPr>
            </w:pPr>
            <w:r w:rsidRPr="00CA3C1F">
              <w:rPr>
                <w:sz w:val="22"/>
                <w:szCs w:val="22"/>
              </w:rPr>
              <w:t>Documents to be submitted by the Supplier are specified in SCC.</w:t>
            </w:r>
          </w:p>
          <w:p w14:paraId="46B958FF" w14:textId="77777777" w:rsidR="0038224B" w:rsidRPr="00CA3C1F" w:rsidRDefault="0038224B" w:rsidP="00262483">
            <w:pPr>
              <w:pStyle w:val="ListParagraph"/>
              <w:tabs>
                <w:tab w:val="left" w:pos="0"/>
              </w:tabs>
              <w:ind w:left="0"/>
              <w:jc w:val="both"/>
              <w:rPr>
                <w:sz w:val="22"/>
                <w:szCs w:val="22"/>
              </w:rPr>
            </w:pPr>
          </w:p>
        </w:tc>
      </w:tr>
      <w:tr w:rsidR="00CA3C1F" w:rsidRPr="00CA3C1F" w14:paraId="057234EA" w14:textId="77777777" w:rsidTr="0038224B">
        <w:tc>
          <w:tcPr>
            <w:tcW w:w="491" w:type="dxa"/>
            <w:vAlign w:val="center"/>
          </w:tcPr>
          <w:p w14:paraId="151FD24A" w14:textId="77777777" w:rsidR="00125C16" w:rsidRPr="00CA3C1F" w:rsidRDefault="00125C16" w:rsidP="00262483">
            <w:pPr>
              <w:pStyle w:val="ListParagraph"/>
              <w:tabs>
                <w:tab w:val="left" w:pos="0"/>
              </w:tabs>
              <w:ind w:left="0"/>
              <w:jc w:val="center"/>
              <w:rPr>
                <w:b/>
                <w:sz w:val="22"/>
                <w:szCs w:val="22"/>
              </w:rPr>
            </w:pPr>
            <w:r w:rsidRPr="00CA3C1F">
              <w:rPr>
                <w:b/>
                <w:sz w:val="22"/>
                <w:szCs w:val="22"/>
              </w:rPr>
              <w:t>11.</w:t>
            </w:r>
          </w:p>
        </w:tc>
        <w:tc>
          <w:tcPr>
            <w:tcW w:w="2138" w:type="dxa"/>
            <w:vAlign w:val="center"/>
          </w:tcPr>
          <w:p w14:paraId="00D32872" w14:textId="77777777" w:rsidR="00125C16" w:rsidRPr="00CA3C1F" w:rsidRDefault="00125C16" w:rsidP="00262483">
            <w:pPr>
              <w:pStyle w:val="ListParagraph"/>
              <w:tabs>
                <w:tab w:val="left" w:pos="0"/>
              </w:tabs>
              <w:ind w:left="0"/>
              <w:jc w:val="both"/>
              <w:rPr>
                <w:b/>
                <w:sz w:val="22"/>
                <w:szCs w:val="22"/>
              </w:rPr>
            </w:pPr>
            <w:r w:rsidRPr="00CA3C1F">
              <w:rPr>
                <w:b/>
                <w:sz w:val="22"/>
                <w:szCs w:val="22"/>
              </w:rPr>
              <w:t>Insurance</w:t>
            </w:r>
          </w:p>
        </w:tc>
        <w:tc>
          <w:tcPr>
            <w:tcW w:w="601" w:type="dxa"/>
            <w:vAlign w:val="center"/>
          </w:tcPr>
          <w:p w14:paraId="3FC33C6F" w14:textId="77777777" w:rsidR="00125C16" w:rsidRPr="00CA3C1F" w:rsidRDefault="00125C16" w:rsidP="00262483">
            <w:pPr>
              <w:pStyle w:val="ListParagraph"/>
              <w:tabs>
                <w:tab w:val="left" w:pos="0"/>
              </w:tabs>
              <w:ind w:left="0"/>
              <w:jc w:val="center"/>
              <w:rPr>
                <w:sz w:val="22"/>
                <w:szCs w:val="22"/>
              </w:rPr>
            </w:pPr>
            <w:r w:rsidRPr="00CA3C1F">
              <w:rPr>
                <w:sz w:val="22"/>
                <w:szCs w:val="22"/>
              </w:rPr>
              <w:t>11.1</w:t>
            </w:r>
          </w:p>
        </w:tc>
        <w:tc>
          <w:tcPr>
            <w:tcW w:w="6346" w:type="dxa"/>
            <w:gridSpan w:val="2"/>
            <w:vAlign w:val="center"/>
          </w:tcPr>
          <w:p w14:paraId="3FF24FCF" w14:textId="77777777" w:rsidR="00125C16" w:rsidRPr="00CA3C1F" w:rsidRDefault="00125C16" w:rsidP="00262483">
            <w:pPr>
              <w:pStyle w:val="ListParagraph"/>
              <w:tabs>
                <w:tab w:val="left" w:pos="0"/>
              </w:tabs>
              <w:ind w:left="0"/>
              <w:jc w:val="both"/>
              <w:rPr>
                <w:sz w:val="22"/>
                <w:szCs w:val="22"/>
              </w:rPr>
            </w:pPr>
            <w:r w:rsidRPr="00CA3C1F">
              <w:rPr>
                <w:sz w:val="22"/>
                <w:szCs w:val="22"/>
              </w:rPr>
              <w:t>The Goods supplied under the Contract shall be delivered duty paid (DDP) under which risk is transferred to the buyer after having been delivered; hence insurance coverage is seller’s responsibility.</w:t>
            </w:r>
          </w:p>
          <w:p w14:paraId="4DEC8334" w14:textId="77777777" w:rsidR="00125C16" w:rsidRPr="00CA3C1F" w:rsidRDefault="00125C16" w:rsidP="00262483">
            <w:pPr>
              <w:pStyle w:val="ListParagraph"/>
              <w:tabs>
                <w:tab w:val="left" w:pos="0"/>
              </w:tabs>
              <w:ind w:left="0"/>
              <w:jc w:val="both"/>
              <w:rPr>
                <w:sz w:val="22"/>
                <w:szCs w:val="22"/>
              </w:rPr>
            </w:pPr>
          </w:p>
        </w:tc>
      </w:tr>
      <w:tr w:rsidR="00CA3C1F" w:rsidRPr="00CA3C1F" w14:paraId="3E900056" w14:textId="77777777" w:rsidTr="0038224B">
        <w:tc>
          <w:tcPr>
            <w:tcW w:w="491" w:type="dxa"/>
            <w:vAlign w:val="center"/>
          </w:tcPr>
          <w:p w14:paraId="0964B261" w14:textId="77777777" w:rsidR="00125C16" w:rsidRPr="00CA3C1F" w:rsidRDefault="00125C16" w:rsidP="00262483">
            <w:pPr>
              <w:pStyle w:val="ListParagraph"/>
              <w:tabs>
                <w:tab w:val="left" w:pos="0"/>
              </w:tabs>
              <w:ind w:left="0"/>
              <w:jc w:val="center"/>
              <w:rPr>
                <w:b/>
                <w:sz w:val="22"/>
                <w:szCs w:val="22"/>
              </w:rPr>
            </w:pPr>
            <w:r w:rsidRPr="00CA3C1F">
              <w:rPr>
                <w:b/>
                <w:sz w:val="22"/>
                <w:szCs w:val="22"/>
              </w:rPr>
              <w:t>12.</w:t>
            </w:r>
          </w:p>
        </w:tc>
        <w:tc>
          <w:tcPr>
            <w:tcW w:w="2138" w:type="dxa"/>
            <w:vAlign w:val="center"/>
          </w:tcPr>
          <w:p w14:paraId="771BDDA5" w14:textId="77777777" w:rsidR="00125C16" w:rsidRPr="00CA3C1F" w:rsidRDefault="00125C16" w:rsidP="00262483">
            <w:pPr>
              <w:pStyle w:val="ListParagraph"/>
              <w:tabs>
                <w:tab w:val="left" w:pos="0"/>
              </w:tabs>
              <w:ind w:left="0"/>
              <w:jc w:val="both"/>
              <w:rPr>
                <w:b/>
                <w:sz w:val="22"/>
                <w:szCs w:val="22"/>
              </w:rPr>
            </w:pPr>
            <w:r w:rsidRPr="00CA3C1F">
              <w:rPr>
                <w:b/>
                <w:sz w:val="22"/>
                <w:szCs w:val="22"/>
              </w:rPr>
              <w:t>Transportation</w:t>
            </w:r>
          </w:p>
        </w:tc>
        <w:tc>
          <w:tcPr>
            <w:tcW w:w="601" w:type="dxa"/>
            <w:vAlign w:val="center"/>
          </w:tcPr>
          <w:p w14:paraId="0312FBCE" w14:textId="77777777" w:rsidR="00125C16" w:rsidRPr="00CA3C1F" w:rsidRDefault="00125C16" w:rsidP="00262483">
            <w:pPr>
              <w:pStyle w:val="ListParagraph"/>
              <w:tabs>
                <w:tab w:val="left" w:pos="0"/>
              </w:tabs>
              <w:ind w:left="0"/>
              <w:jc w:val="center"/>
              <w:rPr>
                <w:sz w:val="22"/>
                <w:szCs w:val="22"/>
              </w:rPr>
            </w:pPr>
            <w:r w:rsidRPr="00CA3C1F">
              <w:rPr>
                <w:sz w:val="22"/>
                <w:szCs w:val="22"/>
              </w:rPr>
              <w:t>12.1</w:t>
            </w:r>
          </w:p>
        </w:tc>
        <w:tc>
          <w:tcPr>
            <w:tcW w:w="6346" w:type="dxa"/>
            <w:gridSpan w:val="2"/>
            <w:vAlign w:val="center"/>
          </w:tcPr>
          <w:p w14:paraId="0A52C0DE" w14:textId="77777777" w:rsidR="00125C16" w:rsidRPr="00CA3C1F" w:rsidRDefault="00125C16" w:rsidP="00262483">
            <w:pPr>
              <w:pStyle w:val="ListParagraph"/>
              <w:tabs>
                <w:tab w:val="left" w:pos="0"/>
              </w:tabs>
              <w:ind w:left="0"/>
              <w:jc w:val="both"/>
              <w:rPr>
                <w:sz w:val="22"/>
                <w:szCs w:val="22"/>
              </w:rPr>
            </w:pPr>
            <w:r w:rsidRPr="00CA3C1F">
              <w:rPr>
                <w:sz w:val="22"/>
                <w:szCs w:val="22"/>
              </w:rPr>
              <w:t>The Supplier is required under the Contact to transport the Goods to a specified place of destination within the Procuring agency’s country, transport to such place of destination in the Procuring agency’s country, including insurance and storage, as shall be specified in the Contract, shall be arranged by the Supplier, and related costs shall be included in the Contract Price.</w:t>
            </w:r>
          </w:p>
          <w:p w14:paraId="23BDAC84" w14:textId="77777777" w:rsidR="00125C16" w:rsidRPr="00CA3C1F" w:rsidRDefault="00125C16" w:rsidP="00262483">
            <w:pPr>
              <w:pStyle w:val="ListParagraph"/>
              <w:tabs>
                <w:tab w:val="left" w:pos="0"/>
              </w:tabs>
              <w:ind w:left="0"/>
              <w:jc w:val="both"/>
              <w:rPr>
                <w:sz w:val="22"/>
                <w:szCs w:val="22"/>
              </w:rPr>
            </w:pPr>
          </w:p>
        </w:tc>
      </w:tr>
      <w:tr w:rsidR="0038224B" w:rsidRPr="00CA3C1F" w14:paraId="50B74943" w14:textId="77777777" w:rsidTr="0038224B">
        <w:tc>
          <w:tcPr>
            <w:tcW w:w="491" w:type="dxa"/>
            <w:vMerge w:val="restart"/>
            <w:vAlign w:val="center"/>
          </w:tcPr>
          <w:p w14:paraId="3569BD45" w14:textId="77777777" w:rsidR="0038224B" w:rsidRPr="00CA3C1F" w:rsidRDefault="0038224B" w:rsidP="00262483">
            <w:pPr>
              <w:pStyle w:val="ListParagraph"/>
              <w:tabs>
                <w:tab w:val="left" w:pos="0"/>
              </w:tabs>
              <w:ind w:left="0"/>
              <w:jc w:val="both"/>
              <w:rPr>
                <w:b/>
                <w:sz w:val="22"/>
                <w:szCs w:val="22"/>
              </w:rPr>
            </w:pPr>
            <w:r w:rsidRPr="00CA3C1F">
              <w:rPr>
                <w:b/>
                <w:sz w:val="22"/>
                <w:szCs w:val="22"/>
              </w:rPr>
              <w:t>13.</w:t>
            </w:r>
          </w:p>
        </w:tc>
        <w:tc>
          <w:tcPr>
            <w:tcW w:w="2138" w:type="dxa"/>
            <w:vMerge w:val="restart"/>
            <w:vAlign w:val="center"/>
          </w:tcPr>
          <w:p w14:paraId="348ECFF1" w14:textId="77777777" w:rsidR="0038224B" w:rsidRPr="00CA3C1F" w:rsidRDefault="0038224B" w:rsidP="00262483">
            <w:pPr>
              <w:pStyle w:val="ListParagraph"/>
              <w:tabs>
                <w:tab w:val="left" w:pos="0"/>
              </w:tabs>
              <w:ind w:left="0"/>
              <w:jc w:val="both"/>
              <w:rPr>
                <w:b/>
                <w:sz w:val="22"/>
                <w:szCs w:val="22"/>
              </w:rPr>
            </w:pPr>
            <w:r w:rsidRPr="00CA3C1F">
              <w:rPr>
                <w:b/>
                <w:sz w:val="22"/>
                <w:szCs w:val="22"/>
              </w:rPr>
              <w:t>Incidental Services</w:t>
            </w:r>
          </w:p>
        </w:tc>
        <w:tc>
          <w:tcPr>
            <w:tcW w:w="601" w:type="dxa"/>
            <w:vAlign w:val="center"/>
          </w:tcPr>
          <w:p w14:paraId="65CC1C27" w14:textId="77777777" w:rsidR="0038224B" w:rsidRPr="00CA3C1F" w:rsidRDefault="0038224B" w:rsidP="00262483">
            <w:pPr>
              <w:pStyle w:val="ListParagraph"/>
              <w:tabs>
                <w:tab w:val="left" w:pos="0"/>
              </w:tabs>
              <w:ind w:left="0"/>
              <w:jc w:val="both"/>
              <w:rPr>
                <w:sz w:val="22"/>
                <w:szCs w:val="22"/>
              </w:rPr>
            </w:pPr>
            <w:r w:rsidRPr="00CA3C1F">
              <w:rPr>
                <w:sz w:val="22"/>
                <w:szCs w:val="22"/>
              </w:rPr>
              <w:t>13.1</w:t>
            </w:r>
          </w:p>
        </w:tc>
        <w:tc>
          <w:tcPr>
            <w:tcW w:w="6346" w:type="dxa"/>
            <w:gridSpan w:val="2"/>
            <w:vAlign w:val="center"/>
          </w:tcPr>
          <w:p w14:paraId="6260E892" w14:textId="77777777" w:rsidR="0038224B" w:rsidRPr="00CA3C1F" w:rsidRDefault="0038224B" w:rsidP="00262483">
            <w:pPr>
              <w:pStyle w:val="ListParagraph"/>
              <w:tabs>
                <w:tab w:val="left" w:pos="0"/>
              </w:tabs>
              <w:ind w:left="0"/>
              <w:jc w:val="both"/>
              <w:rPr>
                <w:sz w:val="22"/>
                <w:szCs w:val="22"/>
              </w:rPr>
            </w:pPr>
            <w:r w:rsidRPr="00CA3C1F">
              <w:rPr>
                <w:sz w:val="22"/>
                <w:szCs w:val="22"/>
              </w:rPr>
              <w:t>The Supplier may be required to provide any or all of the following services, including additional services, if any, specified in SCC:</w:t>
            </w:r>
          </w:p>
          <w:p w14:paraId="3AC7122A" w14:textId="77777777" w:rsidR="0038224B" w:rsidRPr="00CA3C1F" w:rsidRDefault="0038224B" w:rsidP="00262483">
            <w:pPr>
              <w:pStyle w:val="ListParagraph"/>
              <w:tabs>
                <w:tab w:val="left" w:pos="0"/>
              </w:tabs>
              <w:ind w:left="0"/>
              <w:jc w:val="both"/>
              <w:rPr>
                <w:sz w:val="22"/>
                <w:szCs w:val="22"/>
              </w:rPr>
            </w:pPr>
          </w:p>
          <w:p w14:paraId="0210A908" w14:textId="77777777" w:rsidR="0038224B" w:rsidRPr="00CA3C1F" w:rsidRDefault="0038224B" w:rsidP="002C7D4C">
            <w:pPr>
              <w:pStyle w:val="ListParagraph"/>
              <w:numPr>
                <w:ilvl w:val="0"/>
                <w:numId w:val="3"/>
              </w:numPr>
              <w:tabs>
                <w:tab w:val="left" w:pos="0"/>
              </w:tabs>
              <w:ind w:left="390"/>
              <w:jc w:val="both"/>
              <w:rPr>
                <w:sz w:val="22"/>
                <w:szCs w:val="22"/>
              </w:rPr>
            </w:pPr>
            <w:r w:rsidRPr="00CA3C1F">
              <w:rPr>
                <w:sz w:val="22"/>
                <w:szCs w:val="22"/>
              </w:rPr>
              <w:t>performance or supervision of on-site assembly and/or start-up of the supplied Goods;</w:t>
            </w:r>
          </w:p>
          <w:p w14:paraId="54314E3A" w14:textId="77777777" w:rsidR="0038224B" w:rsidRPr="00CA3C1F" w:rsidRDefault="0038224B" w:rsidP="00262483">
            <w:pPr>
              <w:pStyle w:val="ListParagraph"/>
              <w:tabs>
                <w:tab w:val="left" w:pos="0"/>
              </w:tabs>
              <w:ind w:left="390"/>
              <w:jc w:val="both"/>
              <w:rPr>
                <w:sz w:val="22"/>
                <w:szCs w:val="22"/>
              </w:rPr>
            </w:pPr>
          </w:p>
          <w:p w14:paraId="0292FB5E" w14:textId="77777777" w:rsidR="0038224B" w:rsidRPr="00CA3C1F" w:rsidRDefault="0038224B" w:rsidP="002C7D4C">
            <w:pPr>
              <w:pStyle w:val="ListParagraph"/>
              <w:numPr>
                <w:ilvl w:val="0"/>
                <w:numId w:val="3"/>
              </w:numPr>
              <w:tabs>
                <w:tab w:val="left" w:pos="0"/>
              </w:tabs>
              <w:ind w:left="390"/>
              <w:jc w:val="both"/>
              <w:rPr>
                <w:sz w:val="22"/>
                <w:szCs w:val="22"/>
              </w:rPr>
            </w:pPr>
            <w:r w:rsidRPr="00CA3C1F">
              <w:rPr>
                <w:sz w:val="22"/>
                <w:szCs w:val="22"/>
              </w:rPr>
              <w:t>furnishing of tools required for assembly and/or maintenance of the supplied Goods;</w:t>
            </w:r>
          </w:p>
          <w:p w14:paraId="5BC1E5AA" w14:textId="77777777" w:rsidR="0038224B" w:rsidRPr="00CA3C1F" w:rsidRDefault="0038224B" w:rsidP="00262483">
            <w:pPr>
              <w:pStyle w:val="ListParagraph"/>
              <w:rPr>
                <w:sz w:val="22"/>
                <w:szCs w:val="22"/>
              </w:rPr>
            </w:pPr>
          </w:p>
          <w:p w14:paraId="3894A485" w14:textId="77777777" w:rsidR="0038224B" w:rsidRPr="00CA3C1F" w:rsidRDefault="0038224B" w:rsidP="002C7D4C">
            <w:pPr>
              <w:pStyle w:val="ListParagraph"/>
              <w:numPr>
                <w:ilvl w:val="0"/>
                <w:numId w:val="3"/>
              </w:numPr>
              <w:tabs>
                <w:tab w:val="left" w:pos="0"/>
              </w:tabs>
              <w:ind w:left="390"/>
              <w:jc w:val="both"/>
              <w:rPr>
                <w:sz w:val="22"/>
                <w:szCs w:val="22"/>
              </w:rPr>
            </w:pPr>
            <w:r w:rsidRPr="00CA3C1F">
              <w:rPr>
                <w:sz w:val="22"/>
                <w:szCs w:val="22"/>
              </w:rPr>
              <w:t>furnishing of a detailed operations and maintenance manual for each appropriate unit of the supplied Goods;</w:t>
            </w:r>
          </w:p>
          <w:p w14:paraId="3978532A" w14:textId="77777777" w:rsidR="0038224B" w:rsidRPr="00CA3C1F" w:rsidRDefault="0038224B" w:rsidP="00262483">
            <w:pPr>
              <w:pStyle w:val="ListParagraph"/>
              <w:rPr>
                <w:sz w:val="22"/>
                <w:szCs w:val="22"/>
              </w:rPr>
            </w:pPr>
          </w:p>
          <w:p w14:paraId="581B4BB9" w14:textId="77777777" w:rsidR="0038224B" w:rsidRPr="00CA3C1F" w:rsidRDefault="0038224B" w:rsidP="002C7D4C">
            <w:pPr>
              <w:pStyle w:val="ListParagraph"/>
              <w:numPr>
                <w:ilvl w:val="0"/>
                <w:numId w:val="3"/>
              </w:numPr>
              <w:tabs>
                <w:tab w:val="left" w:pos="0"/>
              </w:tabs>
              <w:ind w:left="390"/>
              <w:jc w:val="both"/>
              <w:rPr>
                <w:sz w:val="22"/>
                <w:szCs w:val="22"/>
              </w:rPr>
            </w:pPr>
            <w:r w:rsidRPr="00CA3C1F">
              <w:rPr>
                <w:sz w:val="22"/>
                <w:szCs w:val="22"/>
              </w:rPr>
              <w:t>performance or supervision or maintenance and/or repair of the supplied Goods, for a period of time agreed by the parties, provided that this service shall not relieve the Supplier of any warranty obligations under this Contract; and</w:t>
            </w:r>
          </w:p>
          <w:p w14:paraId="2A34CD67" w14:textId="77777777" w:rsidR="0038224B" w:rsidRPr="00CA3C1F" w:rsidRDefault="0038224B" w:rsidP="00262483">
            <w:pPr>
              <w:pStyle w:val="ListParagraph"/>
              <w:rPr>
                <w:sz w:val="22"/>
                <w:szCs w:val="22"/>
              </w:rPr>
            </w:pPr>
          </w:p>
          <w:p w14:paraId="46B8B00D" w14:textId="625CDD2A" w:rsidR="0038224B" w:rsidRPr="00CA3C1F" w:rsidRDefault="0038224B" w:rsidP="002C7D4C">
            <w:pPr>
              <w:pStyle w:val="ListParagraph"/>
              <w:numPr>
                <w:ilvl w:val="0"/>
                <w:numId w:val="3"/>
              </w:numPr>
              <w:tabs>
                <w:tab w:val="left" w:pos="0"/>
              </w:tabs>
              <w:ind w:left="390"/>
              <w:jc w:val="both"/>
              <w:rPr>
                <w:sz w:val="22"/>
                <w:szCs w:val="22"/>
              </w:rPr>
            </w:pPr>
            <w:r w:rsidRPr="00CA3C1F">
              <w:rPr>
                <w:sz w:val="22"/>
                <w:szCs w:val="22"/>
              </w:rPr>
              <w:t>Training of the Procuring agency’s personnel, at the Supplier’s plant and/or on-site, in assembly, start-up, operation, maintenance, and/or repair of the supplied Goods.</w:t>
            </w:r>
          </w:p>
          <w:p w14:paraId="3646AF13" w14:textId="77777777" w:rsidR="0038224B" w:rsidRPr="00CA3C1F" w:rsidRDefault="0038224B" w:rsidP="00262483">
            <w:pPr>
              <w:pStyle w:val="ListParagraph"/>
              <w:tabs>
                <w:tab w:val="left" w:pos="0"/>
              </w:tabs>
              <w:ind w:left="0"/>
              <w:jc w:val="both"/>
              <w:rPr>
                <w:sz w:val="22"/>
                <w:szCs w:val="22"/>
              </w:rPr>
            </w:pPr>
          </w:p>
        </w:tc>
      </w:tr>
      <w:tr w:rsidR="0038224B" w:rsidRPr="00CA3C1F" w14:paraId="365AF75C" w14:textId="77777777" w:rsidTr="0038224B">
        <w:tc>
          <w:tcPr>
            <w:tcW w:w="491" w:type="dxa"/>
            <w:vMerge/>
            <w:vAlign w:val="center"/>
          </w:tcPr>
          <w:p w14:paraId="2282759E" w14:textId="77777777" w:rsidR="0038224B" w:rsidRPr="00CA3C1F" w:rsidRDefault="0038224B" w:rsidP="00262483">
            <w:pPr>
              <w:pStyle w:val="ListParagraph"/>
              <w:tabs>
                <w:tab w:val="left" w:pos="0"/>
              </w:tabs>
              <w:ind w:left="0"/>
              <w:jc w:val="both"/>
              <w:rPr>
                <w:sz w:val="22"/>
                <w:szCs w:val="22"/>
              </w:rPr>
            </w:pPr>
          </w:p>
        </w:tc>
        <w:tc>
          <w:tcPr>
            <w:tcW w:w="2138" w:type="dxa"/>
            <w:vMerge/>
            <w:vAlign w:val="center"/>
          </w:tcPr>
          <w:p w14:paraId="01E705EB" w14:textId="77777777" w:rsidR="0038224B" w:rsidRPr="00CA3C1F" w:rsidRDefault="0038224B" w:rsidP="00262483">
            <w:pPr>
              <w:pStyle w:val="ListParagraph"/>
              <w:tabs>
                <w:tab w:val="left" w:pos="0"/>
              </w:tabs>
              <w:ind w:left="0"/>
              <w:jc w:val="both"/>
              <w:rPr>
                <w:sz w:val="22"/>
                <w:szCs w:val="22"/>
              </w:rPr>
            </w:pPr>
          </w:p>
        </w:tc>
        <w:tc>
          <w:tcPr>
            <w:tcW w:w="601" w:type="dxa"/>
            <w:vAlign w:val="center"/>
          </w:tcPr>
          <w:p w14:paraId="16DAC1D8" w14:textId="77777777" w:rsidR="0038224B" w:rsidRPr="00CA3C1F" w:rsidRDefault="0038224B" w:rsidP="00262483">
            <w:pPr>
              <w:pStyle w:val="ListParagraph"/>
              <w:tabs>
                <w:tab w:val="left" w:pos="0"/>
              </w:tabs>
              <w:ind w:left="0"/>
              <w:jc w:val="both"/>
              <w:rPr>
                <w:sz w:val="22"/>
                <w:szCs w:val="22"/>
              </w:rPr>
            </w:pPr>
            <w:r w:rsidRPr="00CA3C1F">
              <w:rPr>
                <w:sz w:val="22"/>
                <w:szCs w:val="22"/>
              </w:rPr>
              <w:t>13.2</w:t>
            </w:r>
          </w:p>
        </w:tc>
        <w:tc>
          <w:tcPr>
            <w:tcW w:w="6346" w:type="dxa"/>
            <w:gridSpan w:val="2"/>
            <w:vAlign w:val="center"/>
          </w:tcPr>
          <w:p w14:paraId="614B3B29" w14:textId="77777777" w:rsidR="0038224B" w:rsidRPr="00CA3C1F" w:rsidRDefault="0038224B" w:rsidP="00262483">
            <w:pPr>
              <w:pStyle w:val="ListParagraph"/>
              <w:tabs>
                <w:tab w:val="left" w:pos="0"/>
              </w:tabs>
              <w:ind w:left="0"/>
              <w:jc w:val="both"/>
              <w:rPr>
                <w:sz w:val="22"/>
                <w:szCs w:val="22"/>
              </w:rPr>
            </w:pPr>
            <w:r w:rsidRPr="00CA3C1F">
              <w:rPr>
                <w:sz w:val="22"/>
                <w:szCs w:val="22"/>
              </w:rPr>
              <w:t xml:space="preserve">Prices charged by the Supplier for incidental services, if not included in the Contract Price for the Goods, shall be agreed upon in advance by the parties and shall not exceed the prevailing rates charged for </w:t>
            </w:r>
            <w:r w:rsidRPr="00CA3C1F">
              <w:rPr>
                <w:sz w:val="22"/>
                <w:szCs w:val="22"/>
              </w:rPr>
              <w:lastRenderedPageBreak/>
              <w:t>other parties by the Supplier for similar services.</w:t>
            </w:r>
          </w:p>
          <w:p w14:paraId="1E296D83" w14:textId="77777777" w:rsidR="0038224B" w:rsidRPr="00CA3C1F" w:rsidRDefault="0038224B" w:rsidP="00262483">
            <w:pPr>
              <w:pStyle w:val="ListParagraph"/>
              <w:tabs>
                <w:tab w:val="left" w:pos="0"/>
              </w:tabs>
              <w:ind w:left="0"/>
              <w:jc w:val="both"/>
              <w:rPr>
                <w:sz w:val="22"/>
                <w:szCs w:val="22"/>
              </w:rPr>
            </w:pPr>
          </w:p>
        </w:tc>
      </w:tr>
      <w:tr w:rsidR="00CA3C1F" w:rsidRPr="00CA3C1F" w14:paraId="0FD6DD98" w14:textId="77777777" w:rsidTr="0038224B">
        <w:tc>
          <w:tcPr>
            <w:tcW w:w="491" w:type="dxa"/>
            <w:vAlign w:val="center"/>
          </w:tcPr>
          <w:p w14:paraId="5AD043CF" w14:textId="77777777" w:rsidR="00125C16" w:rsidRPr="00CA3C1F" w:rsidRDefault="00125C16" w:rsidP="00262483">
            <w:pPr>
              <w:pStyle w:val="ListParagraph"/>
              <w:tabs>
                <w:tab w:val="left" w:pos="0"/>
              </w:tabs>
              <w:ind w:left="0"/>
              <w:jc w:val="both"/>
              <w:rPr>
                <w:b/>
                <w:sz w:val="22"/>
                <w:szCs w:val="22"/>
              </w:rPr>
            </w:pPr>
            <w:r w:rsidRPr="00CA3C1F">
              <w:rPr>
                <w:b/>
                <w:sz w:val="22"/>
                <w:szCs w:val="22"/>
              </w:rPr>
              <w:lastRenderedPageBreak/>
              <w:t>14.</w:t>
            </w:r>
          </w:p>
        </w:tc>
        <w:tc>
          <w:tcPr>
            <w:tcW w:w="2138" w:type="dxa"/>
            <w:vAlign w:val="center"/>
          </w:tcPr>
          <w:p w14:paraId="02C64FAB" w14:textId="77777777" w:rsidR="00125C16" w:rsidRPr="00CA3C1F" w:rsidRDefault="00125C16" w:rsidP="00262483">
            <w:pPr>
              <w:pStyle w:val="ListParagraph"/>
              <w:tabs>
                <w:tab w:val="left" w:pos="0"/>
              </w:tabs>
              <w:ind w:left="0"/>
              <w:jc w:val="both"/>
              <w:rPr>
                <w:b/>
                <w:sz w:val="22"/>
                <w:szCs w:val="22"/>
              </w:rPr>
            </w:pPr>
            <w:r w:rsidRPr="00CA3C1F">
              <w:rPr>
                <w:b/>
                <w:sz w:val="22"/>
                <w:szCs w:val="22"/>
              </w:rPr>
              <w:t>Spare Parts</w:t>
            </w:r>
          </w:p>
        </w:tc>
        <w:tc>
          <w:tcPr>
            <w:tcW w:w="601" w:type="dxa"/>
            <w:vAlign w:val="center"/>
          </w:tcPr>
          <w:p w14:paraId="0CEB0314" w14:textId="77777777" w:rsidR="00125C16" w:rsidRPr="00CA3C1F" w:rsidRDefault="00125C16" w:rsidP="00262483">
            <w:pPr>
              <w:pStyle w:val="ListParagraph"/>
              <w:tabs>
                <w:tab w:val="left" w:pos="0"/>
              </w:tabs>
              <w:ind w:left="0"/>
              <w:jc w:val="both"/>
              <w:rPr>
                <w:sz w:val="22"/>
                <w:szCs w:val="22"/>
              </w:rPr>
            </w:pPr>
            <w:r w:rsidRPr="00CA3C1F">
              <w:rPr>
                <w:sz w:val="22"/>
                <w:szCs w:val="22"/>
              </w:rPr>
              <w:t>14.1</w:t>
            </w:r>
          </w:p>
        </w:tc>
        <w:tc>
          <w:tcPr>
            <w:tcW w:w="6346" w:type="dxa"/>
            <w:gridSpan w:val="2"/>
            <w:vAlign w:val="center"/>
          </w:tcPr>
          <w:p w14:paraId="2EE1D356" w14:textId="77777777" w:rsidR="00125C16" w:rsidRPr="00CA3C1F" w:rsidRDefault="00125C16" w:rsidP="00262483">
            <w:pPr>
              <w:pStyle w:val="ListParagraph"/>
              <w:tabs>
                <w:tab w:val="left" w:pos="0"/>
              </w:tabs>
              <w:ind w:left="0"/>
              <w:jc w:val="both"/>
              <w:rPr>
                <w:sz w:val="22"/>
                <w:szCs w:val="22"/>
              </w:rPr>
            </w:pPr>
            <w:r w:rsidRPr="00CA3C1F">
              <w:rPr>
                <w:sz w:val="22"/>
                <w:szCs w:val="22"/>
              </w:rPr>
              <w:t>As specified in SCC, the Supplier may be required to provide any or all of the following materials, notifications, and information pertaining to spare parts manufactured or distributed by the Supplier:</w:t>
            </w:r>
          </w:p>
          <w:p w14:paraId="28755623" w14:textId="77777777" w:rsidR="00125C16" w:rsidRPr="00CA3C1F" w:rsidRDefault="00125C16" w:rsidP="00262483">
            <w:pPr>
              <w:pStyle w:val="ListParagraph"/>
              <w:tabs>
                <w:tab w:val="left" w:pos="0"/>
              </w:tabs>
              <w:ind w:left="0"/>
              <w:jc w:val="both"/>
              <w:rPr>
                <w:sz w:val="22"/>
                <w:szCs w:val="22"/>
              </w:rPr>
            </w:pPr>
          </w:p>
          <w:p w14:paraId="38764762" w14:textId="77777777" w:rsidR="00125C16" w:rsidRPr="00CA3C1F" w:rsidRDefault="00125C16" w:rsidP="002C7D4C">
            <w:pPr>
              <w:pStyle w:val="ListParagraph"/>
              <w:numPr>
                <w:ilvl w:val="0"/>
                <w:numId w:val="4"/>
              </w:numPr>
              <w:tabs>
                <w:tab w:val="left" w:pos="0"/>
              </w:tabs>
              <w:ind w:left="388"/>
              <w:jc w:val="both"/>
              <w:rPr>
                <w:sz w:val="22"/>
                <w:szCs w:val="22"/>
              </w:rPr>
            </w:pPr>
            <w:r w:rsidRPr="00CA3C1F">
              <w:rPr>
                <w:sz w:val="22"/>
                <w:szCs w:val="22"/>
              </w:rPr>
              <w:t>such spare parts as the Procuring agency may elect to purchase from the Supplier, provided that this election shall not relieve the Supplier of any warranty obligations under the Contract; and</w:t>
            </w:r>
          </w:p>
          <w:p w14:paraId="2C9D4173" w14:textId="77777777" w:rsidR="00125C16" w:rsidRPr="00CA3C1F" w:rsidRDefault="00125C16" w:rsidP="00262483">
            <w:pPr>
              <w:pStyle w:val="ListParagraph"/>
              <w:tabs>
                <w:tab w:val="left" w:pos="0"/>
              </w:tabs>
              <w:ind w:left="388"/>
              <w:jc w:val="both"/>
              <w:rPr>
                <w:sz w:val="22"/>
                <w:szCs w:val="22"/>
              </w:rPr>
            </w:pPr>
          </w:p>
          <w:p w14:paraId="27E49579" w14:textId="77777777" w:rsidR="00125C16" w:rsidRPr="00CA3C1F" w:rsidRDefault="00125C16" w:rsidP="002C7D4C">
            <w:pPr>
              <w:pStyle w:val="ListParagraph"/>
              <w:numPr>
                <w:ilvl w:val="0"/>
                <w:numId w:val="4"/>
              </w:numPr>
              <w:tabs>
                <w:tab w:val="left" w:pos="0"/>
              </w:tabs>
              <w:ind w:left="388"/>
              <w:jc w:val="both"/>
              <w:rPr>
                <w:sz w:val="22"/>
                <w:szCs w:val="22"/>
              </w:rPr>
            </w:pPr>
            <w:r w:rsidRPr="00CA3C1F">
              <w:rPr>
                <w:sz w:val="22"/>
                <w:szCs w:val="22"/>
              </w:rPr>
              <w:t>in the event of termination of production of the spare parts:</w:t>
            </w:r>
          </w:p>
          <w:p w14:paraId="0746FB62" w14:textId="77777777" w:rsidR="00125C16" w:rsidRPr="00CA3C1F" w:rsidRDefault="00125C16" w:rsidP="00262483">
            <w:pPr>
              <w:pStyle w:val="ListParagraph"/>
              <w:rPr>
                <w:sz w:val="22"/>
                <w:szCs w:val="22"/>
              </w:rPr>
            </w:pPr>
          </w:p>
          <w:p w14:paraId="49268976" w14:textId="77777777" w:rsidR="00125C16" w:rsidRPr="00CA3C1F" w:rsidRDefault="00125C16" w:rsidP="002C7D4C">
            <w:pPr>
              <w:pStyle w:val="ListParagraph"/>
              <w:numPr>
                <w:ilvl w:val="0"/>
                <w:numId w:val="5"/>
              </w:numPr>
              <w:tabs>
                <w:tab w:val="left" w:pos="0"/>
              </w:tabs>
              <w:ind w:left="839" w:hanging="451"/>
              <w:jc w:val="both"/>
              <w:rPr>
                <w:sz w:val="22"/>
                <w:szCs w:val="22"/>
              </w:rPr>
            </w:pPr>
            <w:r w:rsidRPr="00CA3C1F">
              <w:rPr>
                <w:sz w:val="22"/>
                <w:szCs w:val="22"/>
              </w:rPr>
              <w:t>advance notification to the Procuring agency of the pending termination</w:t>
            </w:r>
            <w:r w:rsidRPr="00CA3C1F">
              <w:rPr>
                <w:spacing w:val="-1"/>
              </w:rPr>
              <w:t>,</w:t>
            </w:r>
            <w:r w:rsidRPr="00CA3C1F">
              <w:rPr>
                <w:spacing w:val="27"/>
              </w:rPr>
              <w:t xml:space="preserve"> </w:t>
            </w:r>
            <w:r w:rsidRPr="00CA3C1F">
              <w:rPr>
                <w:sz w:val="22"/>
                <w:szCs w:val="22"/>
              </w:rPr>
              <w:t xml:space="preserve">in sufficient time to permit the Procuring agency to procure </w:t>
            </w:r>
            <w:proofErr w:type="gramStart"/>
            <w:r w:rsidRPr="00CA3C1F">
              <w:rPr>
                <w:sz w:val="22"/>
                <w:szCs w:val="22"/>
              </w:rPr>
              <w:t>needed  requirements</w:t>
            </w:r>
            <w:proofErr w:type="gramEnd"/>
            <w:r w:rsidRPr="00CA3C1F">
              <w:rPr>
                <w:sz w:val="22"/>
                <w:szCs w:val="22"/>
              </w:rPr>
              <w:t>; and</w:t>
            </w:r>
          </w:p>
          <w:p w14:paraId="667449CF" w14:textId="77777777" w:rsidR="00125C16" w:rsidRPr="00CA3C1F" w:rsidRDefault="00125C16" w:rsidP="00262483">
            <w:pPr>
              <w:pStyle w:val="ListParagraph"/>
              <w:tabs>
                <w:tab w:val="left" w:pos="0"/>
              </w:tabs>
              <w:ind w:left="839"/>
              <w:jc w:val="both"/>
              <w:rPr>
                <w:sz w:val="22"/>
                <w:szCs w:val="22"/>
              </w:rPr>
            </w:pPr>
          </w:p>
          <w:p w14:paraId="16407127" w14:textId="77777777" w:rsidR="00125C16" w:rsidRPr="00CA3C1F" w:rsidRDefault="00125C16" w:rsidP="002C7D4C">
            <w:pPr>
              <w:pStyle w:val="ListParagraph"/>
              <w:numPr>
                <w:ilvl w:val="0"/>
                <w:numId w:val="5"/>
              </w:numPr>
              <w:tabs>
                <w:tab w:val="left" w:pos="0"/>
              </w:tabs>
              <w:ind w:left="839" w:hanging="451"/>
              <w:jc w:val="both"/>
              <w:rPr>
                <w:sz w:val="22"/>
                <w:szCs w:val="22"/>
              </w:rPr>
            </w:pPr>
            <w:r w:rsidRPr="00CA3C1F">
              <w:rPr>
                <w:sz w:val="22"/>
                <w:szCs w:val="22"/>
              </w:rPr>
              <w:t>Following such termination, furnishing at no cost to the Procuring agency, the blueprints, drawings, and specifications of the spare parts, if requested.</w:t>
            </w:r>
          </w:p>
          <w:p w14:paraId="4141AEAC" w14:textId="77777777" w:rsidR="00125C16" w:rsidRPr="00CA3C1F" w:rsidRDefault="00125C16" w:rsidP="00262483">
            <w:pPr>
              <w:pStyle w:val="ListParagraph"/>
              <w:tabs>
                <w:tab w:val="left" w:pos="0"/>
              </w:tabs>
              <w:ind w:left="0"/>
              <w:jc w:val="both"/>
              <w:rPr>
                <w:sz w:val="22"/>
                <w:szCs w:val="22"/>
              </w:rPr>
            </w:pPr>
          </w:p>
        </w:tc>
      </w:tr>
      <w:tr w:rsidR="00E67F94" w:rsidRPr="00CA3C1F" w14:paraId="65ED3555" w14:textId="77777777" w:rsidTr="0038224B">
        <w:tc>
          <w:tcPr>
            <w:tcW w:w="491" w:type="dxa"/>
            <w:vMerge w:val="restart"/>
            <w:vAlign w:val="center"/>
          </w:tcPr>
          <w:p w14:paraId="40FFD348" w14:textId="77777777" w:rsidR="00E67F94" w:rsidRPr="00CA3C1F" w:rsidRDefault="00E67F94" w:rsidP="00262483">
            <w:pPr>
              <w:pStyle w:val="ListParagraph"/>
              <w:tabs>
                <w:tab w:val="left" w:pos="0"/>
              </w:tabs>
              <w:ind w:left="0"/>
              <w:jc w:val="both"/>
              <w:rPr>
                <w:b/>
                <w:sz w:val="22"/>
                <w:szCs w:val="22"/>
              </w:rPr>
            </w:pPr>
            <w:r w:rsidRPr="00CA3C1F">
              <w:rPr>
                <w:b/>
                <w:sz w:val="22"/>
                <w:szCs w:val="22"/>
              </w:rPr>
              <w:t>15.</w:t>
            </w:r>
          </w:p>
        </w:tc>
        <w:tc>
          <w:tcPr>
            <w:tcW w:w="2138" w:type="dxa"/>
            <w:vMerge w:val="restart"/>
            <w:vAlign w:val="center"/>
          </w:tcPr>
          <w:p w14:paraId="31593A70" w14:textId="77777777" w:rsidR="00E67F94" w:rsidRPr="00CA3C1F" w:rsidRDefault="00E67F94" w:rsidP="00262483">
            <w:pPr>
              <w:pStyle w:val="ListParagraph"/>
              <w:tabs>
                <w:tab w:val="left" w:pos="0"/>
              </w:tabs>
              <w:ind w:left="0"/>
              <w:jc w:val="both"/>
              <w:rPr>
                <w:b/>
                <w:sz w:val="22"/>
                <w:szCs w:val="22"/>
              </w:rPr>
            </w:pPr>
            <w:r w:rsidRPr="00CA3C1F">
              <w:rPr>
                <w:b/>
                <w:sz w:val="22"/>
                <w:szCs w:val="22"/>
              </w:rPr>
              <w:t>Warranty</w:t>
            </w:r>
          </w:p>
        </w:tc>
        <w:tc>
          <w:tcPr>
            <w:tcW w:w="601" w:type="dxa"/>
            <w:vAlign w:val="center"/>
          </w:tcPr>
          <w:p w14:paraId="4723A6E4" w14:textId="77777777" w:rsidR="00E67F94" w:rsidRPr="00CA3C1F" w:rsidRDefault="00E67F94" w:rsidP="00262483">
            <w:pPr>
              <w:pStyle w:val="ListParagraph"/>
              <w:tabs>
                <w:tab w:val="left" w:pos="0"/>
              </w:tabs>
              <w:ind w:left="0"/>
              <w:jc w:val="both"/>
              <w:rPr>
                <w:sz w:val="22"/>
                <w:szCs w:val="22"/>
              </w:rPr>
            </w:pPr>
            <w:r w:rsidRPr="00CA3C1F">
              <w:rPr>
                <w:sz w:val="22"/>
                <w:szCs w:val="22"/>
              </w:rPr>
              <w:t>15.1</w:t>
            </w:r>
          </w:p>
        </w:tc>
        <w:tc>
          <w:tcPr>
            <w:tcW w:w="6346" w:type="dxa"/>
            <w:gridSpan w:val="2"/>
            <w:vAlign w:val="center"/>
          </w:tcPr>
          <w:p w14:paraId="3DC64841" w14:textId="77777777" w:rsidR="00E67F94" w:rsidRPr="00CA3C1F" w:rsidRDefault="00E67F94" w:rsidP="00262483">
            <w:pPr>
              <w:pStyle w:val="ListParagraph"/>
              <w:tabs>
                <w:tab w:val="left" w:pos="0"/>
              </w:tabs>
              <w:ind w:left="0"/>
              <w:jc w:val="both"/>
              <w:rPr>
                <w:sz w:val="22"/>
                <w:szCs w:val="22"/>
              </w:rPr>
            </w:pPr>
            <w:proofErr w:type="gramStart"/>
            <w:r w:rsidRPr="00CA3C1F">
              <w:rPr>
                <w:sz w:val="22"/>
                <w:szCs w:val="22"/>
              </w:rPr>
              <w:t>The  Supplier</w:t>
            </w:r>
            <w:proofErr w:type="gramEnd"/>
            <w:r w:rsidRPr="00CA3C1F">
              <w:rPr>
                <w:sz w:val="22"/>
                <w:szCs w:val="22"/>
              </w:rPr>
              <w:t xml:space="preserve">  warrants  that  the  Goods  supplied  under  the Contract are new, unused, of the most recent or current models, and that they incorporate all recent improvements in design and materials unless provided otherwise in the Contract. The Supplier further warrants that all Goods supplied under this Contract shall have no defect, arising from design, materials, or workmanship (except when the design and/or material is required by the Procuring agency’s specifications) or from any act or omission of the Supplier, that may develop under normal use of the supplied Goods in the conditions prevailing in the country of final destination.</w:t>
            </w:r>
          </w:p>
          <w:p w14:paraId="7ACEADC4" w14:textId="77777777" w:rsidR="00E67F94" w:rsidRPr="00CA3C1F" w:rsidRDefault="00E67F94" w:rsidP="00262483">
            <w:pPr>
              <w:pStyle w:val="ListParagraph"/>
              <w:tabs>
                <w:tab w:val="left" w:pos="0"/>
              </w:tabs>
              <w:ind w:left="0"/>
              <w:jc w:val="both"/>
              <w:rPr>
                <w:sz w:val="22"/>
                <w:szCs w:val="22"/>
              </w:rPr>
            </w:pPr>
          </w:p>
        </w:tc>
      </w:tr>
      <w:tr w:rsidR="00E67F94" w:rsidRPr="00CA3C1F" w14:paraId="549A33C6" w14:textId="77777777" w:rsidTr="0038224B">
        <w:tc>
          <w:tcPr>
            <w:tcW w:w="491" w:type="dxa"/>
            <w:vMerge/>
            <w:vAlign w:val="center"/>
          </w:tcPr>
          <w:p w14:paraId="5823E4E7" w14:textId="77777777" w:rsidR="00E67F94" w:rsidRPr="00CA3C1F" w:rsidRDefault="00E67F94" w:rsidP="00262483">
            <w:pPr>
              <w:pStyle w:val="ListParagraph"/>
              <w:tabs>
                <w:tab w:val="left" w:pos="0"/>
              </w:tabs>
              <w:ind w:left="0"/>
              <w:jc w:val="both"/>
              <w:rPr>
                <w:b/>
                <w:sz w:val="22"/>
                <w:szCs w:val="22"/>
              </w:rPr>
            </w:pPr>
          </w:p>
        </w:tc>
        <w:tc>
          <w:tcPr>
            <w:tcW w:w="2138" w:type="dxa"/>
            <w:vMerge/>
            <w:vAlign w:val="center"/>
          </w:tcPr>
          <w:p w14:paraId="741168C0" w14:textId="77777777" w:rsidR="00E67F94" w:rsidRPr="00CA3C1F" w:rsidRDefault="00E67F94" w:rsidP="00262483">
            <w:pPr>
              <w:pStyle w:val="ListParagraph"/>
              <w:tabs>
                <w:tab w:val="left" w:pos="0"/>
              </w:tabs>
              <w:ind w:left="0"/>
              <w:jc w:val="both"/>
              <w:rPr>
                <w:b/>
                <w:sz w:val="22"/>
                <w:szCs w:val="22"/>
              </w:rPr>
            </w:pPr>
          </w:p>
        </w:tc>
        <w:tc>
          <w:tcPr>
            <w:tcW w:w="601" w:type="dxa"/>
            <w:vAlign w:val="center"/>
          </w:tcPr>
          <w:p w14:paraId="5AEC9119" w14:textId="77777777" w:rsidR="00E67F94" w:rsidRPr="00CA3C1F" w:rsidRDefault="00E67F94" w:rsidP="00262483">
            <w:pPr>
              <w:pStyle w:val="ListParagraph"/>
              <w:tabs>
                <w:tab w:val="left" w:pos="0"/>
              </w:tabs>
              <w:ind w:left="0"/>
              <w:jc w:val="both"/>
              <w:rPr>
                <w:sz w:val="22"/>
                <w:szCs w:val="22"/>
              </w:rPr>
            </w:pPr>
            <w:r w:rsidRPr="00CA3C1F">
              <w:rPr>
                <w:sz w:val="22"/>
                <w:szCs w:val="22"/>
              </w:rPr>
              <w:t>15.2</w:t>
            </w:r>
          </w:p>
        </w:tc>
        <w:tc>
          <w:tcPr>
            <w:tcW w:w="6346" w:type="dxa"/>
            <w:gridSpan w:val="2"/>
            <w:vAlign w:val="center"/>
          </w:tcPr>
          <w:p w14:paraId="408755F5" w14:textId="77777777" w:rsidR="00E67F94" w:rsidRPr="00CA3C1F" w:rsidRDefault="00E67F94" w:rsidP="00262483">
            <w:pPr>
              <w:pStyle w:val="ListParagraph"/>
              <w:tabs>
                <w:tab w:val="left" w:pos="0"/>
              </w:tabs>
              <w:ind w:left="0"/>
              <w:jc w:val="both"/>
              <w:rPr>
                <w:sz w:val="22"/>
                <w:szCs w:val="22"/>
              </w:rPr>
            </w:pPr>
            <w:r w:rsidRPr="00CA3C1F">
              <w:rPr>
                <w:sz w:val="22"/>
                <w:szCs w:val="22"/>
              </w:rPr>
              <w:t>This warranty shall remain valid for twelve (12) months after the Goods, or any portion thereof as the case may be, have been delivered to and accepted at the final destination indicated in the Contract, or for eighteen (18) months after the date of shipment from the port or place of loading in the source country, whichever period concludes earlier, unless specified otherwise in SCC.</w:t>
            </w:r>
          </w:p>
          <w:p w14:paraId="22F964BC" w14:textId="77777777" w:rsidR="00E67F94" w:rsidRPr="00CA3C1F" w:rsidRDefault="00E67F94" w:rsidP="00262483">
            <w:pPr>
              <w:pStyle w:val="ListParagraph"/>
              <w:tabs>
                <w:tab w:val="left" w:pos="0"/>
              </w:tabs>
              <w:ind w:left="0"/>
              <w:jc w:val="both"/>
              <w:rPr>
                <w:sz w:val="22"/>
                <w:szCs w:val="22"/>
              </w:rPr>
            </w:pPr>
          </w:p>
        </w:tc>
      </w:tr>
      <w:tr w:rsidR="00E67F94" w:rsidRPr="00CA3C1F" w14:paraId="66D0F694" w14:textId="77777777" w:rsidTr="0038224B">
        <w:tc>
          <w:tcPr>
            <w:tcW w:w="491" w:type="dxa"/>
            <w:vMerge/>
            <w:vAlign w:val="center"/>
          </w:tcPr>
          <w:p w14:paraId="3AC1049A" w14:textId="77777777" w:rsidR="00E67F94" w:rsidRPr="00CA3C1F" w:rsidRDefault="00E67F94" w:rsidP="00262483">
            <w:pPr>
              <w:pStyle w:val="ListParagraph"/>
              <w:tabs>
                <w:tab w:val="left" w:pos="0"/>
              </w:tabs>
              <w:ind w:left="0"/>
              <w:jc w:val="both"/>
              <w:rPr>
                <w:b/>
                <w:sz w:val="22"/>
                <w:szCs w:val="22"/>
              </w:rPr>
            </w:pPr>
          </w:p>
        </w:tc>
        <w:tc>
          <w:tcPr>
            <w:tcW w:w="2138" w:type="dxa"/>
            <w:vMerge/>
            <w:vAlign w:val="center"/>
          </w:tcPr>
          <w:p w14:paraId="19DA6156" w14:textId="77777777" w:rsidR="00E67F94" w:rsidRPr="00CA3C1F" w:rsidRDefault="00E67F94" w:rsidP="00262483">
            <w:pPr>
              <w:pStyle w:val="ListParagraph"/>
              <w:tabs>
                <w:tab w:val="left" w:pos="0"/>
              </w:tabs>
              <w:ind w:left="0"/>
              <w:jc w:val="both"/>
              <w:rPr>
                <w:b/>
                <w:sz w:val="22"/>
                <w:szCs w:val="22"/>
              </w:rPr>
            </w:pPr>
          </w:p>
        </w:tc>
        <w:tc>
          <w:tcPr>
            <w:tcW w:w="601" w:type="dxa"/>
            <w:vAlign w:val="center"/>
          </w:tcPr>
          <w:p w14:paraId="69D4EE77" w14:textId="77777777" w:rsidR="00E67F94" w:rsidRPr="00CA3C1F" w:rsidRDefault="00E67F94" w:rsidP="00262483">
            <w:pPr>
              <w:pStyle w:val="ListParagraph"/>
              <w:tabs>
                <w:tab w:val="left" w:pos="0"/>
              </w:tabs>
              <w:ind w:left="0"/>
              <w:jc w:val="both"/>
              <w:rPr>
                <w:sz w:val="22"/>
                <w:szCs w:val="22"/>
              </w:rPr>
            </w:pPr>
            <w:r w:rsidRPr="00CA3C1F">
              <w:rPr>
                <w:sz w:val="22"/>
                <w:szCs w:val="22"/>
              </w:rPr>
              <w:t>15.3</w:t>
            </w:r>
          </w:p>
        </w:tc>
        <w:tc>
          <w:tcPr>
            <w:tcW w:w="6346" w:type="dxa"/>
            <w:gridSpan w:val="2"/>
            <w:vAlign w:val="center"/>
          </w:tcPr>
          <w:p w14:paraId="28CD3D59" w14:textId="77777777" w:rsidR="00E67F94" w:rsidRPr="00CA3C1F" w:rsidRDefault="00E67F94" w:rsidP="00262483">
            <w:pPr>
              <w:pStyle w:val="ListParagraph"/>
              <w:tabs>
                <w:tab w:val="left" w:pos="0"/>
              </w:tabs>
              <w:ind w:left="0"/>
              <w:jc w:val="both"/>
              <w:rPr>
                <w:sz w:val="22"/>
                <w:szCs w:val="22"/>
              </w:rPr>
            </w:pPr>
            <w:r w:rsidRPr="00CA3C1F">
              <w:rPr>
                <w:sz w:val="22"/>
                <w:szCs w:val="22"/>
              </w:rPr>
              <w:t>The Procuring agency shall promptly notify the Supplier in writing of any claims arising under this warranty.</w:t>
            </w:r>
          </w:p>
          <w:p w14:paraId="64B74B4F" w14:textId="77777777" w:rsidR="00E67F94" w:rsidRPr="00CA3C1F" w:rsidRDefault="00E67F94" w:rsidP="00262483">
            <w:pPr>
              <w:pStyle w:val="ListParagraph"/>
              <w:tabs>
                <w:tab w:val="left" w:pos="0"/>
              </w:tabs>
              <w:ind w:left="0"/>
              <w:jc w:val="both"/>
              <w:rPr>
                <w:sz w:val="22"/>
                <w:szCs w:val="22"/>
              </w:rPr>
            </w:pPr>
          </w:p>
        </w:tc>
      </w:tr>
      <w:tr w:rsidR="00E67F94" w:rsidRPr="00CA3C1F" w14:paraId="18776B72" w14:textId="77777777" w:rsidTr="0038224B">
        <w:tc>
          <w:tcPr>
            <w:tcW w:w="491" w:type="dxa"/>
            <w:vMerge/>
            <w:vAlign w:val="center"/>
          </w:tcPr>
          <w:p w14:paraId="799086A5" w14:textId="77777777" w:rsidR="00E67F94" w:rsidRPr="00CA3C1F" w:rsidRDefault="00E67F94" w:rsidP="00262483">
            <w:pPr>
              <w:pStyle w:val="ListParagraph"/>
              <w:tabs>
                <w:tab w:val="left" w:pos="0"/>
              </w:tabs>
              <w:ind w:left="0"/>
              <w:jc w:val="both"/>
              <w:rPr>
                <w:b/>
                <w:sz w:val="22"/>
                <w:szCs w:val="22"/>
              </w:rPr>
            </w:pPr>
          </w:p>
        </w:tc>
        <w:tc>
          <w:tcPr>
            <w:tcW w:w="2138" w:type="dxa"/>
            <w:vMerge/>
            <w:vAlign w:val="center"/>
          </w:tcPr>
          <w:p w14:paraId="388A63F3" w14:textId="77777777" w:rsidR="00E67F94" w:rsidRPr="00CA3C1F" w:rsidRDefault="00E67F94" w:rsidP="00262483">
            <w:pPr>
              <w:pStyle w:val="ListParagraph"/>
              <w:tabs>
                <w:tab w:val="left" w:pos="0"/>
              </w:tabs>
              <w:ind w:left="0"/>
              <w:jc w:val="both"/>
              <w:rPr>
                <w:b/>
                <w:sz w:val="22"/>
                <w:szCs w:val="22"/>
              </w:rPr>
            </w:pPr>
          </w:p>
        </w:tc>
        <w:tc>
          <w:tcPr>
            <w:tcW w:w="601" w:type="dxa"/>
            <w:vAlign w:val="center"/>
          </w:tcPr>
          <w:p w14:paraId="30292C6F" w14:textId="77777777" w:rsidR="00E67F94" w:rsidRPr="00CA3C1F" w:rsidRDefault="00E67F94" w:rsidP="00262483">
            <w:pPr>
              <w:pStyle w:val="ListParagraph"/>
              <w:tabs>
                <w:tab w:val="left" w:pos="0"/>
              </w:tabs>
              <w:ind w:left="0"/>
              <w:jc w:val="both"/>
              <w:rPr>
                <w:sz w:val="22"/>
                <w:szCs w:val="22"/>
              </w:rPr>
            </w:pPr>
            <w:r w:rsidRPr="00CA3C1F">
              <w:rPr>
                <w:sz w:val="22"/>
                <w:szCs w:val="22"/>
              </w:rPr>
              <w:t>15.4</w:t>
            </w:r>
          </w:p>
        </w:tc>
        <w:tc>
          <w:tcPr>
            <w:tcW w:w="6346" w:type="dxa"/>
            <w:gridSpan w:val="2"/>
            <w:vAlign w:val="center"/>
          </w:tcPr>
          <w:p w14:paraId="369A58EB" w14:textId="77777777" w:rsidR="00E67F94" w:rsidRPr="00CA3C1F" w:rsidRDefault="00E67F94" w:rsidP="00262483">
            <w:pPr>
              <w:pStyle w:val="ListParagraph"/>
              <w:tabs>
                <w:tab w:val="left" w:pos="0"/>
              </w:tabs>
              <w:ind w:left="0"/>
              <w:jc w:val="both"/>
              <w:rPr>
                <w:sz w:val="22"/>
                <w:szCs w:val="22"/>
              </w:rPr>
            </w:pPr>
            <w:r w:rsidRPr="00CA3C1F">
              <w:rPr>
                <w:sz w:val="22"/>
                <w:szCs w:val="22"/>
              </w:rPr>
              <w:t>Upon receipt of such notice, the Supplier shall, within the period specified in SCC and with all reasonable speed, repair or replace the defective Goods or parts thereof, without costs to the Procuring agency.</w:t>
            </w:r>
          </w:p>
          <w:p w14:paraId="5A520ADB" w14:textId="77777777" w:rsidR="00E67F94" w:rsidRPr="00CA3C1F" w:rsidRDefault="00E67F94" w:rsidP="00262483">
            <w:pPr>
              <w:pStyle w:val="ListParagraph"/>
              <w:tabs>
                <w:tab w:val="left" w:pos="0"/>
              </w:tabs>
              <w:ind w:left="0"/>
              <w:jc w:val="both"/>
              <w:rPr>
                <w:sz w:val="22"/>
                <w:szCs w:val="22"/>
              </w:rPr>
            </w:pPr>
          </w:p>
        </w:tc>
      </w:tr>
      <w:tr w:rsidR="00E67F94" w:rsidRPr="00CA3C1F" w14:paraId="47DB7538" w14:textId="77777777" w:rsidTr="0038224B">
        <w:tc>
          <w:tcPr>
            <w:tcW w:w="491" w:type="dxa"/>
            <w:vMerge/>
            <w:vAlign w:val="center"/>
          </w:tcPr>
          <w:p w14:paraId="3861BFDE" w14:textId="77777777" w:rsidR="00E67F94" w:rsidRPr="00CA3C1F" w:rsidRDefault="00E67F94" w:rsidP="00262483">
            <w:pPr>
              <w:pStyle w:val="ListParagraph"/>
              <w:tabs>
                <w:tab w:val="left" w:pos="0"/>
              </w:tabs>
              <w:ind w:left="0"/>
              <w:jc w:val="both"/>
              <w:rPr>
                <w:b/>
                <w:sz w:val="22"/>
                <w:szCs w:val="22"/>
              </w:rPr>
            </w:pPr>
          </w:p>
        </w:tc>
        <w:tc>
          <w:tcPr>
            <w:tcW w:w="2138" w:type="dxa"/>
            <w:vMerge/>
            <w:vAlign w:val="center"/>
          </w:tcPr>
          <w:p w14:paraId="190A7E1E" w14:textId="77777777" w:rsidR="00E67F94" w:rsidRPr="00CA3C1F" w:rsidRDefault="00E67F94" w:rsidP="00262483">
            <w:pPr>
              <w:pStyle w:val="ListParagraph"/>
              <w:tabs>
                <w:tab w:val="left" w:pos="0"/>
              </w:tabs>
              <w:ind w:left="0"/>
              <w:jc w:val="both"/>
              <w:rPr>
                <w:b/>
                <w:sz w:val="22"/>
                <w:szCs w:val="22"/>
              </w:rPr>
            </w:pPr>
          </w:p>
        </w:tc>
        <w:tc>
          <w:tcPr>
            <w:tcW w:w="601" w:type="dxa"/>
            <w:vAlign w:val="center"/>
          </w:tcPr>
          <w:p w14:paraId="42950FE7" w14:textId="77777777" w:rsidR="00E67F94" w:rsidRPr="00CA3C1F" w:rsidRDefault="00E67F94" w:rsidP="00262483">
            <w:pPr>
              <w:pStyle w:val="ListParagraph"/>
              <w:tabs>
                <w:tab w:val="left" w:pos="0"/>
              </w:tabs>
              <w:ind w:left="0"/>
              <w:jc w:val="both"/>
              <w:rPr>
                <w:sz w:val="22"/>
                <w:szCs w:val="22"/>
              </w:rPr>
            </w:pPr>
            <w:r w:rsidRPr="00CA3C1F">
              <w:rPr>
                <w:sz w:val="22"/>
                <w:szCs w:val="22"/>
              </w:rPr>
              <w:t>15.5</w:t>
            </w:r>
          </w:p>
        </w:tc>
        <w:tc>
          <w:tcPr>
            <w:tcW w:w="6346" w:type="dxa"/>
            <w:gridSpan w:val="2"/>
            <w:vAlign w:val="center"/>
          </w:tcPr>
          <w:p w14:paraId="6B8FE3F0" w14:textId="77777777" w:rsidR="00E67F94" w:rsidRPr="00CA3C1F" w:rsidRDefault="00E67F94" w:rsidP="00262483">
            <w:pPr>
              <w:pStyle w:val="ListParagraph"/>
              <w:tabs>
                <w:tab w:val="left" w:pos="0"/>
              </w:tabs>
              <w:ind w:left="0"/>
              <w:jc w:val="both"/>
              <w:rPr>
                <w:sz w:val="22"/>
                <w:szCs w:val="22"/>
              </w:rPr>
            </w:pPr>
            <w:r w:rsidRPr="00CA3C1F">
              <w:rPr>
                <w:sz w:val="22"/>
                <w:szCs w:val="22"/>
              </w:rPr>
              <w:t>If the Supplier, having been notified, fails to remedy the defect(s) within the period specified in SCC, within a reasonable period, the Procuring agency may proceed to take such remedial action as may be necessary, at the Supplier’s risk and expense and without prejudice to any other rights which the Procuring agency may have against the Supplier under the Contract.</w:t>
            </w:r>
          </w:p>
          <w:p w14:paraId="0A2851EC" w14:textId="77777777" w:rsidR="00E67F94" w:rsidRPr="00CA3C1F" w:rsidRDefault="00E67F94" w:rsidP="00262483">
            <w:pPr>
              <w:pStyle w:val="ListParagraph"/>
              <w:tabs>
                <w:tab w:val="left" w:pos="0"/>
              </w:tabs>
              <w:ind w:left="0"/>
              <w:jc w:val="both"/>
              <w:rPr>
                <w:sz w:val="22"/>
                <w:szCs w:val="22"/>
              </w:rPr>
            </w:pPr>
          </w:p>
        </w:tc>
      </w:tr>
      <w:tr w:rsidR="00E67F94" w:rsidRPr="00CA3C1F" w14:paraId="6F222922" w14:textId="77777777" w:rsidTr="0038224B">
        <w:tc>
          <w:tcPr>
            <w:tcW w:w="491" w:type="dxa"/>
            <w:vMerge w:val="restart"/>
            <w:vAlign w:val="center"/>
          </w:tcPr>
          <w:p w14:paraId="492CBECF" w14:textId="77777777" w:rsidR="00E67F94" w:rsidRPr="00CA3C1F" w:rsidRDefault="00E67F94" w:rsidP="00262483">
            <w:pPr>
              <w:pStyle w:val="ListParagraph"/>
              <w:tabs>
                <w:tab w:val="left" w:pos="0"/>
              </w:tabs>
              <w:ind w:left="0"/>
              <w:jc w:val="both"/>
              <w:rPr>
                <w:b/>
                <w:sz w:val="22"/>
                <w:szCs w:val="22"/>
              </w:rPr>
            </w:pPr>
            <w:r w:rsidRPr="00CA3C1F">
              <w:rPr>
                <w:b/>
                <w:sz w:val="22"/>
                <w:szCs w:val="22"/>
              </w:rPr>
              <w:t>16.</w:t>
            </w:r>
          </w:p>
        </w:tc>
        <w:tc>
          <w:tcPr>
            <w:tcW w:w="2138" w:type="dxa"/>
            <w:vMerge w:val="restart"/>
            <w:vAlign w:val="center"/>
          </w:tcPr>
          <w:p w14:paraId="54A0E064" w14:textId="77777777" w:rsidR="00E67F94" w:rsidRPr="00CA3C1F" w:rsidRDefault="00E67F94" w:rsidP="00262483">
            <w:pPr>
              <w:pStyle w:val="ListParagraph"/>
              <w:tabs>
                <w:tab w:val="left" w:pos="0"/>
              </w:tabs>
              <w:ind w:left="0"/>
              <w:jc w:val="both"/>
              <w:rPr>
                <w:b/>
                <w:sz w:val="22"/>
                <w:szCs w:val="22"/>
              </w:rPr>
            </w:pPr>
            <w:r w:rsidRPr="00CA3C1F">
              <w:rPr>
                <w:b/>
                <w:sz w:val="22"/>
                <w:szCs w:val="22"/>
              </w:rPr>
              <w:t>Payment</w:t>
            </w:r>
          </w:p>
        </w:tc>
        <w:tc>
          <w:tcPr>
            <w:tcW w:w="601" w:type="dxa"/>
            <w:vAlign w:val="center"/>
          </w:tcPr>
          <w:p w14:paraId="3ACD4A53" w14:textId="77777777" w:rsidR="00E67F94" w:rsidRPr="00CA3C1F" w:rsidRDefault="00E67F94" w:rsidP="00262483">
            <w:pPr>
              <w:pStyle w:val="ListParagraph"/>
              <w:tabs>
                <w:tab w:val="left" w:pos="0"/>
              </w:tabs>
              <w:ind w:left="0"/>
              <w:jc w:val="both"/>
              <w:rPr>
                <w:sz w:val="22"/>
                <w:szCs w:val="22"/>
              </w:rPr>
            </w:pPr>
            <w:r w:rsidRPr="00CA3C1F">
              <w:rPr>
                <w:sz w:val="22"/>
                <w:szCs w:val="22"/>
              </w:rPr>
              <w:t>16.1</w:t>
            </w:r>
          </w:p>
        </w:tc>
        <w:tc>
          <w:tcPr>
            <w:tcW w:w="6346" w:type="dxa"/>
            <w:gridSpan w:val="2"/>
            <w:vAlign w:val="center"/>
          </w:tcPr>
          <w:p w14:paraId="70A91E80" w14:textId="77777777" w:rsidR="00E67F94" w:rsidRPr="00CA3C1F" w:rsidRDefault="00E67F94" w:rsidP="00262483">
            <w:pPr>
              <w:pStyle w:val="ListParagraph"/>
              <w:tabs>
                <w:tab w:val="left" w:pos="0"/>
              </w:tabs>
              <w:ind w:left="0"/>
              <w:jc w:val="both"/>
              <w:rPr>
                <w:sz w:val="22"/>
                <w:szCs w:val="22"/>
              </w:rPr>
            </w:pPr>
            <w:r w:rsidRPr="00CA3C1F">
              <w:rPr>
                <w:sz w:val="22"/>
                <w:szCs w:val="22"/>
              </w:rPr>
              <w:t xml:space="preserve">The method and conditions of payment to be made to the Supplier </w:t>
            </w:r>
            <w:r w:rsidRPr="00CA3C1F">
              <w:rPr>
                <w:sz w:val="22"/>
                <w:szCs w:val="22"/>
              </w:rPr>
              <w:lastRenderedPageBreak/>
              <w:t>under this Contract shall be specified in SCC.</w:t>
            </w:r>
          </w:p>
          <w:p w14:paraId="2304183A" w14:textId="77777777" w:rsidR="00E67F94" w:rsidRPr="00CA3C1F" w:rsidRDefault="00E67F94" w:rsidP="00262483">
            <w:pPr>
              <w:pStyle w:val="ListParagraph"/>
              <w:tabs>
                <w:tab w:val="left" w:pos="0"/>
              </w:tabs>
              <w:ind w:left="0"/>
              <w:jc w:val="both"/>
              <w:rPr>
                <w:sz w:val="22"/>
                <w:szCs w:val="22"/>
              </w:rPr>
            </w:pPr>
          </w:p>
        </w:tc>
      </w:tr>
      <w:tr w:rsidR="00E67F94" w:rsidRPr="00CA3C1F" w14:paraId="74F55A9A" w14:textId="77777777" w:rsidTr="0038224B">
        <w:tc>
          <w:tcPr>
            <w:tcW w:w="491" w:type="dxa"/>
            <w:vMerge/>
            <w:vAlign w:val="center"/>
          </w:tcPr>
          <w:p w14:paraId="0C90E2CF" w14:textId="77777777" w:rsidR="00E67F94" w:rsidRPr="00CA3C1F" w:rsidRDefault="00E67F94" w:rsidP="00262483">
            <w:pPr>
              <w:pStyle w:val="ListParagraph"/>
              <w:tabs>
                <w:tab w:val="left" w:pos="0"/>
              </w:tabs>
              <w:ind w:left="0"/>
              <w:jc w:val="both"/>
              <w:rPr>
                <w:b/>
                <w:sz w:val="22"/>
                <w:szCs w:val="22"/>
              </w:rPr>
            </w:pPr>
          </w:p>
        </w:tc>
        <w:tc>
          <w:tcPr>
            <w:tcW w:w="2138" w:type="dxa"/>
            <w:vMerge/>
            <w:vAlign w:val="center"/>
          </w:tcPr>
          <w:p w14:paraId="2D59D094" w14:textId="77777777" w:rsidR="00E67F94" w:rsidRPr="00CA3C1F" w:rsidRDefault="00E67F94" w:rsidP="00262483">
            <w:pPr>
              <w:pStyle w:val="ListParagraph"/>
              <w:tabs>
                <w:tab w:val="left" w:pos="0"/>
              </w:tabs>
              <w:ind w:left="0"/>
              <w:jc w:val="both"/>
              <w:rPr>
                <w:b/>
                <w:sz w:val="22"/>
                <w:szCs w:val="22"/>
              </w:rPr>
            </w:pPr>
          </w:p>
        </w:tc>
        <w:tc>
          <w:tcPr>
            <w:tcW w:w="601" w:type="dxa"/>
            <w:vAlign w:val="center"/>
          </w:tcPr>
          <w:p w14:paraId="69A38C23" w14:textId="77777777" w:rsidR="00E67F94" w:rsidRPr="00CA3C1F" w:rsidRDefault="00E67F94" w:rsidP="00262483">
            <w:pPr>
              <w:pStyle w:val="ListParagraph"/>
              <w:tabs>
                <w:tab w:val="left" w:pos="0"/>
              </w:tabs>
              <w:ind w:left="0"/>
              <w:jc w:val="both"/>
              <w:rPr>
                <w:sz w:val="22"/>
                <w:szCs w:val="22"/>
              </w:rPr>
            </w:pPr>
            <w:r w:rsidRPr="00CA3C1F">
              <w:rPr>
                <w:sz w:val="22"/>
                <w:szCs w:val="22"/>
              </w:rPr>
              <w:t>16.2</w:t>
            </w:r>
          </w:p>
        </w:tc>
        <w:tc>
          <w:tcPr>
            <w:tcW w:w="6346" w:type="dxa"/>
            <w:gridSpan w:val="2"/>
            <w:vAlign w:val="center"/>
          </w:tcPr>
          <w:p w14:paraId="42441AC4" w14:textId="77777777" w:rsidR="00E67F94" w:rsidRPr="00CA3C1F" w:rsidRDefault="00E67F94" w:rsidP="00262483">
            <w:pPr>
              <w:pStyle w:val="ListParagraph"/>
              <w:tabs>
                <w:tab w:val="left" w:pos="0"/>
              </w:tabs>
              <w:ind w:left="0"/>
              <w:jc w:val="both"/>
              <w:rPr>
                <w:sz w:val="22"/>
                <w:szCs w:val="22"/>
              </w:rPr>
            </w:pPr>
            <w:r w:rsidRPr="00CA3C1F">
              <w:rPr>
                <w:sz w:val="22"/>
                <w:szCs w:val="22"/>
              </w:rPr>
              <w:t>The Supplier’s request(s) for payment shall be made to the Procuring agency in writing, accompanied by an invoice describing, as appropriate, the Goods delivered and Services performed, and by documents submitted pursuant to GCC Clause 10, and upon fulfillment of other obligations stipulated in the Contract.</w:t>
            </w:r>
          </w:p>
          <w:p w14:paraId="49C3BB4D" w14:textId="77777777" w:rsidR="00E67F94" w:rsidRPr="00CA3C1F" w:rsidRDefault="00E67F94" w:rsidP="00262483">
            <w:pPr>
              <w:pStyle w:val="ListParagraph"/>
              <w:tabs>
                <w:tab w:val="left" w:pos="0"/>
              </w:tabs>
              <w:ind w:left="0"/>
              <w:jc w:val="both"/>
              <w:rPr>
                <w:sz w:val="22"/>
                <w:szCs w:val="22"/>
              </w:rPr>
            </w:pPr>
          </w:p>
        </w:tc>
      </w:tr>
      <w:tr w:rsidR="00E67F94" w:rsidRPr="00CA3C1F" w14:paraId="1B5DB125" w14:textId="77777777" w:rsidTr="0038224B">
        <w:tc>
          <w:tcPr>
            <w:tcW w:w="491" w:type="dxa"/>
            <w:vMerge/>
            <w:vAlign w:val="center"/>
          </w:tcPr>
          <w:p w14:paraId="03A1B9CA" w14:textId="77777777" w:rsidR="00E67F94" w:rsidRPr="00CA3C1F" w:rsidRDefault="00E67F94" w:rsidP="00262483">
            <w:pPr>
              <w:pStyle w:val="ListParagraph"/>
              <w:tabs>
                <w:tab w:val="left" w:pos="0"/>
              </w:tabs>
              <w:ind w:left="0"/>
              <w:jc w:val="both"/>
              <w:rPr>
                <w:b/>
                <w:sz w:val="22"/>
                <w:szCs w:val="22"/>
              </w:rPr>
            </w:pPr>
          </w:p>
        </w:tc>
        <w:tc>
          <w:tcPr>
            <w:tcW w:w="2138" w:type="dxa"/>
            <w:vMerge/>
            <w:vAlign w:val="center"/>
          </w:tcPr>
          <w:p w14:paraId="6E6126F6" w14:textId="77777777" w:rsidR="00E67F94" w:rsidRPr="00CA3C1F" w:rsidRDefault="00E67F94" w:rsidP="00262483">
            <w:pPr>
              <w:pStyle w:val="ListParagraph"/>
              <w:tabs>
                <w:tab w:val="left" w:pos="0"/>
              </w:tabs>
              <w:ind w:left="0"/>
              <w:jc w:val="both"/>
              <w:rPr>
                <w:b/>
                <w:sz w:val="22"/>
                <w:szCs w:val="22"/>
              </w:rPr>
            </w:pPr>
          </w:p>
        </w:tc>
        <w:tc>
          <w:tcPr>
            <w:tcW w:w="601" w:type="dxa"/>
            <w:vAlign w:val="center"/>
          </w:tcPr>
          <w:p w14:paraId="2020AE7E" w14:textId="77777777" w:rsidR="00E67F94" w:rsidRPr="00CA3C1F" w:rsidRDefault="00E67F94" w:rsidP="00262483">
            <w:pPr>
              <w:pStyle w:val="ListParagraph"/>
              <w:tabs>
                <w:tab w:val="left" w:pos="0"/>
              </w:tabs>
              <w:ind w:left="0"/>
              <w:jc w:val="both"/>
              <w:rPr>
                <w:sz w:val="22"/>
                <w:szCs w:val="22"/>
              </w:rPr>
            </w:pPr>
            <w:r w:rsidRPr="00CA3C1F">
              <w:rPr>
                <w:sz w:val="22"/>
                <w:szCs w:val="22"/>
              </w:rPr>
              <w:t>16.3</w:t>
            </w:r>
          </w:p>
        </w:tc>
        <w:tc>
          <w:tcPr>
            <w:tcW w:w="6346" w:type="dxa"/>
            <w:gridSpan w:val="2"/>
            <w:vAlign w:val="center"/>
          </w:tcPr>
          <w:p w14:paraId="20D2ECD2" w14:textId="77777777" w:rsidR="00E67F94" w:rsidRPr="00CA3C1F" w:rsidRDefault="00E67F94" w:rsidP="00262483">
            <w:pPr>
              <w:pStyle w:val="ListParagraph"/>
              <w:tabs>
                <w:tab w:val="left" w:pos="0"/>
              </w:tabs>
              <w:ind w:left="0"/>
              <w:jc w:val="both"/>
              <w:rPr>
                <w:sz w:val="22"/>
                <w:szCs w:val="22"/>
              </w:rPr>
            </w:pPr>
            <w:r w:rsidRPr="00CA3C1F">
              <w:rPr>
                <w:sz w:val="22"/>
                <w:szCs w:val="22"/>
              </w:rPr>
              <w:t>Payments shall be made promptly by the Procuring agency, but in no case later than sixty (60) days after submission of an invoice or claim by the Supplier.</w:t>
            </w:r>
          </w:p>
          <w:p w14:paraId="56D3EDFC" w14:textId="77777777" w:rsidR="00E67F94" w:rsidRPr="00CA3C1F" w:rsidRDefault="00E67F94" w:rsidP="00262483">
            <w:pPr>
              <w:pStyle w:val="ListParagraph"/>
              <w:tabs>
                <w:tab w:val="left" w:pos="0"/>
              </w:tabs>
              <w:ind w:left="0"/>
              <w:jc w:val="both"/>
              <w:rPr>
                <w:sz w:val="22"/>
                <w:szCs w:val="22"/>
              </w:rPr>
            </w:pPr>
          </w:p>
        </w:tc>
      </w:tr>
      <w:tr w:rsidR="00E67F94" w:rsidRPr="00CA3C1F" w14:paraId="7D390D4D" w14:textId="77777777" w:rsidTr="0038224B">
        <w:tc>
          <w:tcPr>
            <w:tcW w:w="491" w:type="dxa"/>
            <w:vMerge/>
            <w:vAlign w:val="center"/>
          </w:tcPr>
          <w:p w14:paraId="74618EB0" w14:textId="77777777" w:rsidR="00E67F94" w:rsidRPr="00CA3C1F" w:rsidRDefault="00E67F94" w:rsidP="00262483">
            <w:pPr>
              <w:pStyle w:val="ListParagraph"/>
              <w:tabs>
                <w:tab w:val="left" w:pos="0"/>
              </w:tabs>
              <w:ind w:left="0"/>
              <w:jc w:val="both"/>
              <w:rPr>
                <w:b/>
                <w:sz w:val="22"/>
                <w:szCs w:val="22"/>
              </w:rPr>
            </w:pPr>
          </w:p>
        </w:tc>
        <w:tc>
          <w:tcPr>
            <w:tcW w:w="2138" w:type="dxa"/>
            <w:vMerge/>
            <w:vAlign w:val="center"/>
          </w:tcPr>
          <w:p w14:paraId="5DABE342" w14:textId="77777777" w:rsidR="00E67F94" w:rsidRPr="00CA3C1F" w:rsidRDefault="00E67F94" w:rsidP="00262483">
            <w:pPr>
              <w:pStyle w:val="ListParagraph"/>
              <w:tabs>
                <w:tab w:val="left" w:pos="0"/>
              </w:tabs>
              <w:ind w:left="0"/>
              <w:jc w:val="both"/>
              <w:rPr>
                <w:b/>
                <w:sz w:val="22"/>
                <w:szCs w:val="22"/>
              </w:rPr>
            </w:pPr>
          </w:p>
        </w:tc>
        <w:tc>
          <w:tcPr>
            <w:tcW w:w="601" w:type="dxa"/>
            <w:vAlign w:val="center"/>
          </w:tcPr>
          <w:p w14:paraId="263A356B" w14:textId="77777777" w:rsidR="00E67F94" w:rsidRPr="00CA3C1F" w:rsidRDefault="00E67F94" w:rsidP="00262483">
            <w:pPr>
              <w:pStyle w:val="ListParagraph"/>
              <w:tabs>
                <w:tab w:val="left" w:pos="0"/>
              </w:tabs>
              <w:ind w:left="0"/>
              <w:jc w:val="both"/>
              <w:rPr>
                <w:sz w:val="22"/>
                <w:szCs w:val="22"/>
              </w:rPr>
            </w:pPr>
            <w:r w:rsidRPr="00CA3C1F">
              <w:rPr>
                <w:sz w:val="22"/>
                <w:szCs w:val="22"/>
              </w:rPr>
              <w:t>16.4</w:t>
            </w:r>
          </w:p>
        </w:tc>
        <w:tc>
          <w:tcPr>
            <w:tcW w:w="6346" w:type="dxa"/>
            <w:gridSpan w:val="2"/>
            <w:vAlign w:val="center"/>
          </w:tcPr>
          <w:p w14:paraId="22200691" w14:textId="77777777" w:rsidR="00E67F94" w:rsidRPr="00CA3C1F" w:rsidRDefault="00E67F94" w:rsidP="00262483">
            <w:pPr>
              <w:pStyle w:val="ListParagraph"/>
              <w:tabs>
                <w:tab w:val="left" w:pos="0"/>
              </w:tabs>
              <w:ind w:left="0"/>
              <w:jc w:val="both"/>
              <w:rPr>
                <w:sz w:val="22"/>
                <w:szCs w:val="22"/>
              </w:rPr>
            </w:pPr>
            <w:r w:rsidRPr="00CA3C1F">
              <w:rPr>
                <w:sz w:val="22"/>
                <w:szCs w:val="22"/>
              </w:rPr>
              <w:t>The currency of payment is Pakistani Rupees.</w:t>
            </w:r>
          </w:p>
          <w:p w14:paraId="41A8A119" w14:textId="77777777" w:rsidR="00E67F94" w:rsidRPr="00CA3C1F" w:rsidRDefault="00E67F94" w:rsidP="00262483">
            <w:pPr>
              <w:pStyle w:val="ListParagraph"/>
              <w:tabs>
                <w:tab w:val="left" w:pos="0"/>
              </w:tabs>
              <w:ind w:left="0"/>
              <w:jc w:val="both"/>
              <w:rPr>
                <w:sz w:val="22"/>
                <w:szCs w:val="22"/>
              </w:rPr>
            </w:pPr>
          </w:p>
        </w:tc>
      </w:tr>
      <w:tr w:rsidR="00CA3C1F" w:rsidRPr="00CA3C1F" w14:paraId="782071E5" w14:textId="77777777" w:rsidTr="0038224B">
        <w:tc>
          <w:tcPr>
            <w:tcW w:w="491" w:type="dxa"/>
            <w:vAlign w:val="center"/>
          </w:tcPr>
          <w:p w14:paraId="10C03F48" w14:textId="77777777" w:rsidR="00125C16" w:rsidRPr="00CA3C1F" w:rsidRDefault="00125C16" w:rsidP="00262483">
            <w:pPr>
              <w:pStyle w:val="ListParagraph"/>
              <w:tabs>
                <w:tab w:val="left" w:pos="0"/>
              </w:tabs>
              <w:ind w:left="0"/>
              <w:jc w:val="both"/>
              <w:rPr>
                <w:b/>
                <w:sz w:val="22"/>
                <w:szCs w:val="22"/>
              </w:rPr>
            </w:pPr>
            <w:r w:rsidRPr="00CA3C1F">
              <w:rPr>
                <w:b/>
                <w:sz w:val="22"/>
                <w:szCs w:val="22"/>
              </w:rPr>
              <w:t>17.</w:t>
            </w:r>
          </w:p>
        </w:tc>
        <w:tc>
          <w:tcPr>
            <w:tcW w:w="2138" w:type="dxa"/>
            <w:vAlign w:val="center"/>
          </w:tcPr>
          <w:p w14:paraId="3A486DD2" w14:textId="77777777" w:rsidR="00125C16" w:rsidRPr="00CA3C1F" w:rsidRDefault="00125C16" w:rsidP="00262483">
            <w:pPr>
              <w:pStyle w:val="ListParagraph"/>
              <w:tabs>
                <w:tab w:val="left" w:pos="0"/>
              </w:tabs>
              <w:ind w:left="0"/>
              <w:jc w:val="both"/>
              <w:rPr>
                <w:b/>
                <w:sz w:val="22"/>
                <w:szCs w:val="22"/>
              </w:rPr>
            </w:pPr>
            <w:r w:rsidRPr="00CA3C1F">
              <w:rPr>
                <w:b/>
                <w:sz w:val="22"/>
                <w:szCs w:val="22"/>
              </w:rPr>
              <w:t>Prices</w:t>
            </w:r>
          </w:p>
        </w:tc>
        <w:tc>
          <w:tcPr>
            <w:tcW w:w="601" w:type="dxa"/>
            <w:vAlign w:val="center"/>
          </w:tcPr>
          <w:p w14:paraId="07A9E1C4" w14:textId="77777777" w:rsidR="00125C16" w:rsidRPr="00CA3C1F" w:rsidRDefault="00125C16" w:rsidP="00262483">
            <w:pPr>
              <w:pStyle w:val="ListParagraph"/>
              <w:tabs>
                <w:tab w:val="left" w:pos="0"/>
              </w:tabs>
              <w:ind w:left="0"/>
              <w:jc w:val="both"/>
              <w:rPr>
                <w:sz w:val="22"/>
                <w:szCs w:val="22"/>
              </w:rPr>
            </w:pPr>
            <w:r w:rsidRPr="00CA3C1F">
              <w:rPr>
                <w:sz w:val="22"/>
                <w:szCs w:val="22"/>
              </w:rPr>
              <w:t>17.1</w:t>
            </w:r>
          </w:p>
        </w:tc>
        <w:tc>
          <w:tcPr>
            <w:tcW w:w="6346" w:type="dxa"/>
            <w:gridSpan w:val="2"/>
            <w:vAlign w:val="center"/>
          </w:tcPr>
          <w:p w14:paraId="1B46D2D4" w14:textId="77777777" w:rsidR="00125C16" w:rsidRPr="00CA3C1F" w:rsidRDefault="00125C16" w:rsidP="00262483">
            <w:pPr>
              <w:pStyle w:val="ListParagraph"/>
              <w:tabs>
                <w:tab w:val="left" w:pos="0"/>
              </w:tabs>
              <w:ind w:left="0"/>
              <w:jc w:val="both"/>
              <w:rPr>
                <w:sz w:val="22"/>
                <w:szCs w:val="22"/>
              </w:rPr>
            </w:pPr>
            <w:r w:rsidRPr="00CA3C1F">
              <w:rPr>
                <w:sz w:val="22"/>
                <w:szCs w:val="22"/>
              </w:rPr>
              <w:t>Prices charged by the Supplier for Goods delivered and Services performed under the Contract shall not vary from the prices quoted by the Supplier in its bid, with the exception of any price adjustments authorized in SCC or in the Procuring agency’s request for bid validity extension, as the case may be.</w:t>
            </w:r>
          </w:p>
          <w:p w14:paraId="0712D274" w14:textId="77777777" w:rsidR="00125C16" w:rsidRPr="00CA3C1F" w:rsidRDefault="00125C16" w:rsidP="00262483">
            <w:pPr>
              <w:pStyle w:val="ListParagraph"/>
              <w:tabs>
                <w:tab w:val="left" w:pos="0"/>
              </w:tabs>
              <w:ind w:left="0"/>
              <w:jc w:val="both"/>
            </w:pPr>
          </w:p>
        </w:tc>
      </w:tr>
      <w:tr w:rsidR="00E67F94" w:rsidRPr="00CA3C1F" w14:paraId="6A551E47" w14:textId="77777777" w:rsidTr="0038224B">
        <w:tc>
          <w:tcPr>
            <w:tcW w:w="491" w:type="dxa"/>
            <w:vMerge w:val="restart"/>
            <w:vAlign w:val="center"/>
          </w:tcPr>
          <w:p w14:paraId="0FBE6285" w14:textId="77777777" w:rsidR="00E67F94" w:rsidRPr="00CA3C1F" w:rsidRDefault="00E67F94" w:rsidP="00262483">
            <w:pPr>
              <w:pStyle w:val="ListParagraph"/>
              <w:tabs>
                <w:tab w:val="left" w:pos="0"/>
              </w:tabs>
              <w:ind w:left="0"/>
              <w:jc w:val="both"/>
              <w:rPr>
                <w:b/>
                <w:sz w:val="22"/>
                <w:szCs w:val="22"/>
              </w:rPr>
            </w:pPr>
            <w:r w:rsidRPr="00CA3C1F">
              <w:rPr>
                <w:b/>
                <w:sz w:val="22"/>
                <w:szCs w:val="22"/>
              </w:rPr>
              <w:t>18.</w:t>
            </w:r>
          </w:p>
        </w:tc>
        <w:tc>
          <w:tcPr>
            <w:tcW w:w="2138" w:type="dxa"/>
            <w:vMerge w:val="restart"/>
            <w:vAlign w:val="center"/>
          </w:tcPr>
          <w:p w14:paraId="15D63367" w14:textId="77777777" w:rsidR="00E67F94" w:rsidRPr="00CA3C1F" w:rsidRDefault="00E67F94" w:rsidP="00262483">
            <w:pPr>
              <w:pStyle w:val="ListParagraph"/>
              <w:tabs>
                <w:tab w:val="left" w:pos="0"/>
              </w:tabs>
              <w:ind w:left="0"/>
              <w:jc w:val="both"/>
              <w:rPr>
                <w:b/>
                <w:sz w:val="22"/>
                <w:szCs w:val="22"/>
              </w:rPr>
            </w:pPr>
            <w:r w:rsidRPr="00CA3C1F">
              <w:rPr>
                <w:b/>
                <w:sz w:val="22"/>
                <w:szCs w:val="22"/>
              </w:rPr>
              <w:t>Change Orders</w:t>
            </w:r>
          </w:p>
        </w:tc>
        <w:tc>
          <w:tcPr>
            <w:tcW w:w="601" w:type="dxa"/>
            <w:vAlign w:val="center"/>
          </w:tcPr>
          <w:p w14:paraId="557EBAE7" w14:textId="77777777" w:rsidR="00E67F94" w:rsidRPr="00CA3C1F" w:rsidRDefault="00E67F94" w:rsidP="00262483">
            <w:pPr>
              <w:pStyle w:val="ListParagraph"/>
              <w:tabs>
                <w:tab w:val="left" w:pos="0"/>
              </w:tabs>
              <w:ind w:left="0"/>
              <w:jc w:val="both"/>
              <w:rPr>
                <w:sz w:val="22"/>
                <w:szCs w:val="22"/>
              </w:rPr>
            </w:pPr>
            <w:r w:rsidRPr="00CA3C1F">
              <w:rPr>
                <w:sz w:val="22"/>
                <w:szCs w:val="22"/>
              </w:rPr>
              <w:t>18.1</w:t>
            </w:r>
          </w:p>
        </w:tc>
        <w:tc>
          <w:tcPr>
            <w:tcW w:w="6346" w:type="dxa"/>
            <w:gridSpan w:val="2"/>
            <w:vAlign w:val="center"/>
          </w:tcPr>
          <w:p w14:paraId="79D50A81" w14:textId="77777777" w:rsidR="00E67F94" w:rsidRPr="00CA3C1F" w:rsidRDefault="00E67F94" w:rsidP="00262483">
            <w:pPr>
              <w:pStyle w:val="ListParagraph"/>
              <w:tabs>
                <w:tab w:val="left" w:pos="0"/>
              </w:tabs>
              <w:ind w:left="0"/>
              <w:jc w:val="both"/>
              <w:rPr>
                <w:sz w:val="22"/>
                <w:szCs w:val="22"/>
              </w:rPr>
            </w:pPr>
            <w:r w:rsidRPr="00CA3C1F">
              <w:rPr>
                <w:sz w:val="22"/>
                <w:szCs w:val="22"/>
              </w:rPr>
              <w:t>The Procuring agency may at any time, by a written order given to the Supplier pursuant to GCC Clause 31, make changes within the general scope of the Contract in any one or more of the following:</w:t>
            </w:r>
          </w:p>
          <w:p w14:paraId="7D00E7DA" w14:textId="77777777" w:rsidR="00E67F94" w:rsidRPr="00CA3C1F" w:rsidRDefault="00E67F94" w:rsidP="00262483">
            <w:pPr>
              <w:pStyle w:val="ListParagraph"/>
              <w:tabs>
                <w:tab w:val="left" w:pos="0"/>
              </w:tabs>
              <w:ind w:left="0"/>
              <w:jc w:val="both"/>
              <w:rPr>
                <w:sz w:val="22"/>
                <w:szCs w:val="22"/>
              </w:rPr>
            </w:pPr>
          </w:p>
          <w:p w14:paraId="26CB931A" w14:textId="77777777" w:rsidR="00E67F94" w:rsidRPr="00CA3C1F" w:rsidRDefault="00E67F94" w:rsidP="002C7D4C">
            <w:pPr>
              <w:pStyle w:val="ListParagraph"/>
              <w:numPr>
                <w:ilvl w:val="0"/>
                <w:numId w:val="6"/>
              </w:numPr>
              <w:tabs>
                <w:tab w:val="left" w:pos="0"/>
              </w:tabs>
              <w:ind w:left="389"/>
              <w:jc w:val="both"/>
              <w:rPr>
                <w:sz w:val="22"/>
                <w:szCs w:val="22"/>
              </w:rPr>
            </w:pPr>
            <w:r w:rsidRPr="00CA3C1F">
              <w:rPr>
                <w:sz w:val="22"/>
                <w:szCs w:val="22"/>
              </w:rPr>
              <w:t>Drawings, designs, or specifications, where Goods to be furnished under the Contract are to be specifically manufactured for the Procuring agency;</w:t>
            </w:r>
          </w:p>
          <w:p w14:paraId="6AD71E7D" w14:textId="77777777" w:rsidR="00E67F94" w:rsidRPr="00CA3C1F" w:rsidRDefault="00E67F94" w:rsidP="00262483">
            <w:pPr>
              <w:pStyle w:val="ListParagraph"/>
              <w:tabs>
                <w:tab w:val="left" w:pos="0"/>
              </w:tabs>
              <w:ind w:left="388"/>
              <w:jc w:val="both"/>
              <w:rPr>
                <w:sz w:val="22"/>
                <w:szCs w:val="22"/>
              </w:rPr>
            </w:pPr>
          </w:p>
          <w:p w14:paraId="59B99DA4" w14:textId="19268C4E" w:rsidR="00E67F94" w:rsidRPr="00CA3C1F" w:rsidRDefault="00E67F94" w:rsidP="002C7D4C">
            <w:pPr>
              <w:pStyle w:val="ListParagraph"/>
              <w:numPr>
                <w:ilvl w:val="0"/>
                <w:numId w:val="6"/>
              </w:numPr>
              <w:tabs>
                <w:tab w:val="left" w:pos="0"/>
              </w:tabs>
              <w:ind w:left="388"/>
              <w:jc w:val="both"/>
              <w:rPr>
                <w:sz w:val="22"/>
                <w:szCs w:val="22"/>
              </w:rPr>
            </w:pPr>
            <w:r>
              <w:rPr>
                <w:sz w:val="22"/>
                <w:szCs w:val="22"/>
              </w:rPr>
              <w:t>T</w:t>
            </w:r>
            <w:r w:rsidRPr="00CA3C1F">
              <w:rPr>
                <w:sz w:val="22"/>
                <w:szCs w:val="22"/>
              </w:rPr>
              <w:t>he method of shipment or packing;</w:t>
            </w:r>
          </w:p>
          <w:p w14:paraId="40E17CB6" w14:textId="77777777" w:rsidR="00E67F94" w:rsidRPr="00CA3C1F" w:rsidRDefault="00E67F94" w:rsidP="00262483">
            <w:pPr>
              <w:pStyle w:val="ListParagraph"/>
              <w:rPr>
                <w:sz w:val="22"/>
                <w:szCs w:val="22"/>
              </w:rPr>
            </w:pPr>
          </w:p>
          <w:p w14:paraId="257A2DAE" w14:textId="3C903242" w:rsidR="00E67F94" w:rsidRPr="00CA3C1F" w:rsidRDefault="00E67F94" w:rsidP="002C7D4C">
            <w:pPr>
              <w:pStyle w:val="ListParagraph"/>
              <w:numPr>
                <w:ilvl w:val="0"/>
                <w:numId w:val="6"/>
              </w:numPr>
              <w:tabs>
                <w:tab w:val="left" w:pos="0"/>
              </w:tabs>
              <w:ind w:left="388"/>
              <w:jc w:val="both"/>
              <w:rPr>
                <w:sz w:val="22"/>
                <w:szCs w:val="22"/>
              </w:rPr>
            </w:pPr>
            <w:r>
              <w:rPr>
                <w:sz w:val="22"/>
                <w:szCs w:val="22"/>
              </w:rPr>
              <w:t>T</w:t>
            </w:r>
            <w:r w:rsidRPr="00CA3C1F">
              <w:rPr>
                <w:sz w:val="22"/>
                <w:szCs w:val="22"/>
              </w:rPr>
              <w:t>he place of delivery; and/or</w:t>
            </w:r>
          </w:p>
          <w:p w14:paraId="5B3744B3" w14:textId="77777777" w:rsidR="00E67F94" w:rsidRPr="00CA3C1F" w:rsidRDefault="00E67F94" w:rsidP="00262483">
            <w:pPr>
              <w:pStyle w:val="ListParagraph"/>
              <w:tabs>
                <w:tab w:val="left" w:pos="0"/>
              </w:tabs>
              <w:ind w:left="388"/>
              <w:jc w:val="both"/>
              <w:rPr>
                <w:sz w:val="22"/>
                <w:szCs w:val="22"/>
              </w:rPr>
            </w:pPr>
          </w:p>
          <w:p w14:paraId="725374B8" w14:textId="7B04C828" w:rsidR="00E67F94" w:rsidRPr="00CA3C1F" w:rsidRDefault="00E67F94" w:rsidP="002C7D4C">
            <w:pPr>
              <w:pStyle w:val="ListParagraph"/>
              <w:numPr>
                <w:ilvl w:val="0"/>
                <w:numId w:val="6"/>
              </w:numPr>
              <w:tabs>
                <w:tab w:val="left" w:pos="0"/>
              </w:tabs>
              <w:ind w:left="388"/>
              <w:jc w:val="both"/>
              <w:rPr>
                <w:sz w:val="22"/>
                <w:szCs w:val="22"/>
              </w:rPr>
            </w:pPr>
            <w:r w:rsidRPr="00CA3C1F">
              <w:rPr>
                <w:sz w:val="22"/>
                <w:szCs w:val="22"/>
              </w:rPr>
              <w:t>The Services to be provided by the Supplier</w:t>
            </w:r>
            <w:r w:rsidRPr="00CA3C1F">
              <w:rPr>
                <w:spacing w:val="-1"/>
              </w:rPr>
              <w:t>.</w:t>
            </w:r>
          </w:p>
          <w:p w14:paraId="06B1B40E" w14:textId="77777777" w:rsidR="00E67F94" w:rsidRPr="00CA3C1F" w:rsidRDefault="00E67F94" w:rsidP="00262483">
            <w:pPr>
              <w:tabs>
                <w:tab w:val="left" w:pos="0"/>
              </w:tabs>
              <w:jc w:val="both"/>
              <w:rPr>
                <w:rFonts w:ascii="Times New Roman" w:hAnsi="Times New Roman" w:cs="Times New Roman"/>
              </w:rPr>
            </w:pPr>
          </w:p>
        </w:tc>
      </w:tr>
      <w:tr w:rsidR="00E67F94" w:rsidRPr="00CA3C1F" w14:paraId="70A2A09E" w14:textId="77777777" w:rsidTr="0038224B">
        <w:tc>
          <w:tcPr>
            <w:tcW w:w="491" w:type="dxa"/>
            <w:vMerge/>
            <w:vAlign w:val="center"/>
          </w:tcPr>
          <w:p w14:paraId="5E77758A" w14:textId="77777777" w:rsidR="00E67F94" w:rsidRPr="00CA3C1F" w:rsidRDefault="00E67F94" w:rsidP="00262483">
            <w:pPr>
              <w:pStyle w:val="ListParagraph"/>
              <w:tabs>
                <w:tab w:val="left" w:pos="0"/>
              </w:tabs>
              <w:ind w:left="0"/>
              <w:jc w:val="both"/>
              <w:rPr>
                <w:b/>
                <w:sz w:val="22"/>
                <w:szCs w:val="22"/>
              </w:rPr>
            </w:pPr>
          </w:p>
        </w:tc>
        <w:tc>
          <w:tcPr>
            <w:tcW w:w="2138" w:type="dxa"/>
            <w:vMerge/>
            <w:vAlign w:val="center"/>
          </w:tcPr>
          <w:p w14:paraId="27E5109E" w14:textId="77777777" w:rsidR="00E67F94" w:rsidRPr="00CA3C1F" w:rsidRDefault="00E67F94" w:rsidP="00262483">
            <w:pPr>
              <w:pStyle w:val="ListParagraph"/>
              <w:tabs>
                <w:tab w:val="left" w:pos="0"/>
              </w:tabs>
              <w:ind w:left="0"/>
              <w:jc w:val="both"/>
              <w:rPr>
                <w:b/>
                <w:sz w:val="22"/>
                <w:szCs w:val="22"/>
              </w:rPr>
            </w:pPr>
          </w:p>
        </w:tc>
        <w:tc>
          <w:tcPr>
            <w:tcW w:w="601" w:type="dxa"/>
            <w:vAlign w:val="center"/>
          </w:tcPr>
          <w:p w14:paraId="19BB3CF1" w14:textId="77777777" w:rsidR="00E67F94" w:rsidRPr="00CA3C1F" w:rsidRDefault="00E67F94" w:rsidP="00262483">
            <w:pPr>
              <w:pStyle w:val="ListParagraph"/>
              <w:tabs>
                <w:tab w:val="left" w:pos="0"/>
              </w:tabs>
              <w:ind w:left="0"/>
              <w:jc w:val="both"/>
              <w:rPr>
                <w:sz w:val="22"/>
                <w:szCs w:val="22"/>
              </w:rPr>
            </w:pPr>
            <w:r w:rsidRPr="00CA3C1F">
              <w:rPr>
                <w:sz w:val="22"/>
                <w:szCs w:val="22"/>
              </w:rPr>
              <w:t>18.2</w:t>
            </w:r>
          </w:p>
        </w:tc>
        <w:tc>
          <w:tcPr>
            <w:tcW w:w="6346" w:type="dxa"/>
            <w:gridSpan w:val="2"/>
            <w:vAlign w:val="center"/>
          </w:tcPr>
          <w:p w14:paraId="3F1D9E3A" w14:textId="77777777" w:rsidR="00E67F94" w:rsidRPr="00CA3C1F" w:rsidRDefault="00E67F94" w:rsidP="00262483">
            <w:pPr>
              <w:pStyle w:val="ListParagraph"/>
              <w:tabs>
                <w:tab w:val="left" w:pos="0"/>
              </w:tabs>
              <w:ind w:left="0"/>
              <w:jc w:val="both"/>
              <w:rPr>
                <w:sz w:val="22"/>
                <w:szCs w:val="22"/>
              </w:rPr>
            </w:pPr>
            <w:r w:rsidRPr="00CA3C1F">
              <w:rPr>
                <w:sz w:val="22"/>
                <w:szCs w:val="22"/>
              </w:rPr>
              <w:t>If any such change causes an increase or decrease in the cost of, or the time required for, the Supplier’s performance of any provisions under the Contract, an equitable adjustment shall be made in the Contract Price or delivery schedule, or both, and the Contract shall accordingly be amended. Any claims by the Supplier for adjustment under this clause must be asserted within thirty (30) days from the date of the Supplier’s receipt of the Procuring agency’s change order.</w:t>
            </w:r>
          </w:p>
          <w:p w14:paraId="6E4BE525" w14:textId="77777777" w:rsidR="00E67F94" w:rsidRPr="00CA3C1F" w:rsidRDefault="00E67F94" w:rsidP="00262483">
            <w:pPr>
              <w:pStyle w:val="ListParagraph"/>
              <w:tabs>
                <w:tab w:val="left" w:pos="0"/>
              </w:tabs>
              <w:ind w:left="0"/>
              <w:jc w:val="both"/>
              <w:rPr>
                <w:sz w:val="22"/>
                <w:szCs w:val="22"/>
              </w:rPr>
            </w:pPr>
          </w:p>
        </w:tc>
      </w:tr>
      <w:tr w:rsidR="00CA3C1F" w:rsidRPr="00CA3C1F" w14:paraId="616CF05E" w14:textId="77777777" w:rsidTr="0038224B">
        <w:tc>
          <w:tcPr>
            <w:tcW w:w="491" w:type="dxa"/>
            <w:vAlign w:val="center"/>
          </w:tcPr>
          <w:p w14:paraId="29F8C80F" w14:textId="77777777" w:rsidR="00125C16" w:rsidRPr="00CA3C1F" w:rsidRDefault="00125C16" w:rsidP="00262483">
            <w:pPr>
              <w:pStyle w:val="ListParagraph"/>
              <w:tabs>
                <w:tab w:val="left" w:pos="0"/>
              </w:tabs>
              <w:ind w:left="0"/>
              <w:jc w:val="both"/>
              <w:rPr>
                <w:b/>
                <w:sz w:val="22"/>
                <w:szCs w:val="22"/>
              </w:rPr>
            </w:pPr>
            <w:r w:rsidRPr="00CA3C1F">
              <w:rPr>
                <w:b/>
                <w:sz w:val="22"/>
                <w:szCs w:val="22"/>
              </w:rPr>
              <w:t>19.</w:t>
            </w:r>
          </w:p>
        </w:tc>
        <w:tc>
          <w:tcPr>
            <w:tcW w:w="2138" w:type="dxa"/>
            <w:vAlign w:val="center"/>
          </w:tcPr>
          <w:p w14:paraId="481FA843" w14:textId="77777777" w:rsidR="00125C16" w:rsidRPr="00CA3C1F" w:rsidRDefault="00125C16" w:rsidP="00262483">
            <w:pPr>
              <w:pStyle w:val="ListParagraph"/>
              <w:tabs>
                <w:tab w:val="left" w:pos="0"/>
              </w:tabs>
              <w:ind w:left="0"/>
              <w:jc w:val="both"/>
              <w:rPr>
                <w:b/>
                <w:sz w:val="22"/>
                <w:szCs w:val="22"/>
              </w:rPr>
            </w:pPr>
            <w:r w:rsidRPr="00CA3C1F">
              <w:rPr>
                <w:b/>
                <w:sz w:val="22"/>
                <w:szCs w:val="22"/>
              </w:rPr>
              <w:t>Contract Amendments</w:t>
            </w:r>
          </w:p>
        </w:tc>
        <w:tc>
          <w:tcPr>
            <w:tcW w:w="601" w:type="dxa"/>
            <w:vAlign w:val="center"/>
          </w:tcPr>
          <w:p w14:paraId="0186F0C1" w14:textId="77777777" w:rsidR="00125C16" w:rsidRPr="00CA3C1F" w:rsidRDefault="00125C16" w:rsidP="00262483">
            <w:pPr>
              <w:pStyle w:val="ListParagraph"/>
              <w:tabs>
                <w:tab w:val="left" w:pos="0"/>
              </w:tabs>
              <w:ind w:left="0"/>
              <w:jc w:val="both"/>
              <w:rPr>
                <w:sz w:val="22"/>
                <w:szCs w:val="22"/>
              </w:rPr>
            </w:pPr>
            <w:r w:rsidRPr="00CA3C1F">
              <w:rPr>
                <w:sz w:val="22"/>
                <w:szCs w:val="22"/>
              </w:rPr>
              <w:t>19.1</w:t>
            </w:r>
          </w:p>
        </w:tc>
        <w:tc>
          <w:tcPr>
            <w:tcW w:w="6346" w:type="dxa"/>
            <w:gridSpan w:val="2"/>
            <w:vAlign w:val="center"/>
          </w:tcPr>
          <w:p w14:paraId="30CECA7F" w14:textId="77777777" w:rsidR="00125C16" w:rsidRPr="00CA3C1F" w:rsidRDefault="00125C16" w:rsidP="00262483">
            <w:pPr>
              <w:pStyle w:val="ListParagraph"/>
              <w:tabs>
                <w:tab w:val="left" w:pos="0"/>
              </w:tabs>
              <w:ind w:left="0"/>
              <w:jc w:val="both"/>
              <w:rPr>
                <w:sz w:val="22"/>
                <w:szCs w:val="22"/>
              </w:rPr>
            </w:pPr>
            <w:r w:rsidRPr="00CA3C1F">
              <w:rPr>
                <w:sz w:val="22"/>
                <w:szCs w:val="22"/>
              </w:rPr>
              <w:t>Subject to GCC Clause 18, no variation in or modification of the terms of the Contract shall be made except by written amendment signed by the parties.</w:t>
            </w:r>
          </w:p>
          <w:p w14:paraId="083B2E54" w14:textId="77777777" w:rsidR="00125C16" w:rsidRPr="00CA3C1F" w:rsidRDefault="00125C16" w:rsidP="00262483">
            <w:pPr>
              <w:pStyle w:val="ListParagraph"/>
              <w:tabs>
                <w:tab w:val="left" w:pos="0"/>
              </w:tabs>
              <w:ind w:left="0"/>
              <w:jc w:val="both"/>
              <w:rPr>
                <w:sz w:val="22"/>
                <w:szCs w:val="22"/>
              </w:rPr>
            </w:pPr>
          </w:p>
        </w:tc>
      </w:tr>
      <w:tr w:rsidR="00CA3C1F" w:rsidRPr="00CA3C1F" w14:paraId="52FBE60D" w14:textId="77777777" w:rsidTr="0038224B">
        <w:tc>
          <w:tcPr>
            <w:tcW w:w="491" w:type="dxa"/>
            <w:vAlign w:val="center"/>
          </w:tcPr>
          <w:p w14:paraId="2B4E2FE9" w14:textId="77777777" w:rsidR="00125C16" w:rsidRPr="00CA3C1F" w:rsidRDefault="00125C16" w:rsidP="00262483">
            <w:pPr>
              <w:pStyle w:val="ListParagraph"/>
              <w:tabs>
                <w:tab w:val="left" w:pos="0"/>
              </w:tabs>
              <w:ind w:left="0"/>
              <w:jc w:val="both"/>
              <w:rPr>
                <w:b/>
                <w:sz w:val="22"/>
                <w:szCs w:val="22"/>
              </w:rPr>
            </w:pPr>
            <w:r w:rsidRPr="00CA3C1F">
              <w:rPr>
                <w:b/>
                <w:sz w:val="22"/>
                <w:szCs w:val="22"/>
              </w:rPr>
              <w:t>20.</w:t>
            </w:r>
          </w:p>
        </w:tc>
        <w:tc>
          <w:tcPr>
            <w:tcW w:w="2138" w:type="dxa"/>
            <w:vAlign w:val="center"/>
          </w:tcPr>
          <w:p w14:paraId="7190D30F" w14:textId="77777777" w:rsidR="00125C16" w:rsidRPr="00CA3C1F" w:rsidRDefault="00125C16" w:rsidP="00262483">
            <w:pPr>
              <w:pStyle w:val="ListParagraph"/>
              <w:tabs>
                <w:tab w:val="left" w:pos="0"/>
              </w:tabs>
              <w:ind w:left="0"/>
              <w:jc w:val="both"/>
              <w:rPr>
                <w:b/>
                <w:sz w:val="22"/>
                <w:szCs w:val="22"/>
              </w:rPr>
            </w:pPr>
            <w:r w:rsidRPr="00CA3C1F">
              <w:rPr>
                <w:b/>
                <w:sz w:val="22"/>
                <w:szCs w:val="22"/>
              </w:rPr>
              <w:t>Contract Assignments</w:t>
            </w:r>
          </w:p>
        </w:tc>
        <w:tc>
          <w:tcPr>
            <w:tcW w:w="601" w:type="dxa"/>
            <w:vAlign w:val="center"/>
          </w:tcPr>
          <w:p w14:paraId="5BFDE959" w14:textId="77777777" w:rsidR="00125C16" w:rsidRPr="00CA3C1F" w:rsidRDefault="00125C16" w:rsidP="00262483">
            <w:pPr>
              <w:pStyle w:val="ListParagraph"/>
              <w:tabs>
                <w:tab w:val="left" w:pos="0"/>
              </w:tabs>
              <w:ind w:left="0"/>
              <w:jc w:val="both"/>
              <w:rPr>
                <w:sz w:val="22"/>
                <w:szCs w:val="22"/>
              </w:rPr>
            </w:pPr>
            <w:r w:rsidRPr="00CA3C1F">
              <w:rPr>
                <w:sz w:val="22"/>
                <w:szCs w:val="22"/>
              </w:rPr>
              <w:t>20.1</w:t>
            </w:r>
          </w:p>
        </w:tc>
        <w:tc>
          <w:tcPr>
            <w:tcW w:w="6346" w:type="dxa"/>
            <w:gridSpan w:val="2"/>
            <w:vAlign w:val="center"/>
          </w:tcPr>
          <w:p w14:paraId="36EDE1C3" w14:textId="77777777" w:rsidR="00125C16" w:rsidRPr="00CA3C1F" w:rsidRDefault="00125C16" w:rsidP="00262483">
            <w:pPr>
              <w:pStyle w:val="ListParagraph"/>
              <w:tabs>
                <w:tab w:val="left" w:pos="0"/>
              </w:tabs>
              <w:ind w:left="0"/>
              <w:jc w:val="both"/>
              <w:rPr>
                <w:sz w:val="22"/>
                <w:szCs w:val="22"/>
              </w:rPr>
            </w:pPr>
            <w:r w:rsidRPr="00CA3C1F">
              <w:rPr>
                <w:sz w:val="22"/>
                <w:szCs w:val="22"/>
              </w:rPr>
              <w:t>The Supplier shall not assign, in whole or in part, its obligations to perform under this Contract, except with the Procuring agency’s prior written consent.</w:t>
            </w:r>
          </w:p>
          <w:p w14:paraId="5EFAB4EE" w14:textId="77777777" w:rsidR="00125C16" w:rsidRPr="00CA3C1F" w:rsidRDefault="00125C16" w:rsidP="00262483">
            <w:pPr>
              <w:pStyle w:val="ListParagraph"/>
              <w:tabs>
                <w:tab w:val="left" w:pos="0"/>
              </w:tabs>
              <w:ind w:left="0"/>
              <w:jc w:val="both"/>
              <w:rPr>
                <w:sz w:val="22"/>
                <w:szCs w:val="22"/>
              </w:rPr>
            </w:pPr>
          </w:p>
        </w:tc>
      </w:tr>
      <w:tr w:rsidR="00E67F94" w:rsidRPr="00CA3C1F" w14:paraId="12C0A301" w14:textId="77777777" w:rsidTr="00E67F94">
        <w:trPr>
          <w:trHeight w:val="44"/>
        </w:trPr>
        <w:tc>
          <w:tcPr>
            <w:tcW w:w="491" w:type="dxa"/>
            <w:vMerge w:val="restart"/>
            <w:vAlign w:val="center"/>
          </w:tcPr>
          <w:p w14:paraId="24B56787" w14:textId="77777777" w:rsidR="00E67F94" w:rsidRPr="00CA3C1F" w:rsidRDefault="00E67F94" w:rsidP="00262483">
            <w:pPr>
              <w:pStyle w:val="ListParagraph"/>
              <w:tabs>
                <w:tab w:val="left" w:pos="0"/>
              </w:tabs>
              <w:ind w:left="0"/>
              <w:jc w:val="both"/>
              <w:rPr>
                <w:b/>
                <w:sz w:val="22"/>
                <w:szCs w:val="22"/>
              </w:rPr>
            </w:pPr>
            <w:r w:rsidRPr="00CA3C1F">
              <w:rPr>
                <w:b/>
                <w:sz w:val="22"/>
                <w:szCs w:val="22"/>
              </w:rPr>
              <w:t>21.</w:t>
            </w:r>
          </w:p>
        </w:tc>
        <w:tc>
          <w:tcPr>
            <w:tcW w:w="2138" w:type="dxa"/>
            <w:vMerge w:val="restart"/>
            <w:vAlign w:val="center"/>
          </w:tcPr>
          <w:p w14:paraId="5E51619C" w14:textId="77777777" w:rsidR="00E67F94" w:rsidRPr="00CA3C1F" w:rsidRDefault="00E67F94" w:rsidP="00262483">
            <w:pPr>
              <w:pStyle w:val="ListParagraph"/>
              <w:tabs>
                <w:tab w:val="left" w:pos="0"/>
              </w:tabs>
              <w:ind w:left="0"/>
              <w:jc w:val="both"/>
              <w:rPr>
                <w:b/>
                <w:sz w:val="22"/>
                <w:szCs w:val="22"/>
              </w:rPr>
            </w:pPr>
            <w:r w:rsidRPr="00CA3C1F">
              <w:rPr>
                <w:b/>
                <w:sz w:val="22"/>
                <w:szCs w:val="22"/>
              </w:rPr>
              <w:t>Subcontracts</w:t>
            </w:r>
          </w:p>
        </w:tc>
        <w:tc>
          <w:tcPr>
            <w:tcW w:w="601" w:type="dxa"/>
            <w:vAlign w:val="center"/>
          </w:tcPr>
          <w:p w14:paraId="731A8705" w14:textId="77777777" w:rsidR="00E67F94" w:rsidRPr="00CA3C1F" w:rsidRDefault="00E67F94" w:rsidP="00262483">
            <w:pPr>
              <w:pStyle w:val="ListParagraph"/>
              <w:tabs>
                <w:tab w:val="left" w:pos="0"/>
              </w:tabs>
              <w:ind w:left="0"/>
              <w:jc w:val="both"/>
              <w:rPr>
                <w:sz w:val="22"/>
                <w:szCs w:val="22"/>
              </w:rPr>
            </w:pPr>
            <w:r w:rsidRPr="00CA3C1F">
              <w:rPr>
                <w:sz w:val="22"/>
                <w:szCs w:val="22"/>
              </w:rPr>
              <w:t>21.1</w:t>
            </w:r>
          </w:p>
        </w:tc>
        <w:tc>
          <w:tcPr>
            <w:tcW w:w="6346" w:type="dxa"/>
            <w:gridSpan w:val="2"/>
            <w:vAlign w:val="center"/>
          </w:tcPr>
          <w:p w14:paraId="5BBAB37D" w14:textId="77777777" w:rsidR="00E67F94" w:rsidRPr="00CA3C1F" w:rsidRDefault="00E67F94" w:rsidP="00262483">
            <w:pPr>
              <w:pStyle w:val="ListParagraph"/>
              <w:tabs>
                <w:tab w:val="left" w:pos="0"/>
              </w:tabs>
              <w:ind w:left="0"/>
              <w:jc w:val="both"/>
              <w:rPr>
                <w:sz w:val="22"/>
                <w:szCs w:val="22"/>
              </w:rPr>
            </w:pPr>
            <w:r w:rsidRPr="00CA3C1F">
              <w:rPr>
                <w:sz w:val="22"/>
                <w:szCs w:val="22"/>
              </w:rPr>
              <w:t>The Supplier shall notify the Procuring agency in writing of all subcontracts awarded under this Contract if not already specified in the bid. Such notification, in the original bid or later, shall not relieve the Supplier from any liability or obligation under the Contract.</w:t>
            </w:r>
          </w:p>
          <w:p w14:paraId="2484B92C" w14:textId="77777777" w:rsidR="00E67F94" w:rsidRPr="00CA3C1F" w:rsidRDefault="00E67F94" w:rsidP="00262483">
            <w:pPr>
              <w:pStyle w:val="ListParagraph"/>
              <w:tabs>
                <w:tab w:val="left" w:pos="0"/>
              </w:tabs>
              <w:ind w:left="0"/>
              <w:jc w:val="both"/>
              <w:rPr>
                <w:sz w:val="22"/>
                <w:szCs w:val="22"/>
              </w:rPr>
            </w:pPr>
          </w:p>
        </w:tc>
      </w:tr>
      <w:tr w:rsidR="00E67F94" w:rsidRPr="00CA3C1F" w14:paraId="111F5748" w14:textId="77777777" w:rsidTr="0038224B">
        <w:tc>
          <w:tcPr>
            <w:tcW w:w="491" w:type="dxa"/>
            <w:vMerge/>
            <w:vAlign w:val="center"/>
          </w:tcPr>
          <w:p w14:paraId="033A24ED" w14:textId="77777777" w:rsidR="00E67F94" w:rsidRPr="00CA3C1F" w:rsidRDefault="00E67F94" w:rsidP="00262483">
            <w:pPr>
              <w:pStyle w:val="ListParagraph"/>
              <w:tabs>
                <w:tab w:val="left" w:pos="0"/>
              </w:tabs>
              <w:ind w:left="0"/>
              <w:jc w:val="both"/>
              <w:rPr>
                <w:b/>
                <w:sz w:val="22"/>
                <w:szCs w:val="22"/>
              </w:rPr>
            </w:pPr>
          </w:p>
        </w:tc>
        <w:tc>
          <w:tcPr>
            <w:tcW w:w="2138" w:type="dxa"/>
            <w:vMerge/>
            <w:vAlign w:val="center"/>
          </w:tcPr>
          <w:p w14:paraId="68A7371E" w14:textId="77777777" w:rsidR="00E67F94" w:rsidRPr="00CA3C1F" w:rsidRDefault="00E67F94" w:rsidP="00262483">
            <w:pPr>
              <w:pStyle w:val="ListParagraph"/>
              <w:tabs>
                <w:tab w:val="left" w:pos="0"/>
              </w:tabs>
              <w:ind w:left="0"/>
              <w:jc w:val="both"/>
              <w:rPr>
                <w:b/>
                <w:sz w:val="22"/>
                <w:szCs w:val="22"/>
              </w:rPr>
            </w:pPr>
          </w:p>
        </w:tc>
        <w:tc>
          <w:tcPr>
            <w:tcW w:w="601" w:type="dxa"/>
            <w:vAlign w:val="center"/>
          </w:tcPr>
          <w:p w14:paraId="71FA5B61" w14:textId="77777777" w:rsidR="00E67F94" w:rsidRPr="00CA3C1F" w:rsidRDefault="00E67F94" w:rsidP="00262483">
            <w:pPr>
              <w:pStyle w:val="ListParagraph"/>
              <w:tabs>
                <w:tab w:val="left" w:pos="0"/>
              </w:tabs>
              <w:ind w:left="0"/>
              <w:jc w:val="both"/>
              <w:rPr>
                <w:sz w:val="22"/>
                <w:szCs w:val="22"/>
              </w:rPr>
            </w:pPr>
            <w:r w:rsidRPr="00CA3C1F">
              <w:rPr>
                <w:sz w:val="22"/>
                <w:szCs w:val="22"/>
              </w:rPr>
              <w:t>21.2</w:t>
            </w:r>
          </w:p>
        </w:tc>
        <w:tc>
          <w:tcPr>
            <w:tcW w:w="6346" w:type="dxa"/>
            <w:gridSpan w:val="2"/>
            <w:vAlign w:val="center"/>
          </w:tcPr>
          <w:p w14:paraId="2C909525" w14:textId="77777777" w:rsidR="00E67F94" w:rsidRPr="00CA3C1F" w:rsidRDefault="00E67F94" w:rsidP="00262483">
            <w:pPr>
              <w:pStyle w:val="ListParagraph"/>
              <w:tabs>
                <w:tab w:val="left" w:pos="0"/>
              </w:tabs>
              <w:ind w:left="0"/>
              <w:jc w:val="both"/>
              <w:rPr>
                <w:sz w:val="22"/>
                <w:szCs w:val="22"/>
              </w:rPr>
            </w:pPr>
            <w:r w:rsidRPr="00CA3C1F">
              <w:rPr>
                <w:sz w:val="22"/>
                <w:szCs w:val="22"/>
              </w:rPr>
              <w:t>Subcontracts must comply with the provisions of GCC Clause 3.</w:t>
            </w:r>
          </w:p>
          <w:p w14:paraId="41B67E7D" w14:textId="77777777" w:rsidR="00E67F94" w:rsidRPr="00CA3C1F" w:rsidRDefault="00E67F94" w:rsidP="00262483">
            <w:pPr>
              <w:pStyle w:val="ListParagraph"/>
              <w:tabs>
                <w:tab w:val="left" w:pos="0"/>
              </w:tabs>
              <w:ind w:left="0"/>
              <w:jc w:val="both"/>
              <w:rPr>
                <w:sz w:val="22"/>
                <w:szCs w:val="22"/>
              </w:rPr>
            </w:pPr>
          </w:p>
        </w:tc>
      </w:tr>
      <w:tr w:rsidR="00E67F94" w:rsidRPr="00CA3C1F" w14:paraId="2D419334" w14:textId="77777777" w:rsidTr="0038224B">
        <w:tc>
          <w:tcPr>
            <w:tcW w:w="491" w:type="dxa"/>
            <w:vMerge w:val="restart"/>
            <w:vAlign w:val="center"/>
          </w:tcPr>
          <w:p w14:paraId="7A641EC6" w14:textId="77777777" w:rsidR="00E67F94" w:rsidRPr="00CA3C1F" w:rsidRDefault="00E67F94" w:rsidP="00262483">
            <w:pPr>
              <w:pStyle w:val="ListParagraph"/>
              <w:tabs>
                <w:tab w:val="left" w:pos="0"/>
              </w:tabs>
              <w:ind w:left="0"/>
              <w:jc w:val="both"/>
              <w:rPr>
                <w:b/>
                <w:sz w:val="22"/>
                <w:szCs w:val="22"/>
              </w:rPr>
            </w:pPr>
            <w:r w:rsidRPr="00CA3C1F">
              <w:rPr>
                <w:b/>
                <w:sz w:val="22"/>
                <w:szCs w:val="22"/>
              </w:rPr>
              <w:t>22.</w:t>
            </w:r>
          </w:p>
        </w:tc>
        <w:tc>
          <w:tcPr>
            <w:tcW w:w="2138" w:type="dxa"/>
            <w:vMerge w:val="restart"/>
            <w:vAlign w:val="center"/>
          </w:tcPr>
          <w:p w14:paraId="6DFD85EB" w14:textId="77777777" w:rsidR="00E67F94" w:rsidRPr="00CA3C1F" w:rsidRDefault="00E67F94" w:rsidP="00262483">
            <w:pPr>
              <w:pStyle w:val="ListParagraph"/>
              <w:tabs>
                <w:tab w:val="left" w:pos="0"/>
              </w:tabs>
              <w:ind w:left="0"/>
              <w:jc w:val="both"/>
              <w:rPr>
                <w:b/>
                <w:sz w:val="22"/>
                <w:szCs w:val="22"/>
              </w:rPr>
            </w:pPr>
            <w:r w:rsidRPr="00CA3C1F">
              <w:rPr>
                <w:b/>
                <w:sz w:val="22"/>
                <w:szCs w:val="22"/>
              </w:rPr>
              <w:t>Delays in the Supplier’s Performance</w:t>
            </w:r>
          </w:p>
        </w:tc>
        <w:tc>
          <w:tcPr>
            <w:tcW w:w="601" w:type="dxa"/>
            <w:vAlign w:val="center"/>
          </w:tcPr>
          <w:p w14:paraId="3207691B" w14:textId="77777777" w:rsidR="00E67F94" w:rsidRPr="00CA3C1F" w:rsidRDefault="00E67F94" w:rsidP="00262483">
            <w:pPr>
              <w:pStyle w:val="ListParagraph"/>
              <w:tabs>
                <w:tab w:val="left" w:pos="0"/>
              </w:tabs>
              <w:ind w:left="0"/>
              <w:jc w:val="both"/>
              <w:rPr>
                <w:sz w:val="22"/>
                <w:szCs w:val="22"/>
              </w:rPr>
            </w:pPr>
            <w:r w:rsidRPr="00CA3C1F">
              <w:rPr>
                <w:sz w:val="22"/>
                <w:szCs w:val="22"/>
              </w:rPr>
              <w:t>22.1</w:t>
            </w:r>
          </w:p>
        </w:tc>
        <w:tc>
          <w:tcPr>
            <w:tcW w:w="6346" w:type="dxa"/>
            <w:gridSpan w:val="2"/>
            <w:vAlign w:val="center"/>
          </w:tcPr>
          <w:p w14:paraId="6157F777" w14:textId="77777777" w:rsidR="00E67F94" w:rsidRPr="00CA3C1F" w:rsidRDefault="00E67F94" w:rsidP="00262483">
            <w:pPr>
              <w:pStyle w:val="ListParagraph"/>
              <w:tabs>
                <w:tab w:val="left" w:pos="0"/>
              </w:tabs>
              <w:ind w:left="0"/>
              <w:jc w:val="both"/>
              <w:rPr>
                <w:sz w:val="22"/>
                <w:szCs w:val="22"/>
              </w:rPr>
            </w:pPr>
            <w:r w:rsidRPr="00CA3C1F">
              <w:rPr>
                <w:sz w:val="22"/>
                <w:szCs w:val="22"/>
              </w:rPr>
              <w:t>Delivery of the Goods and performance of Services shall be made by the Supplier in accordance with the time schedule prescribed by the Procuring agency in the Schedule of Requirements.</w:t>
            </w:r>
          </w:p>
          <w:p w14:paraId="06BD7516" w14:textId="77777777" w:rsidR="00E67F94" w:rsidRPr="00CA3C1F" w:rsidRDefault="00E67F94" w:rsidP="00262483">
            <w:pPr>
              <w:pStyle w:val="ListParagraph"/>
              <w:tabs>
                <w:tab w:val="left" w:pos="0"/>
              </w:tabs>
              <w:ind w:left="0"/>
              <w:jc w:val="both"/>
              <w:rPr>
                <w:sz w:val="22"/>
                <w:szCs w:val="22"/>
              </w:rPr>
            </w:pPr>
          </w:p>
        </w:tc>
      </w:tr>
      <w:tr w:rsidR="00E67F94" w:rsidRPr="00CA3C1F" w14:paraId="6035BA94" w14:textId="77777777" w:rsidTr="0038224B">
        <w:tc>
          <w:tcPr>
            <w:tcW w:w="491" w:type="dxa"/>
            <w:vMerge/>
            <w:vAlign w:val="center"/>
          </w:tcPr>
          <w:p w14:paraId="47B8ECEF" w14:textId="77777777" w:rsidR="00E67F94" w:rsidRPr="00CA3C1F" w:rsidRDefault="00E67F94" w:rsidP="00262483">
            <w:pPr>
              <w:pStyle w:val="ListParagraph"/>
              <w:tabs>
                <w:tab w:val="left" w:pos="0"/>
              </w:tabs>
              <w:ind w:left="0"/>
              <w:jc w:val="both"/>
              <w:rPr>
                <w:b/>
                <w:sz w:val="22"/>
                <w:szCs w:val="22"/>
              </w:rPr>
            </w:pPr>
          </w:p>
        </w:tc>
        <w:tc>
          <w:tcPr>
            <w:tcW w:w="2138" w:type="dxa"/>
            <w:vMerge/>
            <w:vAlign w:val="center"/>
          </w:tcPr>
          <w:p w14:paraId="1C666BC3" w14:textId="77777777" w:rsidR="00E67F94" w:rsidRPr="00CA3C1F" w:rsidRDefault="00E67F94" w:rsidP="00262483">
            <w:pPr>
              <w:pStyle w:val="ListParagraph"/>
              <w:tabs>
                <w:tab w:val="left" w:pos="0"/>
              </w:tabs>
              <w:ind w:left="0"/>
              <w:jc w:val="both"/>
              <w:rPr>
                <w:b/>
                <w:sz w:val="22"/>
                <w:szCs w:val="22"/>
              </w:rPr>
            </w:pPr>
          </w:p>
        </w:tc>
        <w:tc>
          <w:tcPr>
            <w:tcW w:w="601" w:type="dxa"/>
            <w:vAlign w:val="center"/>
          </w:tcPr>
          <w:p w14:paraId="2040D0A3" w14:textId="77777777" w:rsidR="00E67F94" w:rsidRPr="00CA3C1F" w:rsidRDefault="00E67F94" w:rsidP="00262483">
            <w:pPr>
              <w:pStyle w:val="ListParagraph"/>
              <w:tabs>
                <w:tab w:val="left" w:pos="0"/>
              </w:tabs>
              <w:ind w:left="0"/>
              <w:jc w:val="both"/>
              <w:rPr>
                <w:sz w:val="22"/>
                <w:szCs w:val="22"/>
              </w:rPr>
            </w:pPr>
            <w:r w:rsidRPr="00CA3C1F">
              <w:rPr>
                <w:sz w:val="22"/>
                <w:szCs w:val="22"/>
              </w:rPr>
              <w:t>22.2</w:t>
            </w:r>
          </w:p>
        </w:tc>
        <w:tc>
          <w:tcPr>
            <w:tcW w:w="6346" w:type="dxa"/>
            <w:gridSpan w:val="2"/>
            <w:vAlign w:val="center"/>
          </w:tcPr>
          <w:p w14:paraId="7190CAEA" w14:textId="77777777" w:rsidR="00E67F94" w:rsidRPr="00CA3C1F" w:rsidRDefault="00E67F94" w:rsidP="00262483">
            <w:pPr>
              <w:pStyle w:val="ListParagraph"/>
              <w:tabs>
                <w:tab w:val="left" w:pos="0"/>
              </w:tabs>
              <w:ind w:left="0"/>
              <w:jc w:val="both"/>
              <w:rPr>
                <w:sz w:val="22"/>
                <w:szCs w:val="22"/>
              </w:rPr>
            </w:pPr>
            <w:r w:rsidRPr="00CA3C1F">
              <w:rPr>
                <w:sz w:val="22"/>
                <w:szCs w:val="22"/>
              </w:rPr>
              <w:t>If at any time during performance of the Contract, the Supplier or its subcontractor(s) should encounter conditions impeding timely delivery of the Goods and performance of Services, the Supplier shall promptly notify the Procuring agency in writing of the fact of the delay, its likely duration and its cause(s). As soon as practicable after receipt of the Supplier’s notice, the Procuring agency shall evaluate the situation and may at its discretion extend the Supplier’s time for performance, with or without liquidated damages, in which case the extension shall be ratified by the parties by amendment of Contract.</w:t>
            </w:r>
          </w:p>
          <w:p w14:paraId="5AC55AB5" w14:textId="77777777" w:rsidR="00E67F94" w:rsidRPr="00CA3C1F" w:rsidRDefault="00E67F94" w:rsidP="00262483">
            <w:pPr>
              <w:pStyle w:val="ListParagraph"/>
              <w:tabs>
                <w:tab w:val="left" w:pos="0"/>
              </w:tabs>
              <w:ind w:left="0"/>
              <w:jc w:val="both"/>
              <w:rPr>
                <w:sz w:val="22"/>
                <w:szCs w:val="22"/>
              </w:rPr>
            </w:pPr>
          </w:p>
        </w:tc>
      </w:tr>
      <w:tr w:rsidR="00E67F94" w:rsidRPr="00CA3C1F" w14:paraId="1AAA6922" w14:textId="77777777" w:rsidTr="0038224B">
        <w:tc>
          <w:tcPr>
            <w:tcW w:w="491" w:type="dxa"/>
            <w:vMerge/>
            <w:vAlign w:val="center"/>
          </w:tcPr>
          <w:p w14:paraId="08439E07" w14:textId="77777777" w:rsidR="00E67F94" w:rsidRPr="00CA3C1F" w:rsidRDefault="00E67F94" w:rsidP="00262483">
            <w:pPr>
              <w:pStyle w:val="ListParagraph"/>
              <w:tabs>
                <w:tab w:val="left" w:pos="0"/>
              </w:tabs>
              <w:ind w:left="0"/>
              <w:jc w:val="both"/>
              <w:rPr>
                <w:b/>
                <w:sz w:val="22"/>
                <w:szCs w:val="22"/>
              </w:rPr>
            </w:pPr>
          </w:p>
        </w:tc>
        <w:tc>
          <w:tcPr>
            <w:tcW w:w="2138" w:type="dxa"/>
            <w:vMerge/>
            <w:vAlign w:val="center"/>
          </w:tcPr>
          <w:p w14:paraId="2512395A" w14:textId="77777777" w:rsidR="00E67F94" w:rsidRPr="00CA3C1F" w:rsidRDefault="00E67F94" w:rsidP="00262483">
            <w:pPr>
              <w:pStyle w:val="ListParagraph"/>
              <w:tabs>
                <w:tab w:val="left" w:pos="0"/>
              </w:tabs>
              <w:ind w:left="0"/>
              <w:jc w:val="both"/>
              <w:rPr>
                <w:b/>
                <w:sz w:val="22"/>
                <w:szCs w:val="22"/>
              </w:rPr>
            </w:pPr>
          </w:p>
        </w:tc>
        <w:tc>
          <w:tcPr>
            <w:tcW w:w="601" w:type="dxa"/>
            <w:vAlign w:val="center"/>
          </w:tcPr>
          <w:p w14:paraId="472EFE1F" w14:textId="77777777" w:rsidR="00E67F94" w:rsidRPr="00CA3C1F" w:rsidRDefault="00E67F94" w:rsidP="00262483">
            <w:pPr>
              <w:pStyle w:val="ListParagraph"/>
              <w:tabs>
                <w:tab w:val="left" w:pos="0"/>
              </w:tabs>
              <w:ind w:left="0"/>
              <w:jc w:val="both"/>
              <w:rPr>
                <w:sz w:val="22"/>
                <w:szCs w:val="22"/>
              </w:rPr>
            </w:pPr>
            <w:r w:rsidRPr="00CA3C1F">
              <w:rPr>
                <w:sz w:val="22"/>
                <w:szCs w:val="22"/>
              </w:rPr>
              <w:t>22.3</w:t>
            </w:r>
          </w:p>
        </w:tc>
        <w:tc>
          <w:tcPr>
            <w:tcW w:w="6346" w:type="dxa"/>
            <w:gridSpan w:val="2"/>
            <w:vAlign w:val="center"/>
          </w:tcPr>
          <w:p w14:paraId="70D7CF97" w14:textId="77777777" w:rsidR="00E67F94" w:rsidRPr="00CA3C1F" w:rsidRDefault="00E67F94" w:rsidP="00262483">
            <w:pPr>
              <w:pStyle w:val="ListParagraph"/>
              <w:tabs>
                <w:tab w:val="left" w:pos="0"/>
              </w:tabs>
              <w:ind w:left="0"/>
              <w:jc w:val="both"/>
              <w:rPr>
                <w:sz w:val="22"/>
                <w:szCs w:val="22"/>
              </w:rPr>
            </w:pPr>
            <w:r w:rsidRPr="00CA3C1F">
              <w:rPr>
                <w:sz w:val="22"/>
                <w:szCs w:val="22"/>
              </w:rPr>
              <w:t>Except as provided under GCC Clause 25, a delay by the Supplier in the performance of its delivery obligations shall render the Supplier liable to the imposition of liquidated damages pursuant to GCC Clause 23, unless an extension of time is agreed upon pursuant to GCC Clause 22.2 without the application of liquidated damages.</w:t>
            </w:r>
          </w:p>
          <w:p w14:paraId="2243B604" w14:textId="77777777" w:rsidR="00E67F94" w:rsidRPr="00CA3C1F" w:rsidRDefault="00E67F94" w:rsidP="00262483">
            <w:pPr>
              <w:pStyle w:val="ListParagraph"/>
              <w:tabs>
                <w:tab w:val="left" w:pos="0"/>
              </w:tabs>
              <w:ind w:left="0"/>
              <w:jc w:val="both"/>
              <w:rPr>
                <w:sz w:val="22"/>
                <w:szCs w:val="22"/>
              </w:rPr>
            </w:pPr>
          </w:p>
        </w:tc>
      </w:tr>
      <w:tr w:rsidR="00CA3C1F" w:rsidRPr="00CA3C1F" w14:paraId="690FB5B9" w14:textId="77777777" w:rsidTr="0038224B">
        <w:tc>
          <w:tcPr>
            <w:tcW w:w="491" w:type="dxa"/>
            <w:vAlign w:val="center"/>
          </w:tcPr>
          <w:p w14:paraId="1690013D" w14:textId="77777777" w:rsidR="00125C16" w:rsidRPr="00CA3C1F" w:rsidRDefault="00125C16" w:rsidP="00262483">
            <w:pPr>
              <w:pStyle w:val="ListParagraph"/>
              <w:tabs>
                <w:tab w:val="left" w:pos="0"/>
              </w:tabs>
              <w:ind w:left="0"/>
              <w:jc w:val="both"/>
              <w:rPr>
                <w:b/>
                <w:sz w:val="22"/>
                <w:szCs w:val="22"/>
              </w:rPr>
            </w:pPr>
            <w:r w:rsidRPr="00CA3C1F">
              <w:rPr>
                <w:b/>
                <w:sz w:val="22"/>
                <w:szCs w:val="22"/>
              </w:rPr>
              <w:t>23.</w:t>
            </w:r>
          </w:p>
        </w:tc>
        <w:tc>
          <w:tcPr>
            <w:tcW w:w="2138" w:type="dxa"/>
            <w:vAlign w:val="center"/>
          </w:tcPr>
          <w:p w14:paraId="2D8C4A5E" w14:textId="77777777" w:rsidR="00125C16" w:rsidRPr="00CA3C1F" w:rsidRDefault="00125C16" w:rsidP="00262483">
            <w:pPr>
              <w:pStyle w:val="ListParagraph"/>
              <w:tabs>
                <w:tab w:val="left" w:pos="0"/>
              </w:tabs>
              <w:ind w:left="0"/>
              <w:jc w:val="both"/>
              <w:rPr>
                <w:b/>
                <w:sz w:val="22"/>
                <w:szCs w:val="22"/>
              </w:rPr>
            </w:pPr>
            <w:r w:rsidRPr="00CA3C1F">
              <w:rPr>
                <w:b/>
                <w:sz w:val="22"/>
                <w:szCs w:val="22"/>
              </w:rPr>
              <w:t>Liquidated Damages</w:t>
            </w:r>
          </w:p>
        </w:tc>
        <w:tc>
          <w:tcPr>
            <w:tcW w:w="601" w:type="dxa"/>
            <w:vAlign w:val="center"/>
          </w:tcPr>
          <w:p w14:paraId="7A0DBD61" w14:textId="77777777" w:rsidR="00125C16" w:rsidRPr="00CA3C1F" w:rsidRDefault="00125C16" w:rsidP="00262483">
            <w:pPr>
              <w:pStyle w:val="ListParagraph"/>
              <w:tabs>
                <w:tab w:val="left" w:pos="0"/>
              </w:tabs>
              <w:ind w:left="0"/>
              <w:jc w:val="both"/>
              <w:rPr>
                <w:sz w:val="22"/>
                <w:szCs w:val="22"/>
              </w:rPr>
            </w:pPr>
            <w:r w:rsidRPr="00CA3C1F">
              <w:rPr>
                <w:sz w:val="22"/>
                <w:szCs w:val="22"/>
              </w:rPr>
              <w:t>23.1</w:t>
            </w:r>
          </w:p>
        </w:tc>
        <w:tc>
          <w:tcPr>
            <w:tcW w:w="6346" w:type="dxa"/>
            <w:gridSpan w:val="2"/>
            <w:vAlign w:val="center"/>
          </w:tcPr>
          <w:p w14:paraId="7C272C25" w14:textId="77777777" w:rsidR="00125C16" w:rsidRPr="00CA3C1F" w:rsidRDefault="00125C16" w:rsidP="00262483">
            <w:pPr>
              <w:pStyle w:val="ListParagraph"/>
              <w:tabs>
                <w:tab w:val="left" w:pos="0"/>
              </w:tabs>
              <w:ind w:left="0"/>
              <w:jc w:val="both"/>
              <w:rPr>
                <w:sz w:val="22"/>
                <w:szCs w:val="22"/>
              </w:rPr>
            </w:pPr>
            <w:r w:rsidRPr="00CA3C1F">
              <w:rPr>
                <w:sz w:val="22"/>
                <w:szCs w:val="22"/>
              </w:rPr>
              <w:t>Subject to GCC Clause 25, if the Supplier fails to deliver any or all of the Goods or to perform the Services within the period(s) specified in the Contract, the Procuring agency shall, without prejudice to its other remedies under the Contract, deduct from the Contract Price, as liquidated damages, a sum equivalent to the percentage specified in SCC of the delivered price of the delayed Goods or unperformed Services for each week or part thereof of delay until actual delivery or performance, up to a maximum deduction of the percentage specified in SCC. Once the maximum is reached, the Procuring agency may consider termination of the Contract pursuant to GCC Clause 24.</w:t>
            </w:r>
          </w:p>
          <w:p w14:paraId="05D575AA" w14:textId="77777777" w:rsidR="00125C16" w:rsidRPr="00CA3C1F" w:rsidRDefault="00125C16" w:rsidP="00262483">
            <w:pPr>
              <w:pStyle w:val="ListParagraph"/>
              <w:tabs>
                <w:tab w:val="left" w:pos="0"/>
              </w:tabs>
              <w:ind w:left="0"/>
              <w:jc w:val="both"/>
              <w:rPr>
                <w:sz w:val="22"/>
                <w:szCs w:val="22"/>
              </w:rPr>
            </w:pPr>
          </w:p>
        </w:tc>
      </w:tr>
      <w:tr w:rsidR="00E67F94" w:rsidRPr="00CA3C1F" w14:paraId="67DAB14D" w14:textId="77777777" w:rsidTr="0038224B">
        <w:tc>
          <w:tcPr>
            <w:tcW w:w="491" w:type="dxa"/>
            <w:vMerge w:val="restart"/>
            <w:vAlign w:val="center"/>
          </w:tcPr>
          <w:p w14:paraId="1ABB788A" w14:textId="77777777" w:rsidR="00E67F94" w:rsidRPr="00CA3C1F" w:rsidRDefault="00E67F94" w:rsidP="00262483">
            <w:pPr>
              <w:pStyle w:val="ListParagraph"/>
              <w:tabs>
                <w:tab w:val="left" w:pos="0"/>
              </w:tabs>
              <w:ind w:left="0"/>
              <w:jc w:val="both"/>
              <w:rPr>
                <w:b/>
                <w:sz w:val="22"/>
                <w:szCs w:val="22"/>
              </w:rPr>
            </w:pPr>
            <w:r w:rsidRPr="00CA3C1F">
              <w:rPr>
                <w:b/>
                <w:sz w:val="22"/>
                <w:szCs w:val="22"/>
              </w:rPr>
              <w:t>24.</w:t>
            </w:r>
          </w:p>
        </w:tc>
        <w:tc>
          <w:tcPr>
            <w:tcW w:w="2138" w:type="dxa"/>
            <w:vMerge w:val="restart"/>
            <w:vAlign w:val="center"/>
          </w:tcPr>
          <w:p w14:paraId="250C030D" w14:textId="77777777" w:rsidR="00E67F94" w:rsidRPr="00CA3C1F" w:rsidRDefault="00E67F94" w:rsidP="00262483">
            <w:pPr>
              <w:pStyle w:val="ListParagraph"/>
              <w:tabs>
                <w:tab w:val="left" w:pos="0"/>
              </w:tabs>
              <w:ind w:left="0"/>
              <w:jc w:val="both"/>
              <w:rPr>
                <w:b/>
                <w:sz w:val="22"/>
                <w:szCs w:val="22"/>
              </w:rPr>
            </w:pPr>
            <w:r w:rsidRPr="00CA3C1F">
              <w:rPr>
                <w:b/>
                <w:sz w:val="22"/>
                <w:szCs w:val="22"/>
              </w:rPr>
              <w:t>Termination for Default</w:t>
            </w:r>
          </w:p>
        </w:tc>
        <w:tc>
          <w:tcPr>
            <w:tcW w:w="601" w:type="dxa"/>
            <w:vAlign w:val="center"/>
          </w:tcPr>
          <w:p w14:paraId="58DDD70C" w14:textId="77777777" w:rsidR="00E67F94" w:rsidRPr="00CA3C1F" w:rsidRDefault="00E67F94" w:rsidP="00262483">
            <w:pPr>
              <w:pStyle w:val="ListParagraph"/>
              <w:tabs>
                <w:tab w:val="left" w:pos="0"/>
              </w:tabs>
              <w:ind w:left="0"/>
              <w:jc w:val="both"/>
              <w:rPr>
                <w:sz w:val="22"/>
                <w:szCs w:val="22"/>
              </w:rPr>
            </w:pPr>
            <w:r w:rsidRPr="00CA3C1F">
              <w:rPr>
                <w:sz w:val="22"/>
                <w:szCs w:val="22"/>
              </w:rPr>
              <w:t>24.1</w:t>
            </w:r>
          </w:p>
        </w:tc>
        <w:tc>
          <w:tcPr>
            <w:tcW w:w="6346" w:type="dxa"/>
            <w:gridSpan w:val="2"/>
            <w:vAlign w:val="center"/>
          </w:tcPr>
          <w:p w14:paraId="518FD295" w14:textId="77777777" w:rsidR="00E67F94" w:rsidRPr="00CA3C1F" w:rsidRDefault="00E67F94" w:rsidP="00262483">
            <w:pPr>
              <w:pStyle w:val="ListParagraph"/>
              <w:tabs>
                <w:tab w:val="left" w:pos="0"/>
              </w:tabs>
              <w:ind w:left="0"/>
              <w:jc w:val="both"/>
              <w:rPr>
                <w:sz w:val="22"/>
                <w:szCs w:val="22"/>
              </w:rPr>
            </w:pPr>
            <w:r w:rsidRPr="00CA3C1F">
              <w:rPr>
                <w:sz w:val="22"/>
                <w:szCs w:val="22"/>
              </w:rPr>
              <w:t>The Procuring agency, without prejudice to any other remedy for breach of Contract, by written notice of default sent to the Supplier, may terminate this Contract in whole or in part:</w:t>
            </w:r>
          </w:p>
          <w:p w14:paraId="158E7533" w14:textId="77777777" w:rsidR="00E67F94" w:rsidRPr="00CA3C1F" w:rsidRDefault="00E67F94" w:rsidP="00262483">
            <w:pPr>
              <w:pStyle w:val="ListParagraph"/>
              <w:tabs>
                <w:tab w:val="left" w:pos="0"/>
              </w:tabs>
              <w:ind w:left="0"/>
              <w:jc w:val="both"/>
              <w:rPr>
                <w:sz w:val="22"/>
                <w:szCs w:val="22"/>
              </w:rPr>
            </w:pPr>
          </w:p>
          <w:p w14:paraId="1532DB8E" w14:textId="77777777" w:rsidR="00E67F94" w:rsidRPr="00CA3C1F" w:rsidRDefault="00E67F94" w:rsidP="002C7D4C">
            <w:pPr>
              <w:pStyle w:val="ListParagraph"/>
              <w:numPr>
                <w:ilvl w:val="0"/>
                <w:numId w:val="7"/>
              </w:numPr>
              <w:tabs>
                <w:tab w:val="left" w:pos="0"/>
              </w:tabs>
              <w:ind w:left="392"/>
              <w:jc w:val="both"/>
              <w:rPr>
                <w:sz w:val="22"/>
                <w:szCs w:val="22"/>
              </w:rPr>
            </w:pPr>
            <w:r w:rsidRPr="00CA3C1F">
              <w:rPr>
                <w:sz w:val="22"/>
                <w:szCs w:val="22"/>
              </w:rPr>
              <w:t>if the Supplier fails to deliver any or all of the Goods within the period(s) specified in the Contract, or within any extension thereof granted by the Procuring agency pursuant to GCC Clause 22; or</w:t>
            </w:r>
          </w:p>
          <w:p w14:paraId="5B1D88A3" w14:textId="77777777" w:rsidR="00E67F94" w:rsidRPr="00CA3C1F" w:rsidRDefault="00E67F94" w:rsidP="00262483">
            <w:pPr>
              <w:pStyle w:val="ListParagraph"/>
              <w:tabs>
                <w:tab w:val="left" w:pos="0"/>
              </w:tabs>
              <w:ind w:left="389"/>
              <w:jc w:val="both"/>
              <w:rPr>
                <w:sz w:val="22"/>
                <w:szCs w:val="22"/>
              </w:rPr>
            </w:pPr>
          </w:p>
          <w:p w14:paraId="170FBBF2" w14:textId="7B35F795" w:rsidR="00E67F94" w:rsidRPr="00CA3C1F" w:rsidRDefault="00E67F94" w:rsidP="002C7D4C">
            <w:pPr>
              <w:pStyle w:val="ListParagraph"/>
              <w:numPr>
                <w:ilvl w:val="0"/>
                <w:numId w:val="7"/>
              </w:numPr>
              <w:tabs>
                <w:tab w:val="left" w:pos="0"/>
              </w:tabs>
              <w:ind w:left="389"/>
              <w:jc w:val="both"/>
              <w:rPr>
                <w:sz w:val="22"/>
                <w:szCs w:val="22"/>
              </w:rPr>
            </w:pPr>
            <w:r w:rsidRPr="00CA3C1F">
              <w:rPr>
                <w:sz w:val="22"/>
                <w:szCs w:val="22"/>
              </w:rPr>
              <w:t>If the Supplier fails to perform any other obligation(s) under the Contract.</w:t>
            </w:r>
          </w:p>
          <w:p w14:paraId="51A9E783" w14:textId="77777777" w:rsidR="00E67F94" w:rsidRPr="00CA3C1F" w:rsidRDefault="00E67F94" w:rsidP="00262483">
            <w:pPr>
              <w:pStyle w:val="ListParagraph"/>
              <w:tabs>
                <w:tab w:val="left" w:pos="0"/>
              </w:tabs>
              <w:ind w:left="389"/>
              <w:jc w:val="both"/>
              <w:rPr>
                <w:sz w:val="22"/>
                <w:szCs w:val="22"/>
              </w:rPr>
            </w:pPr>
          </w:p>
          <w:p w14:paraId="7E237A0E" w14:textId="23D480A2" w:rsidR="00E67F94" w:rsidRPr="00CA3C1F" w:rsidRDefault="00E67F94" w:rsidP="002C7D4C">
            <w:pPr>
              <w:pStyle w:val="ListParagraph"/>
              <w:numPr>
                <w:ilvl w:val="0"/>
                <w:numId w:val="7"/>
              </w:numPr>
              <w:tabs>
                <w:tab w:val="left" w:pos="0"/>
              </w:tabs>
              <w:ind w:left="389"/>
              <w:jc w:val="both"/>
              <w:rPr>
                <w:sz w:val="22"/>
                <w:szCs w:val="22"/>
              </w:rPr>
            </w:pPr>
            <w:r w:rsidRPr="00CA3C1F">
              <w:rPr>
                <w:sz w:val="22"/>
                <w:szCs w:val="22"/>
              </w:rPr>
              <w:t>If the Supplier, in the judgment of the Procuring agency has engaged in corrupt or fraudulent practices in competing for or in executing the Contract.</w:t>
            </w:r>
          </w:p>
          <w:p w14:paraId="320E79C0" w14:textId="77777777" w:rsidR="00E67F94" w:rsidRPr="00CA3C1F" w:rsidRDefault="00E67F94" w:rsidP="00262483">
            <w:pPr>
              <w:pStyle w:val="BodyText"/>
              <w:ind w:left="1180" w:firstLine="0"/>
              <w:jc w:val="both"/>
              <w:rPr>
                <w:rFonts w:cs="Times New Roman"/>
              </w:rPr>
            </w:pPr>
          </w:p>
          <w:p w14:paraId="70618E98" w14:textId="77777777" w:rsidR="00E67F94" w:rsidRPr="00CA3C1F" w:rsidRDefault="00E67F94" w:rsidP="00262483">
            <w:pPr>
              <w:pStyle w:val="BodyText"/>
              <w:ind w:left="393" w:hanging="3"/>
              <w:jc w:val="both"/>
              <w:rPr>
                <w:rFonts w:cs="Times New Roman"/>
                <w:sz w:val="22"/>
                <w:szCs w:val="22"/>
              </w:rPr>
            </w:pPr>
            <w:r w:rsidRPr="00CA3C1F">
              <w:rPr>
                <w:rFonts w:cs="Times New Roman"/>
                <w:sz w:val="22"/>
                <w:szCs w:val="22"/>
              </w:rPr>
              <w:t>For the purpose of this clause:</w:t>
            </w:r>
          </w:p>
          <w:p w14:paraId="69A840DF" w14:textId="77777777" w:rsidR="00E67F94" w:rsidRPr="00CA3C1F" w:rsidRDefault="00E67F94" w:rsidP="00262483">
            <w:pPr>
              <w:pStyle w:val="BodyText"/>
              <w:ind w:left="393" w:hanging="3"/>
              <w:jc w:val="both"/>
              <w:rPr>
                <w:rFonts w:cs="Times New Roman"/>
                <w:sz w:val="22"/>
                <w:szCs w:val="22"/>
              </w:rPr>
            </w:pPr>
          </w:p>
          <w:p w14:paraId="76CD9B54" w14:textId="75EA7690" w:rsidR="00E67F94" w:rsidRPr="00CA3C1F" w:rsidRDefault="00E67F94" w:rsidP="00262483">
            <w:pPr>
              <w:pStyle w:val="BodyText"/>
              <w:ind w:left="393" w:right="115" w:hanging="3"/>
              <w:jc w:val="both"/>
              <w:rPr>
                <w:rFonts w:cs="Times New Roman"/>
                <w:sz w:val="22"/>
                <w:szCs w:val="22"/>
              </w:rPr>
            </w:pPr>
            <w:r w:rsidRPr="00CA3C1F">
              <w:rPr>
                <w:rFonts w:cs="Times New Roman"/>
                <w:b/>
                <w:sz w:val="22"/>
                <w:szCs w:val="22"/>
              </w:rPr>
              <w:lastRenderedPageBreak/>
              <w:t>“Corrupt practice”</w:t>
            </w:r>
            <w:r w:rsidRPr="00CA3C1F">
              <w:rPr>
                <w:rFonts w:cs="Times New Roman"/>
                <w:sz w:val="22"/>
                <w:szCs w:val="22"/>
              </w:rPr>
              <w:t xml:space="preserve"> means the offering, giving, receiving or soliciting of anything of value to influence the action of a public official in the procurement process or in contract execution.</w:t>
            </w:r>
          </w:p>
          <w:p w14:paraId="48CCCA12" w14:textId="77777777" w:rsidR="00E67F94" w:rsidRPr="00CA3C1F" w:rsidRDefault="00E67F94" w:rsidP="00262483">
            <w:pPr>
              <w:pStyle w:val="BodyText"/>
              <w:ind w:left="393" w:right="115" w:hanging="3"/>
              <w:jc w:val="both"/>
              <w:rPr>
                <w:rFonts w:cs="Times New Roman"/>
                <w:sz w:val="22"/>
                <w:szCs w:val="22"/>
              </w:rPr>
            </w:pPr>
          </w:p>
          <w:p w14:paraId="7370E562" w14:textId="77777777" w:rsidR="00E67F94" w:rsidRPr="00CA3C1F" w:rsidRDefault="00E67F94" w:rsidP="00262483">
            <w:pPr>
              <w:pStyle w:val="BodyText"/>
              <w:ind w:left="393" w:right="116" w:hanging="3"/>
              <w:jc w:val="both"/>
              <w:rPr>
                <w:rFonts w:cs="Times New Roman"/>
                <w:sz w:val="22"/>
                <w:szCs w:val="22"/>
              </w:rPr>
            </w:pPr>
            <w:r w:rsidRPr="00CA3C1F">
              <w:rPr>
                <w:rFonts w:cs="Times New Roman"/>
                <w:b/>
                <w:sz w:val="22"/>
                <w:szCs w:val="22"/>
              </w:rPr>
              <w:t>“</w:t>
            </w:r>
            <w:proofErr w:type="gramStart"/>
            <w:r w:rsidRPr="00CA3C1F">
              <w:rPr>
                <w:rFonts w:cs="Times New Roman"/>
                <w:b/>
                <w:sz w:val="22"/>
                <w:szCs w:val="22"/>
              </w:rPr>
              <w:t>fraudulent</w:t>
            </w:r>
            <w:proofErr w:type="gramEnd"/>
            <w:r w:rsidRPr="00CA3C1F">
              <w:rPr>
                <w:rFonts w:cs="Times New Roman"/>
                <w:b/>
                <w:sz w:val="22"/>
                <w:szCs w:val="22"/>
              </w:rPr>
              <w:t xml:space="preserve"> practice”</w:t>
            </w:r>
            <w:r w:rsidRPr="00CA3C1F">
              <w:rPr>
                <w:rFonts w:cs="Times New Roman"/>
                <w:sz w:val="22"/>
                <w:szCs w:val="22"/>
              </w:rPr>
              <w:t xml:space="preserve"> means a misrepresentation of facts in order to influence a procurement process or the execution of a contract to the detriment of the Borrower, and includes collusive practice among Bidders (prior to or after bid submission) designed to establish bid prices at artificial non-competitive levels and to deprive the Borrower of the benefits of free and open competition.</w:t>
            </w:r>
          </w:p>
          <w:p w14:paraId="4D1CE06E" w14:textId="77777777" w:rsidR="00E67F94" w:rsidRPr="00CA3C1F" w:rsidRDefault="00E67F94" w:rsidP="00262483">
            <w:pPr>
              <w:pStyle w:val="ListParagraph"/>
              <w:tabs>
                <w:tab w:val="left" w:pos="0"/>
              </w:tabs>
              <w:ind w:left="0"/>
              <w:jc w:val="both"/>
              <w:rPr>
                <w:sz w:val="22"/>
                <w:szCs w:val="22"/>
              </w:rPr>
            </w:pPr>
          </w:p>
        </w:tc>
      </w:tr>
      <w:tr w:rsidR="00E67F94" w:rsidRPr="00CA3C1F" w14:paraId="7A894FFF" w14:textId="77777777" w:rsidTr="0038224B">
        <w:tc>
          <w:tcPr>
            <w:tcW w:w="491" w:type="dxa"/>
            <w:vMerge/>
            <w:vAlign w:val="center"/>
          </w:tcPr>
          <w:p w14:paraId="4BD0D2E7" w14:textId="77777777" w:rsidR="00E67F94" w:rsidRPr="00CA3C1F" w:rsidRDefault="00E67F94" w:rsidP="00262483">
            <w:pPr>
              <w:pStyle w:val="ListParagraph"/>
              <w:tabs>
                <w:tab w:val="left" w:pos="0"/>
              </w:tabs>
              <w:ind w:left="0"/>
              <w:jc w:val="both"/>
              <w:rPr>
                <w:b/>
                <w:sz w:val="22"/>
                <w:szCs w:val="22"/>
              </w:rPr>
            </w:pPr>
          </w:p>
        </w:tc>
        <w:tc>
          <w:tcPr>
            <w:tcW w:w="2138" w:type="dxa"/>
            <w:vMerge/>
            <w:vAlign w:val="center"/>
          </w:tcPr>
          <w:p w14:paraId="2537D265" w14:textId="77777777" w:rsidR="00E67F94" w:rsidRPr="00CA3C1F" w:rsidRDefault="00E67F94" w:rsidP="00262483">
            <w:pPr>
              <w:pStyle w:val="ListParagraph"/>
              <w:tabs>
                <w:tab w:val="left" w:pos="0"/>
              </w:tabs>
              <w:ind w:left="0"/>
              <w:jc w:val="both"/>
              <w:rPr>
                <w:b/>
                <w:sz w:val="22"/>
                <w:szCs w:val="22"/>
              </w:rPr>
            </w:pPr>
          </w:p>
        </w:tc>
        <w:tc>
          <w:tcPr>
            <w:tcW w:w="601" w:type="dxa"/>
            <w:vAlign w:val="center"/>
          </w:tcPr>
          <w:p w14:paraId="698F2470" w14:textId="77777777" w:rsidR="00E67F94" w:rsidRPr="00CA3C1F" w:rsidRDefault="00E67F94" w:rsidP="00262483">
            <w:pPr>
              <w:pStyle w:val="ListParagraph"/>
              <w:tabs>
                <w:tab w:val="left" w:pos="0"/>
              </w:tabs>
              <w:ind w:left="0"/>
              <w:jc w:val="both"/>
              <w:rPr>
                <w:sz w:val="22"/>
                <w:szCs w:val="22"/>
              </w:rPr>
            </w:pPr>
            <w:r w:rsidRPr="00CA3C1F">
              <w:rPr>
                <w:sz w:val="22"/>
                <w:szCs w:val="22"/>
              </w:rPr>
              <w:t>24.2</w:t>
            </w:r>
          </w:p>
        </w:tc>
        <w:tc>
          <w:tcPr>
            <w:tcW w:w="6346" w:type="dxa"/>
            <w:gridSpan w:val="2"/>
            <w:vAlign w:val="center"/>
          </w:tcPr>
          <w:p w14:paraId="3375BBEC" w14:textId="77777777" w:rsidR="00E67F94" w:rsidRPr="00CA3C1F" w:rsidRDefault="00E67F94" w:rsidP="00262483">
            <w:pPr>
              <w:pStyle w:val="ListParagraph"/>
              <w:tabs>
                <w:tab w:val="left" w:pos="0"/>
              </w:tabs>
              <w:ind w:left="0"/>
              <w:jc w:val="both"/>
              <w:rPr>
                <w:sz w:val="22"/>
                <w:szCs w:val="22"/>
              </w:rPr>
            </w:pPr>
            <w:r w:rsidRPr="00CA3C1F">
              <w:rPr>
                <w:sz w:val="22"/>
                <w:szCs w:val="22"/>
              </w:rPr>
              <w:t xml:space="preserve">In the event the Procuring agency terminates the Contract in whole or in part, pursuant to GCC Clause 24.1, the Procuring agency may procure, upon such terms and in such manner as it deems   </w:t>
            </w:r>
            <w:proofErr w:type="gramStart"/>
            <w:r w:rsidRPr="00CA3C1F">
              <w:rPr>
                <w:sz w:val="22"/>
                <w:szCs w:val="22"/>
              </w:rPr>
              <w:t xml:space="preserve">appropriate,   </w:t>
            </w:r>
            <w:proofErr w:type="gramEnd"/>
            <w:r w:rsidRPr="00CA3C1F">
              <w:rPr>
                <w:sz w:val="22"/>
                <w:szCs w:val="22"/>
              </w:rPr>
              <w:t>Goods   or   Services   similar   to   those undelivered, and the Supplier shall be liable to the Procuring agency for any excess costs for such similar Goods or Services. However, the Supplier shall continue performance of the Contract to the extent not terminated.</w:t>
            </w:r>
          </w:p>
          <w:p w14:paraId="46B72167" w14:textId="77777777" w:rsidR="00E67F94" w:rsidRPr="00CA3C1F" w:rsidRDefault="00E67F94" w:rsidP="00262483">
            <w:pPr>
              <w:pStyle w:val="ListParagraph"/>
              <w:tabs>
                <w:tab w:val="left" w:pos="0"/>
              </w:tabs>
              <w:ind w:left="0"/>
              <w:jc w:val="both"/>
              <w:rPr>
                <w:sz w:val="22"/>
                <w:szCs w:val="22"/>
              </w:rPr>
            </w:pPr>
          </w:p>
        </w:tc>
      </w:tr>
      <w:tr w:rsidR="00E67F94" w:rsidRPr="00CA3C1F" w14:paraId="645C96F3" w14:textId="77777777" w:rsidTr="0038224B">
        <w:tc>
          <w:tcPr>
            <w:tcW w:w="491" w:type="dxa"/>
            <w:vMerge w:val="restart"/>
            <w:vAlign w:val="center"/>
          </w:tcPr>
          <w:p w14:paraId="00CED2D7" w14:textId="77777777" w:rsidR="00E67F94" w:rsidRPr="00CA3C1F" w:rsidRDefault="00E67F94" w:rsidP="00262483">
            <w:pPr>
              <w:pStyle w:val="ListParagraph"/>
              <w:tabs>
                <w:tab w:val="left" w:pos="0"/>
              </w:tabs>
              <w:ind w:left="0"/>
              <w:jc w:val="both"/>
              <w:rPr>
                <w:b/>
                <w:sz w:val="22"/>
                <w:szCs w:val="22"/>
              </w:rPr>
            </w:pPr>
            <w:r w:rsidRPr="00CA3C1F">
              <w:rPr>
                <w:b/>
                <w:sz w:val="22"/>
                <w:szCs w:val="22"/>
              </w:rPr>
              <w:t>25.</w:t>
            </w:r>
          </w:p>
        </w:tc>
        <w:tc>
          <w:tcPr>
            <w:tcW w:w="2138" w:type="dxa"/>
            <w:vMerge w:val="restart"/>
            <w:vAlign w:val="center"/>
          </w:tcPr>
          <w:p w14:paraId="197B367C" w14:textId="77777777" w:rsidR="00E67F94" w:rsidRPr="00CA3C1F" w:rsidRDefault="00E67F94" w:rsidP="00262483">
            <w:pPr>
              <w:pStyle w:val="ListParagraph"/>
              <w:tabs>
                <w:tab w:val="left" w:pos="0"/>
              </w:tabs>
              <w:ind w:left="0"/>
              <w:jc w:val="both"/>
              <w:rPr>
                <w:b/>
                <w:sz w:val="22"/>
                <w:szCs w:val="22"/>
              </w:rPr>
            </w:pPr>
            <w:r w:rsidRPr="00CA3C1F">
              <w:rPr>
                <w:b/>
                <w:sz w:val="22"/>
                <w:szCs w:val="22"/>
              </w:rPr>
              <w:t xml:space="preserve">Force Majeure </w:t>
            </w:r>
          </w:p>
        </w:tc>
        <w:tc>
          <w:tcPr>
            <w:tcW w:w="601" w:type="dxa"/>
            <w:vAlign w:val="center"/>
          </w:tcPr>
          <w:p w14:paraId="26E5E540" w14:textId="77777777" w:rsidR="00E67F94" w:rsidRPr="00CA3C1F" w:rsidRDefault="00E67F94" w:rsidP="00262483">
            <w:pPr>
              <w:pStyle w:val="ListParagraph"/>
              <w:tabs>
                <w:tab w:val="left" w:pos="0"/>
              </w:tabs>
              <w:ind w:left="0"/>
              <w:jc w:val="both"/>
              <w:rPr>
                <w:sz w:val="22"/>
                <w:szCs w:val="22"/>
              </w:rPr>
            </w:pPr>
            <w:r w:rsidRPr="00CA3C1F">
              <w:rPr>
                <w:sz w:val="22"/>
                <w:szCs w:val="22"/>
              </w:rPr>
              <w:t>25.1</w:t>
            </w:r>
          </w:p>
        </w:tc>
        <w:tc>
          <w:tcPr>
            <w:tcW w:w="6346" w:type="dxa"/>
            <w:gridSpan w:val="2"/>
            <w:vAlign w:val="center"/>
          </w:tcPr>
          <w:p w14:paraId="5C98A20D" w14:textId="77777777" w:rsidR="00E67F94" w:rsidRPr="00CA3C1F" w:rsidRDefault="00E67F94" w:rsidP="00262483">
            <w:pPr>
              <w:pStyle w:val="ListParagraph"/>
              <w:tabs>
                <w:tab w:val="left" w:pos="0"/>
              </w:tabs>
              <w:ind w:left="0"/>
              <w:jc w:val="both"/>
              <w:rPr>
                <w:sz w:val="22"/>
                <w:szCs w:val="22"/>
              </w:rPr>
            </w:pPr>
            <w:r w:rsidRPr="00CA3C1F">
              <w:rPr>
                <w:sz w:val="22"/>
                <w:szCs w:val="22"/>
              </w:rPr>
              <w:t>Notwithstanding the provisions of GCC Clauses 22, 23, and 24, the Supplier shall not be liable for forfeiture of its performance security, liquidated damages, or termination for default if and to the extent that its delay in performance or other failure to perform its obligations under the Contract is the result of an event of Force Majeure.</w:t>
            </w:r>
          </w:p>
          <w:p w14:paraId="668DAE17" w14:textId="77777777" w:rsidR="00E67F94" w:rsidRPr="00CA3C1F" w:rsidRDefault="00E67F94" w:rsidP="00262483">
            <w:pPr>
              <w:pStyle w:val="ListParagraph"/>
              <w:tabs>
                <w:tab w:val="left" w:pos="0"/>
              </w:tabs>
              <w:ind w:left="0"/>
              <w:jc w:val="both"/>
              <w:rPr>
                <w:sz w:val="22"/>
                <w:szCs w:val="22"/>
              </w:rPr>
            </w:pPr>
          </w:p>
        </w:tc>
      </w:tr>
      <w:tr w:rsidR="00E67F94" w:rsidRPr="00CA3C1F" w14:paraId="4C1249EA" w14:textId="77777777" w:rsidTr="0038224B">
        <w:tc>
          <w:tcPr>
            <w:tcW w:w="491" w:type="dxa"/>
            <w:vMerge/>
            <w:vAlign w:val="center"/>
          </w:tcPr>
          <w:p w14:paraId="4F17C603" w14:textId="77777777" w:rsidR="00E67F94" w:rsidRPr="00CA3C1F" w:rsidRDefault="00E67F94" w:rsidP="00262483">
            <w:pPr>
              <w:pStyle w:val="ListParagraph"/>
              <w:tabs>
                <w:tab w:val="left" w:pos="0"/>
              </w:tabs>
              <w:ind w:left="0"/>
              <w:jc w:val="both"/>
              <w:rPr>
                <w:b/>
                <w:sz w:val="22"/>
                <w:szCs w:val="22"/>
              </w:rPr>
            </w:pPr>
          </w:p>
        </w:tc>
        <w:tc>
          <w:tcPr>
            <w:tcW w:w="2138" w:type="dxa"/>
            <w:vMerge/>
            <w:vAlign w:val="center"/>
          </w:tcPr>
          <w:p w14:paraId="5E1443D8" w14:textId="77777777" w:rsidR="00E67F94" w:rsidRPr="00CA3C1F" w:rsidRDefault="00E67F94" w:rsidP="00262483">
            <w:pPr>
              <w:pStyle w:val="ListParagraph"/>
              <w:tabs>
                <w:tab w:val="left" w:pos="0"/>
              </w:tabs>
              <w:ind w:left="0"/>
              <w:jc w:val="both"/>
              <w:rPr>
                <w:b/>
                <w:sz w:val="22"/>
                <w:szCs w:val="22"/>
              </w:rPr>
            </w:pPr>
          </w:p>
        </w:tc>
        <w:tc>
          <w:tcPr>
            <w:tcW w:w="601" w:type="dxa"/>
            <w:vAlign w:val="center"/>
          </w:tcPr>
          <w:p w14:paraId="4A7B9EBE" w14:textId="77777777" w:rsidR="00E67F94" w:rsidRPr="00CA3C1F" w:rsidRDefault="00E67F94" w:rsidP="00262483">
            <w:pPr>
              <w:pStyle w:val="ListParagraph"/>
              <w:tabs>
                <w:tab w:val="left" w:pos="0"/>
              </w:tabs>
              <w:ind w:left="0"/>
              <w:jc w:val="both"/>
              <w:rPr>
                <w:sz w:val="22"/>
                <w:szCs w:val="22"/>
              </w:rPr>
            </w:pPr>
            <w:r w:rsidRPr="00CA3C1F">
              <w:rPr>
                <w:sz w:val="22"/>
                <w:szCs w:val="22"/>
              </w:rPr>
              <w:t>25.2</w:t>
            </w:r>
          </w:p>
        </w:tc>
        <w:tc>
          <w:tcPr>
            <w:tcW w:w="6346" w:type="dxa"/>
            <w:gridSpan w:val="2"/>
            <w:vAlign w:val="center"/>
          </w:tcPr>
          <w:p w14:paraId="0385C0BC" w14:textId="77777777" w:rsidR="00E67F94" w:rsidRPr="00CA3C1F" w:rsidRDefault="00E67F94" w:rsidP="00262483">
            <w:pPr>
              <w:pStyle w:val="ListParagraph"/>
              <w:tabs>
                <w:tab w:val="left" w:pos="0"/>
              </w:tabs>
              <w:ind w:left="0"/>
              <w:jc w:val="both"/>
              <w:rPr>
                <w:sz w:val="22"/>
                <w:szCs w:val="22"/>
              </w:rPr>
            </w:pPr>
            <w:r w:rsidRPr="00CA3C1F">
              <w:rPr>
                <w:sz w:val="22"/>
                <w:szCs w:val="22"/>
              </w:rPr>
              <w:t>For purposes of this clause, “Force Majeure” means an event beyond the control of the Supplier and not involving the Supplier’s fault or negligence and not foreseeable. Such events may include, but are not restricted to, acts of the Procuring agency in its sovereign capacity, wars or revolutions, fires, floods, epidemics, quarantine restrictions, and freight embargoes.</w:t>
            </w:r>
          </w:p>
          <w:p w14:paraId="3D3F9A61" w14:textId="77777777" w:rsidR="00E67F94" w:rsidRPr="00CA3C1F" w:rsidRDefault="00E67F94" w:rsidP="00262483">
            <w:pPr>
              <w:pStyle w:val="ListParagraph"/>
              <w:tabs>
                <w:tab w:val="left" w:pos="0"/>
              </w:tabs>
              <w:ind w:left="0"/>
              <w:jc w:val="both"/>
              <w:rPr>
                <w:sz w:val="22"/>
                <w:szCs w:val="22"/>
              </w:rPr>
            </w:pPr>
          </w:p>
        </w:tc>
      </w:tr>
      <w:tr w:rsidR="00E67F94" w:rsidRPr="00CA3C1F" w14:paraId="7F0DC02E" w14:textId="77777777" w:rsidTr="0038224B">
        <w:tc>
          <w:tcPr>
            <w:tcW w:w="491" w:type="dxa"/>
            <w:vMerge/>
            <w:vAlign w:val="center"/>
          </w:tcPr>
          <w:p w14:paraId="74AA6534" w14:textId="77777777" w:rsidR="00E67F94" w:rsidRPr="00CA3C1F" w:rsidRDefault="00E67F94" w:rsidP="00262483">
            <w:pPr>
              <w:pStyle w:val="ListParagraph"/>
              <w:tabs>
                <w:tab w:val="left" w:pos="0"/>
              </w:tabs>
              <w:ind w:left="0"/>
              <w:jc w:val="both"/>
              <w:rPr>
                <w:b/>
                <w:sz w:val="22"/>
                <w:szCs w:val="22"/>
              </w:rPr>
            </w:pPr>
          </w:p>
        </w:tc>
        <w:tc>
          <w:tcPr>
            <w:tcW w:w="2138" w:type="dxa"/>
            <w:vMerge/>
            <w:vAlign w:val="center"/>
          </w:tcPr>
          <w:p w14:paraId="47F97BDE" w14:textId="77777777" w:rsidR="00E67F94" w:rsidRPr="00CA3C1F" w:rsidRDefault="00E67F94" w:rsidP="00262483">
            <w:pPr>
              <w:pStyle w:val="ListParagraph"/>
              <w:tabs>
                <w:tab w:val="left" w:pos="0"/>
              </w:tabs>
              <w:ind w:left="0"/>
              <w:jc w:val="both"/>
              <w:rPr>
                <w:b/>
                <w:sz w:val="22"/>
                <w:szCs w:val="22"/>
              </w:rPr>
            </w:pPr>
          </w:p>
        </w:tc>
        <w:tc>
          <w:tcPr>
            <w:tcW w:w="601" w:type="dxa"/>
            <w:vAlign w:val="center"/>
          </w:tcPr>
          <w:p w14:paraId="4911D6C7" w14:textId="77777777" w:rsidR="00E67F94" w:rsidRPr="00CA3C1F" w:rsidRDefault="00E67F94" w:rsidP="00262483">
            <w:pPr>
              <w:pStyle w:val="ListParagraph"/>
              <w:tabs>
                <w:tab w:val="left" w:pos="0"/>
              </w:tabs>
              <w:ind w:left="0"/>
              <w:jc w:val="both"/>
              <w:rPr>
                <w:sz w:val="22"/>
                <w:szCs w:val="22"/>
              </w:rPr>
            </w:pPr>
            <w:r w:rsidRPr="00CA3C1F">
              <w:rPr>
                <w:sz w:val="22"/>
                <w:szCs w:val="22"/>
              </w:rPr>
              <w:t>25.3</w:t>
            </w:r>
          </w:p>
        </w:tc>
        <w:tc>
          <w:tcPr>
            <w:tcW w:w="6346" w:type="dxa"/>
            <w:gridSpan w:val="2"/>
            <w:vAlign w:val="center"/>
          </w:tcPr>
          <w:p w14:paraId="4C69760C" w14:textId="77777777" w:rsidR="00E67F94" w:rsidRPr="00CA3C1F" w:rsidRDefault="00E67F94" w:rsidP="00262483">
            <w:pPr>
              <w:pStyle w:val="ListParagraph"/>
              <w:tabs>
                <w:tab w:val="left" w:pos="0"/>
              </w:tabs>
              <w:ind w:left="0"/>
              <w:jc w:val="both"/>
              <w:rPr>
                <w:sz w:val="22"/>
                <w:szCs w:val="22"/>
              </w:rPr>
            </w:pPr>
            <w:r w:rsidRPr="00CA3C1F">
              <w:rPr>
                <w:sz w:val="22"/>
                <w:szCs w:val="22"/>
              </w:rPr>
              <w:t>If a Force Majeure situation arises, the Supplier shall promptly notify the Procuring agency in writing of such condition and the cause thereof. Unless otherwise directed by the Procuring agency in writing, the Supplier shall continue to perform its obligations under the Contract as far as is reasonably practical, and shall seek all reasonable alternative means for performance not prevented by the Force Majeure event.</w:t>
            </w:r>
          </w:p>
          <w:p w14:paraId="04E27777" w14:textId="77777777" w:rsidR="00E67F94" w:rsidRPr="00CA3C1F" w:rsidRDefault="00E67F94" w:rsidP="00262483">
            <w:pPr>
              <w:pStyle w:val="ListParagraph"/>
              <w:tabs>
                <w:tab w:val="left" w:pos="0"/>
              </w:tabs>
              <w:ind w:left="0"/>
              <w:jc w:val="both"/>
              <w:rPr>
                <w:sz w:val="22"/>
                <w:szCs w:val="22"/>
              </w:rPr>
            </w:pPr>
          </w:p>
        </w:tc>
      </w:tr>
      <w:tr w:rsidR="00CA3C1F" w:rsidRPr="00CA3C1F" w14:paraId="1A08C509" w14:textId="77777777" w:rsidTr="0038224B">
        <w:tc>
          <w:tcPr>
            <w:tcW w:w="491" w:type="dxa"/>
            <w:vAlign w:val="center"/>
          </w:tcPr>
          <w:p w14:paraId="4D92AE81" w14:textId="77777777" w:rsidR="00125C16" w:rsidRPr="00CA3C1F" w:rsidRDefault="00125C16" w:rsidP="00262483">
            <w:pPr>
              <w:pStyle w:val="ListParagraph"/>
              <w:tabs>
                <w:tab w:val="left" w:pos="0"/>
              </w:tabs>
              <w:ind w:left="0"/>
              <w:jc w:val="both"/>
              <w:rPr>
                <w:b/>
                <w:sz w:val="22"/>
                <w:szCs w:val="22"/>
              </w:rPr>
            </w:pPr>
            <w:r w:rsidRPr="00CA3C1F">
              <w:rPr>
                <w:b/>
                <w:sz w:val="22"/>
                <w:szCs w:val="22"/>
              </w:rPr>
              <w:t>26.</w:t>
            </w:r>
          </w:p>
        </w:tc>
        <w:tc>
          <w:tcPr>
            <w:tcW w:w="2138" w:type="dxa"/>
            <w:vAlign w:val="center"/>
          </w:tcPr>
          <w:p w14:paraId="0F3D6634" w14:textId="77777777" w:rsidR="00125C16" w:rsidRPr="00CA3C1F" w:rsidRDefault="00125C16" w:rsidP="00262483">
            <w:pPr>
              <w:pStyle w:val="ListParagraph"/>
              <w:tabs>
                <w:tab w:val="left" w:pos="0"/>
              </w:tabs>
              <w:ind w:left="0"/>
              <w:jc w:val="both"/>
              <w:rPr>
                <w:b/>
                <w:sz w:val="22"/>
                <w:szCs w:val="22"/>
              </w:rPr>
            </w:pPr>
            <w:r w:rsidRPr="00CA3C1F">
              <w:rPr>
                <w:b/>
                <w:sz w:val="22"/>
                <w:szCs w:val="22"/>
              </w:rPr>
              <w:t>Termination for Insolvency</w:t>
            </w:r>
          </w:p>
        </w:tc>
        <w:tc>
          <w:tcPr>
            <w:tcW w:w="601" w:type="dxa"/>
            <w:vAlign w:val="center"/>
          </w:tcPr>
          <w:p w14:paraId="41869C7A" w14:textId="77777777" w:rsidR="00125C16" w:rsidRPr="00CA3C1F" w:rsidRDefault="00125C16" w:rsidP="00262483">
            <w:pPr>
              <w:pStyle w:val="ListParagraph"/>
              <w:tabs>
                <w:tab w:val="left" w:pos="0"/>
              </w:tabs>
              <w:ind w:left="0"/>
              <w:jc w:val="both"/>
              <w:rPr>
                <w:sz w:val="22"/>
                <w:szCs w:val="22"/>
              </w:rPr>
            </w:pPr>
            <w:r w:rsidRPr="00CA3C1F">
              <w:rPr>
                <w:sz w:val="22"/>
                <w:szCs w:val="22"/>
              </w:rPr>
              <w:t>26.1</w:t>
            </w:r>
          </w:p>
        </w:tc>
        <w:tc>
          <w:tcPr>
            <w:tcW w:w="6346" w:type="dxa"/>
            <w:gridSpan w:val="2"/>
            <w:vAlign w:val="center"/>
          </w:tcPr>
          <w:p w14:paraId="642DC803" w14:textId="77777777" w:rsidR="00125C16" w:rsidRPr="00CA3C1F" w:rsidRDefault="00125C16" w:rsidP="00262483">
            <w:pPr>
              <w:pStyle w:val="ListParagraph"/>
              <w:tabs>
                <w:tab w:val="left" w:pos="0"/>
              </w:tabs>
              <w:ind w:left="0"/>
              <w:jc w:val="both"/>
              <w:rPr>
                <w:sz w:val="22"/>
                <w:szCs w:val="22"/>
              </w:rPr>
            </w:pPr>
            <w:r w:rsidRPr="00CA3C1F">
              <w:rPr>
                <w:sz w:val="22"/>
                <w:szCs w:val="22"/>
              </w:rPr>
              <w:t>The Procuring agency may at any time terminate the Contract by giving written notice to the Supplier if the Supplier becomes bankrupt or otherwise insolvent. In this event, termination will be without compensation to the Supplier, provided that such termination will not prejudice or affect any right of action or remedy which has accrued or will accrue thereafter to the Procuring agency.</w:t>
            </w:r>
          </w:p>
          <w:p w14:paraId="4B5F172C" w14:textId="77777777" w:rsidR="00125C16" w:rsidRPr="00CA3C1F" w:rsidRDefault="00125C16" w:rsidP="00262483">
            <w:pPr>
              <w:pStyle w:val="ListParagraph"/>
              <w:tabs>
                <w:tab w:val="left" w:pos="0"/>
              </w:tabs>
              <w:ind w:left="0"/>
              <w:jc w:val="both"/>
              <w:rPr>
                <w:sz w:val="22"/>
                <w:szCs w:val="22"/>
              </w:rPr>
            </w:pPr>
          </w:p>
        </w:tc>
      </w:tr>
      <w:tr w:rsidR="00E67F94" w:rsidRPr="00CA3C1F" w14:paraId="6A4B68C9" w14:textId="77777777" w:rsidTr="0038224B">
        <w:tc>
          <w:tcPr>
            <w:tcW w:w="491" w:type="dxa"/>
            <w:vMerge w:val="restart"/>
            <w:vAlign w:val="center"/>
          </w:tcPr>
          <w:p w14:paraId="5D7B99C6" w14:textId="77777777" w:rsidR="00E67F94" w:rsidRPr="00CA3C1F" w:rsidRDefault="00E67F94" w:rsidP="00262483">
            <w:pPr>
              <w:pStyle w:val="ListParagraph"/>
              <w:tabs>
                <w:tab w:val="left" w:pos="0"/>
              </w:tabs>
              <w:ind w:left="0"/>
              <w:jc w:val="both"/>
              <w:rPr>
                <w:b/>
                <w:sz w:val="22"/>
                <w:szCs w:val="22"/>
              </w:rPr>
            </w:pPr>
            <w:r w:rsidRPr="00CA3C1F">
              <w:rPr>
                <w:b/>
                <w:sz w:val="22"/>
                <w:szCs w:val="22"/>
              </w:rPr>
              <w:t>27.</w:t>
            </w:r>
          </w:p>
        </w:tc>
        <w:tc>
          <w:tcPr>
            <w:tcW w:w="2138" w:type="dxa"/>
            <w:vMerge w:val="restart"/>
            <w:vAlign w:val="center"/>
          </w:tcPr>
          <w:p w14:paraId="69C720E9" w14:textId="77777777" w:rsidR="00E67F94" w:rsidRPr="00CA3C1F" w:rsidRDefault="00E67F94" w:rsidP="00262483">
            <w:pPr>
              <w:pStyle w:val="ListParagraph"/>
              <w:tabs>
                <w:tab w:val="left" w:pos="0"/>
              </w:tabs>
              <w:ind w:left="0"/>
              <w:jc w:val="both"/>
              <w:rPr>
                <w:b/>
                <w:sz w:val="22"/>
                <w:szCs w:val="22"/>
              </w:rPr>
            </w:pPr>
            <w:r w:rsidRPr="00CA3C1F">
              <w:rPr>
                <w:b/>
                <w:sz w:val="22"/>
                <w:szCs w:val="22"/>
              </w:rPr>
              <w:t xml:space="preserve">Termination for Convenience </w:t>
            </w:r>
          </w:p>
        </w:tc>
        <w:tc>
          <w:tcPr>
            <w:tcW w:w="601" w:type="dxa"/>
            <w:vAlign w:val="center"/>
          </w:tcPr>
          <w:p w14:paraId="17467EA3" w14:textId="77777777" w:rsidR="00E67F94" w:rsidRPr="00CA3C1F" w:rsidRDefault="00E67F94" w:rsidP="00262483">
            <w:pPr>
              <w:pStyle w:val="ListParagraph"/>
              <w:tabs>
                <w:tab w:val="left" w:pos="0"/>
              </w:tabs>
              <w:ind w:left="0"/>
              <w:jc w:val="both"/>
              <w:rPr>
                <w:sz w:val="22"/>
                <w:szCs w:val="22"/>
              </w:rPr>
            </w:pPr>
            <w:r w:rsidRPr="00CA3C1F">
              <w:rPr>
                <w:sz w:val="22"/>
                <w:szCs w:val="22"/>
              </w:rPr>
              <w:t>27.1</w:t>
            </w:r>
          </w:p>
        </w:tc>
        <w:tc>
          <w:tcPr>
            <w:tcW w:w="6346" w:type="dxa"/>
            <w:gridSpan w:val="2"/>
            <w:vAlign w:val="center"/>
          </w:tcPr>
          <w:p w14:paraId="0674ED96" w14:textId="77777777" w:rsidR="00E67F94" w:rsidRPr="00CA3C1F" w:rsidRDefault="00E67F94" w:rsidP="00262483">
            <w:pPr>
              <w:pStyle w:val="ListParagraph"/>
              <w:tabs>
                <w:tab w:val="left" w:pos="0"/>
              </w:tabs>
              <w:ind w:left="0"/>
              <w:jc w:val="both"/>
              <w:rPr>
                <w:sz w:val="22"/>
                <w:szCs w:val="22"/>
              </w:rPr>
            </w:pPr>
            <w:r w:rsidRPr="00CA3C1F">
              <w:rPr>
                <w:sz w:val="22"/>
                <w:szCs w:val="22"/>
              </w:rPr>
              <w:t xml:space="preserve">The Procuring agency, by written notice sent to the Supplier, may terminate the Contract, in whole or in part, at any time for its convenience. The notice of termination shall specify that termination </w:t>
            </w:r>
            <w:r w:rsidRPr="00CA3C1F">
              <w:rPr>
                <w:sz w:val="22"/>
                <w:szCs w:val="22"/>
              </w:rPr>
              <w:lastRenderedPageBreak/>
              <w:t>is for the Procuring agency’s convenience, the extent to which performance of the Supplier under the Contract is terminated, and the date upon which such termination becomes effective.</w:t>
            </w:r>
          </w:p>
          <w:p w14:paraId="4ECB5A13" w14:textId="77777777" w:rsidR="00E67F94" w:rsidRPr="00CA3C1F" w:rsidRDefault="00E67F94" w:rsidP="00262483">
            <w:pPr>
              <w:pStyle w:val="ListParagraph"/>
              <w:tabs>
                <w:tab w:val="left" w:pos="0"/>
              </w:tabs>
              <w:ind w:left="0"/>
              <w:jc w:val="both"/>
              <w:rPr>
                <w:sz w:val="22"/>
                <w:szCs w:val="22"/>
              </w:rPr>
            </w:pPr>
          </w:p>
        </w:tc>
      </w:tr>
      <w:tr w:rsidR="00E67F94" w:rsidRPr="00CA3C1F" w14:paraId="363B0001" w14:textId="77777777" w:rsidTr="0038224B">
        <w:tc>
          <w:tcPr>
            <w:tcW w:w="491" w:type="dxa"/>
            <w:vMerge/>
            <w:vAlign w:val="center"/>
          </w:tcPr>
          <w:p w14:paraId="69FFD7B6" w14:textId="77777777" w:rsidR="00E67F94" w:rsidRPr="00CA3C1F" w:rsidRDefault="00E67F94" w:rsidP="00262483">
            <w:pPr>
              <w:pStyle w:val="ListParagraph"/>
              <w:tabs>
                <w:tab w:val="left" w:pos="0"/>
              </w:tabs>
              <w:ind w:left="0"/>
              <w:jc w:val="both"/>
              <w:rPr>
                <w:b/>
                <w:sz w:val="22"/>
                <w:szCs w:val="22"/>
              </w:rPr>
            </w:pPr>
          </w:p>
        </w:tc>
        <w:tc>
          <w:tcPr>
            <w:tcW w:w="2138" w:type="dxa"/>
            <w:vMerge/>
            <w:vAlign w:val="center"/>
          </w:tcPr>
          <w:p w14:paraId="17034227" w14:textId="77777777" w:rsidR="00E67F94" w:rsidRPr="00CA3C1F" w:rsidRDefault="00E67F94" w:rsidP="00262483">
            <w:pPr>
              <w:pStyle w:val="ListParagraph"/>
              <w:tabs>
                <w:tab w:val="left" w:pos="0"/>
              </w:tabs>
              <w:ind w:left="0"/>
              <w:jc w:val="both"/>
              <w:rPr>
                <w:b/>
                <w:sz w:val="22"/>
                <w:szCs w:val="22"/>
              </w:rPr>
            </w:pPr>
          </w:p>
        </w:tc>
        <w:tc>
          <w:tcPr>
            <w:tcW w:w="601" w:type="dxa"/>
            <w:vAlign w:val="center"/>
          </w:tcPr>
          <w:p w14:paraId="730D8E42" w14:textId="77777777" w:rsidR="00E67F94" w:rsidRPr="00CA3C1F" w:rsidRDefault="00E67F94" w:rsidP="00262483">
            <w:pPr>
              <w:pStyle w:val="ListParagraph"/>
              <w:tabs>
                <w:tab w:val="left" w:pos="0"/>
              </w:tabs>
              <w:ind w:left="0"/>
              <w:jc w:val="both"/>
              <w:rPr>
                <w:sz w:val="22"/>
                <w:szCs w:val="22"/>
              </w:rPr>
            </w:pPr>
            <w:r w:rsidRPr="00CA3C1F">
              <w:rPr>
                <w:sz w:val="22"/>
                <w:szCs w:val="22"/>
              </w:rPr>
              <w:t>27.2</w:t>
            </w:r>
          </w:p>
        </w:tc>
        <w:tc>
          <w:tcPr>
            <w:tcW w:w="6346" w:type="dxa"/>
            <w:gridSpan w:val="2"/>
            <w:vAlign w:val="center"/>
          </w:tcPr>
          <w:p w14:paraId="6A176DBD" w14:textId="16D17D26" w:rsidR="00E67F94" w:rsidRPr="00CA3C1F" w:rsidRDefault="00E67F94" w:rsidP="00262483">
            <w:pPr>
              <w:pStyle w:val="ListParagraph"/>
              <w:tabs>
                <w:tab w:val="left" w:pos="0"/>
              </w:tabs>
              <w:ind w:left="0"/>
              <w:jc w:val="both"/>
              <w:rPr>
                <w:sz w:val="22"/>
                <w:szCs w:val="22"/>
              </w:rPr>
            </w:pPr>
            <w:r w:rsidRPr="00CA3C1F">
              <w:rPr>
                <w:sz w:val="22"/>
                <w:szCs w:val="22"/>
              </w:rPr>
              <w:t xml:space="preserve">The Goods that are complete and ready for shipment within thirty (30) days after the Supplier’s receipt of notice of termination shall be accepted by the Procuring agency at the Contract terms and prices. </w:t>
            </w:r>
            <w:proofErr w:type="gramStart"/>
            <w:r w:rsidRPr="00CA3C1F">
              <w:rPr>
                <w:sz w:val="22"/>
                <w:szCs w:val="22"/>
              </w:rPr>
              <w:t>For  the</w:t>
            </w:r>
            <w:proofErr w:type="gramEnd"/>
            <w:r w:rsidRPr="00CA3C1F">
              <w:rPr>
                <w:sz w:val="22"/>
                <w:szCs w:val="22"/>
              </w:rPr>
              <w:t xml:space="preserve">  remaining  Goods,  the Procuring agency may elect:</w:t>
            </w:r>
          </w:p>
          <w:p w14:paraId="1FD9DDEE" w14:textId="77777777" w:rsidR="00E67F94" w:rsidRPr="00CA3C1F" w:rsidRDefault="00E67F94" w:rsidP="00262483">
            <w:pPr>
              <w:pStyle w:val="ListParagraph"/>
              <w:tabs>
                <w:tab w:val="left" w:pos="0"/>
              </w:tabs>
              <w:ind w:left="0"/>
              <w:jc w:val="both"/>
              <w:rPr>
                <w:sz w:val="22"/>
                <w:szCs w:val="22"/>
              </w:rPr>
            </w:pPr>
          </w:p>
          <w:p w14:paraId="0423A704" w14:textId="77777777" w:rsidR="00E67F94" w:rsidRPr="00CA3C1F" w:rsidRDefault="00E67F94" w:rsidP="002C7D4C">
            <w:pPr>
              <w:pStyle w:val="ListParagraph"/>
              <w:numPr>
                <w:ilvl w:val="0"/>
                <w:numId w:val="8"/>
              </w:numPr>
              <w:tabs>
                <w:tab w:val="left" w:pos="0"/>
              </w:tabs>
              <w:ind w:left="390"/>
              <w:jc w:val="both"/>
              <w:rPr>
                <w:sz w:val="22"/>
                <w:szCs w:val="22"/>
              </w:rPr>
            </w:pPr>
            <w:r w:rsidRPr="00CA3C1F">
              <w:rPr>
                <w:sz w:val="22"/>
                <w:szCs w:val="22"/>
              </w:rPr>
              <w:t>to have any portion completed and delivered at the Contract terms and prices; and/or</w:t>
            </w:r>
          </w:p>
          <w:p w14:paraId="66CAF6BA" w14:textId="77777777" w:rsidR="00E67F94" w:rsidRPr="00CA3C1F" w:rsidRDefault="00E67F94" w:rsidP="00262483">
            <w:pPr>
              <w:pStyle w:val="ListParagraph"/>
              <w:tabs>
                <w:tab w:val="left" w:pos="0"/>
              </w:tabs>
              <w:ind w:left="392"/>
              <w:jc w:val="both"/>
              <w:rPr>
                <w:sz w:val="22"/>
                <w:szCs w:val="22"/>
              </w:rPr>
            </w:pPr>
          </w:p>
          <w:p w14:paraId="13683934" w14:textId="77777777" w:rsidR="00E67F94" w:rsidRPr="00CA3C1F" w:rsidRDefault="00E67F94" w:rsidP="002C7D4C">
            <w:pPr>
              <w:pStyle w:val="ListParagraph"/>
              <w:numPr>
                <w:ilvl w:val="0"/>
                <w:numId w:val="8"/>
              </w:numPr>
              <w:tabs>
                <w:tab w:val="left" w:pos="0"/>
              </w:tabs>
              <w:ind w:left="392"/>
              <w:jc w:val="both"/>
              <w:rPr>
                <w:sz w:val="22"/>
                <w:szCs w:val="22"/>
              </w:rPr>
            </w:pPr>
            <w:r w:rsidRPr="00CA3C1F">
              <w:rPr>
                <w:sz w:val="22"/>
                <w:szCs w:val="22"/>
              </w:rPr>
              <w:t>to cancel the remainder and pay to the Supplier an agreed amount for partially completed Goods and Services and for materials and parts previously procured by the Supplier.</w:t>
            </w:r>
          </w:p>
          <w:p w14:paraId="20674E7E" w14:textId="77777777" w:rsidR="00E67F94" w:rsidRPr="00CA3C1F" w:rsidRDefault="00E67F94" w:rsidP="00262483">
            <w:pPr>
              <w:pStyle w:val="ListParagraph"/>
              <w:tabs>
                <w:tab w:val="left" w:pos="0"/>
              </w:tabs>
              <w:ind w:left="0"/>
              <w:jc w:val="both"/>
              <w:rPr>
                <w:sz w:val="22"/>
                <w:szCs w:val="22"/>
              </w:rPr>
            </w:pPr>
          </w:p>
        </w:tc>
      </w:tr>
      <w:tr w:rsidR="00E67F94" w:rsidRPr="00CA3C1F" w14:paraId="3E23B87E" w14:textId="77777777" w:rsidTr="0038224B">
        <w:tc>
          <w:tcPr>
            <w:tcW w:w="491" w:type="dxa"/>
            <w:vMerge w:val="restart"/>
            <w:vAlign w:val="center"/>
          </w:tcPr>
          <w:p w14:paraId="107C041A" w14:textId="77777777" w:rsidR="00E67F94" w:rsidRPr="00CA3C1F" w:rsidRDefault="00E67F94" w:rsidP="00262483">
            <w:pPr>
              <w:pStyle w:val="ListParagraph"/>
              <w:tabs>
                <w:tab w:val="left" w:pos="0"/>
              </w:tabs>
              <w:ind w:left="0"/>
              <w:jc w:val="both"/>
              <w:rPr>
                <w:b/>
                <w:sz w:val="22"/>
                <w:szCs w:val="22"/>
              </w:rPr>
            </w:pPr>
            <w:r w:rsidRPr="00CA3C1F">
              <w:rPr>
                <w:b/>
                <w:sz w:val="22"/>
                <w:szCs w:val="22"/>
              </w:rPr>
              <w:t>28.</w:t>
            </w:r>
          </w:p>
        </w:tc>
        <w:tc>
          <w:tcPr>
            <w:tcW w:w="2138" w:type="dxa"/>
            <w:vMerge w:val="restart"/>
            <w:vAlign w:val="center"/>
          </w:tcPr>
          <w:p w14:paraId="00B615D7" w14:textId="77777777" w:rsidR="00E67F94" w:rsidRPr="00CA3C1F" w:rsidRDefault="00E67F94" w:rsidP="00262483">
            <w:pPr>
              <w:pStyle w:val="ListParagraph"/>
              <w:tabs>
                <w:tab w:val="left" w:pos="0"/>
              </w:tabs>
              <w:ind w:left="0"/>
              <w:jc w:val="both"/>
              <w:rPr>
                <w:b/>
                <w:sz w:val="22"/>
                <w:szCs w:val="22"/>
              </w:rPr>
            </w:pPr>
            <w:r w:rsidRPr="00CA3C1F">
              <w:rPr>
                <w:b/>
                <w:sz w:val="22"/>
                <w:szCs w:val="22"/>
              </w:rPr>
              <w:t>Resolution of Disputes</w:t>
            </w:r>
          </w:p>
        </w:tc>
        <w:tc>
          <w:tcPr>
            <w:tcW w:w="601" w:type="dxa"/>
            <w:vAlign w:val="center"/>
          </w:tcPr>
          <w:p w14:paraId="64709C04" w14:textId="77777777" w:rsidR="00E67F94" w:rsidRPr="00CA3C1F" w:rsidRDefault="00E67F94" w:rsidP="00262483">
            <w:pPr>
              <w:pStyle w:val="ListParagraph"/>
              <w:tabs>
                <w:tab w:val="left" w:pos="0"/>
              </w:tabs>
              <w:ind w:left="0"/>
              <w:jc w:val="both"/>
              <w:rPr>
                <w:sz w:val="22"/>
                <w:szCs w:val="22"/>
              </w:rPr>
            </w:pPr>
            <w:r w:rsidRPr="00CA3C1F">
              <w:rPr>
                <w:sz w:val="22"/>
                <w:szCs w:val="22"/>
              </w:rPr>
              <w:t>28.1</w:t>
            </w:r>
          </w:p>
        </w:tc>
        <w:tc>
          <w:tcPr>
            <w:tcW w:w="6346" w:type="dxa"/>
            <w:gridSpan w:val="2"/>
            <w:vAlign w:val="center"/>
          </w:tcPr>
          <w:p w14:paraId="4F1E2729" w14:textId="77777777" w:rsidR="00E67F94" w:rsidRPr="00CA3C1F" w:rsidRDefault="00E67F94" w:rsidP="00262483">
            <w:pPr>
              <w:pStyle w:val="ListParagraph"/>
              <w:tabs>
                <w:tab w:val="left" w:pos="0"/>
              </w:tabs>
              <w:ind w:left="0"/>
              <w:jc w:val="both"/>
              <w:rPr>
                <w:sz w:val="22"/>
                <w:szCs w:val="22"/>
              </w:rPr>
            </w:pPr>
            <w:r w:rsidRPr="00CA3C1F">
              <w:rPr>
                <w:sz w:val="22"/>
                <w:szCs w:val="22"/>
              </w:rPr>
              <w:t>The Procuring agency and the Supplier shall make every effort to resolve amicably by direct informal negotiation any disagreement or dispute arising between them under or in connection with the Contract.</w:t>
            </w:r>
          </w:p>
          <w:p w14:paraId="52D12FCD" w14:textId="77777777" w:rsidR="00E67F94" w:rsidRPr="00CA3C1F" w:rsidRDefault="00E67F94" w:rsidP="00262483">
            <w:pPr>
              <w:pStyle w:val="ListParagraph"/>
              <w:tabs>
                <w:tab w:val="left" w:pos="0"/>
              </w:tabs>
              <w:ind w:left="0"/>
              <w:jc w:val="both"/>
              <w:rPr>
                <w:sz w:val="22"/>
                <w:szCs w:val="22"/>
              </w:rPr>
            </w:pPr>
          </w:p>
        </w:tc>
      </w:tr>
      <w:tr w:rsidR="00E67F94" w:rsidRPr="00CA3C1F" w14:paraId="6E3BA4CD" w14:textId="77777777" w:rsidTr="0038224B">
        <w:tc>
          <w:tcPr>
            <w:tcW w:w="491" w:type="dxa"/>
            <w:vMerge/>
            <w:vAlign w:val="center"/>
          </w:tcPr>
          <w:p w14:paraId="7B699EA0" w14:textId="77777777" w:rsidR="00E67F94" w:rsidRPr="00CA3C1F" w:rsidRDefault="00E67F94" w:rsidP="00262483">
            <w:pPr>
              <w:pStyle w:val="ListParagraph"/>
              <w:tabs>
                <w:tab w:val="left" w:pos="0"/>
              </w:tabs>
              <w:ind w:left="0"/>
              <w:jc w:val="both"/>
              <w:rPr>
                <w:b/>
                <w:sz w:val="22"/>
                <w:szCs w:val="22"/>
              </w:rPr>
            </w:pPr>
          </w:p>
        </w:tc>
        <w:tc>
          <w:tcPr>
            <w:tcW w:w="2138" w:type="dxa"/>
            <w:vMerge/>
            <w:vAlign w:val="center"/>
          </w:tcPr>
          <w:p w14:paraId="1DF74CB3" w14:textId="77777777" w:rsidR="00E67F94" w:rsidRPr="00CA3C1F" w:rsidRDefault="00E67F94" w:rsidP="00262483">
            <w:pPr>
              <w:pStyle w:val="ListParagraph"/>
              <w:tabs>
                <w:tab w:val="left" w:pos="0"/>
              </w:tabs>
              <w:ind w:left="0"/>
              <w:jc w:val="both"/>
              <w:rPr>
                <w:b/>
                <w:sz w:val="22"/>
                <w:szCs w:val="22"/>
              </w:rPr>
            </w:pPr>
          </w:p>
        </w:tc>
        <w:tc>
          <w:tcPr>
            <w:tcW w:w="601" w:type="dxa"/>
            <w:vAlign w:val="center"/>
          </w:tcPr>
          <w:p w14:paraId="33462A26" w14:textId="77777777" w:rsidR="00E67F94" w:rsidRPr="00CA3C1F" w:rsidRDefault="00E67F94" w:rsidP="00262483">
            <w:pPr>
              <w:pStyle w:val="ListParagraph"/>
              <w:tabs>
                <w:tab w:val="left" w:pos="0"/>
              </w:tabs>
              <w:ind w:left="0"/>
              <w:jc w:val="both"/>
              <w:rPr>
                <w:sz w:val="22"/>
                <w:szCs w:val="22"/>
              </w:rPr>
            </w:pPr>
            <w:r w:rsidRPr="00CA3C1F">
              <w:rPr>
                <w:sz w:val="22"/>
                <w:szCs w:val="22"/>
              </w:rPr>
              <w:t>28.2</w:t>
            </w:r>
          </w:p>
        </w:tc>
        <w:tc>
          <w:tcPr>
            <w:tcW w:w="6346" w:type="dxa"/>
            <w:gridSpan w:val="2"/>
            <w:vAlign w:val="center"/>
          </w:tcPr>
          <w:p w14:paraId="25CBB359" w14:textId="77777777" w:rsidR="00E67F94" w:rsidRPr="00CA3C1F" w:rsidRDefault="00E67F94" w:rsidP="00262483">
            <w:pPr>
              <w:pStyle w:val="ListParagraph"/>
              <w:tabs>
                <w:tab w:val="left" w:pos="0"/>
              </w:tabs>
              <w:ind w:left="0"/>
              <w:jc w:val="both"/>
              <w:rPr>
                <w:sz w:val="22"/>
                <w:szCs w:val="22"/>
              </w:rPr>
            </w:pPr>
            <w:r w:rsidRPr="00CA3C1F">
              <w:rPr>
                <w:sz w:val="22"/>
                <w:szCs w:val="22"/>
              </w:rPr>
              <w:t>If, after thirty (30) days from the commencement of such informal negotiations, the Procuring agency and the Supplier have been unable to resolve amicably a Contract dispute, either party may require that the dispute be referred for resolution to the formal mechanisms specified in SCC. These mechanisms may include, but are not restricted to, conciliation mediated by a third party, adjudication in an agreed manner and/or arbitration.</w:t>
            </w:r>
          </w:p>
          <w:p w14:paraId="12AC1202" w14:textId="77777777" w:rsidR="00E67F94" w:rsidRPr="00CA3C1F" w:rsidRDefault="00E67F94" w:rsidP="00262483">
            <w:pPr>
              <w:pStyle w:val="ListParagraph"/>
              <w:tabs>
                <w:tab w:val="left" w:pos="0"/>
              </w:tabs>
              <w:ind w:left="0"/>
              <w:jc w:val="both"/>
              <w:rPr>
                <w:sz w:val="22"/>
                <w:szCs w:val="22"/>
              </w:rPr>
            </w:pPr>
          </w:p>
        </w:tc>
      </w:tr>
      <w:tr w:rsidR="00CA3C1F" w:rsidRPr="00CA3C1F" w14:paraId="296E5EDF" w14:textId="77777777" w:rsidTr="0038224B">
        <w:tc>
          <w:tcPr>
            <w:tcW w:w="491" w:type="dxa"/>
            <w:vAlign w:val="center"/>
          </w:tcPr>
          <w:p w14:paraId="012E30A8" w14:textId="77777777" w:rsidR="00125C16" w:rsidRPr="00CA3C1F" w:rsidRDefault="00125C16" w:rsidP="00262483">
            <w:pPr>
              <w:pStyle w:val="ListParagraph"/>
              <w:tabs>
                <w:tab w:val="left" w:pos="0"/>
              </w:tabs>
              <w:ind w:left="0"/>
              <w:jc w:val="both"/>
              <w:rPr>
                <w:b/>
                <w:sz w:val="22"/>
                <w:szCs w:val="22"/>
              </w:rPr>
            </w:pPr>
            <w:r w:rsidRPr="00CA3C1F">
              <w:rPr>
                <w:b/>
                <w:sz w:val="22"/>
                <w:szCs w:val="22"/>
              </w:rPr>
              <w:t>29.</w:t>
            </w:r>
          </w:p>
        </w:tc>
        <w:tc>
          <w:tcPr>
            <w:tcW w:w="2138" w:type="dxa"/>
            <w:vAlign w:val="center"/>
          </w:tcPr>
          <w:p w14:paraId="640D4AF6" w14:textId="77777777" w:rsidR="00125C16" w:rsidRPr="00CA3C1F" w:rsidRDefault="00125C16" w:rsidP="00262483">
            <w:pPr>
              <w:pStyle w:val="ListParagraph"/>
              <w:tabs>
                <w:tab w:val="left" w:pos="0"/>
              </w:tabs>
              <w:ind w:left="0"/>
              <w:jc w:val="both"/>
              <w:rPr>
                <w:b/>
                <w:sz w:val="22"/>
                <w:szCs w:val="22"/>
              </w:rPr>
            </w:pPr>
            <w:r w:rsidRPr="00CA3C1F">
              <w:rPr>
                <w:b/>
                <w:sz w:val="22"/>
                <w:szCs w:val="22"/>
              </w:rPr>
              <w:t>Governing Language</w:t>
            </w:r>
          </w:p>
        </w:tc>
        <w:tc>
          <w:tcPr>
            <w:tcW w:w="601" w:type="dxa"/>
            <w:vAlign w:val="center"/>
          </w:tcPr>
          <w:p w14:paraId="6D01A678" w14:textId="77777777" w:rsidR="00125C16" w:rsidRPr="00CA3C1F" w:rsidRDefault="00125C16" w:rsidP="00262483">
            <w:pPr>
              <w:pStyle w:val="ListParagraph"/>
              <w:tabs>
                <w:tab w:val="left" w:pos="0"/>
              </w:tabs>
              <w:ind w:left="0"/>
              <w:jc w:val="both"/>
              <w:rPr>
                <w:sz w:val="22"/>
                <w:szCs w:val="22"/>
              </w:rPr>
            </w:pPr>
            <w:r w:rsidRPr="00CA3C1F">
              <w:rPr>
                <w:sz w:val="22"/>
                <w:szCs w:val="22"/>
              </w:rPr>
              <w:t>29.1</w:t>
            </w:r>
          </w:p>
        </w:tc>
        <w:tc>
          <w:tcPr>
            <w:tcW w:w="6346" w:type="dxa"/>
            <w:gridSpan w:val="2"/>
            <w:vAlign w:val="center"/>
          </w:tcPr>
          <w:p w14:paraId="735C2C7F" w14:textId="77777777" w:rsidR="00125C16" w:rsidRPr="00CA3C1F" w:rsidRDefault="00125C16" w:rsidP="00262483">
            <w:pPr>
              <w:pStyle w:val="ListParagraph"/>
              <w:tabs>
                <w:tab w:val="left" w:pos="0"/>
              </w:tabs>
              <w:ind w:left="0"/>
              <w:jc w:val="both"/>
              <w:rPr>
                <w:sz w:val="22"/>
                <w:szCs w:val="22"/>
              </w:rPr>
            </w:pPr>
            <w:r w:rsidRPr="00CA3C1F">
              <w:rPr>
                <w:sz w:val="22"/>
                <w:szCs w:val="22"/>
              </w:rPr>
              <w:t>The Contract shall be written in the language specified in SCC. Subject to GCC Clause 30, the version of the Contract written in the specified language shall govern its interpretation. All correspondence and other documents pertaining to the Contract which are exchanged by the parties shall be written in the same language.</w:t>
            </w:r>
          </w:p>
          <w:p w14:paraId="3223FB59" w14:textId="77777777" w:rsidR="00125C16" w:rsidRPr="00CA3C1F" w:rsidRDefault="00125C16" w:rsidP="00262483">
            <w:pPr>
              <w:pStyle w:val="ListParagraph"/>
              <w:tabs>
                <w:tab w:val="left" w:pos="0"/>
              </w:tabs>
              <w:ind w:left="0"/>
              <w:jc w:val="both"/>
              <w:rPr>
                <w:sz w:val="22"/>
                <w:szCs w:val="22"/>
              </w:rPr>
            </w:pPr>
          </w:p>
        </w:tc>
      </w:tr>
      <w:tr w:rsidR="00CA3C1F" w:rsidRPr="00CA3C1F" w14:paraId="7A7712EC" w14:textId="77777777" w:rsidTr="0038224B">
        <w:tc>
          <w:tcPr>
            <w:tcW w:w="491" w:type="dxa"/>
            <w:vAlign w:val="center"/>
          </w:tcPr>
          <w:p w14:paraId="0A3A6D2D" w14:textId="77777777" w:rsidR="00125C16" w:rsidRPr="00CA3C1F" w:rsidRDefault="00125C16" w:rsidP="00262483">
            <w:pPr>
              <w:pStyle w:val="ListParagraph"/>
              <w:tabs>
                <w:tab w:val="left" w:pos="0"/>
              </w:tabs>
              <w:ind w:left="0"/>
              <w:jc w:val="both"/>
              <w:rPr>
                <w:b/>
                <w:sz w:val="22"/>
                <w:szCs w:val="22"/>
              </w:rPr>
            </w:pPr>
            <w:r w:rsidRPr="00CA3C1F">
              <w:rPr>
                <w:b/>
                <w:sz w:val="22"/>
                <w:szCs w:val="22"/>
              </w:rPr>
              <w:t>30.</w:t>
            </w:r>
          </w:p>
        </w:tc>
        <w:tc>
          <w:tcPr>
            <w:tcW w:w="2138" w:type="dxa"/>
            <w:vAlign w:val="center"/>
          </w:tcPr>
          <w:p w14:paraId="7E7B1ADB" w14:textId="77777777" w:rsidR="00125C16" w:rsidRPr="00CA3C1F" w:rsidRDefault="00125C16" w:rsidP="00262483">
            <w:pPr>
              <w:pStyle w:val="ListParagraph"/>
              <w:tabs>
                <w:tab w:val="left" w:pos="0"/>
              </w:tabs>
              <w:ind w:left="0"/>
              <w:jc w:val="both"/>
              <w:rPr>
                <w:b/>
                <w:sz w:val="22"/>
                <w:szCs w:val="22"/>
              </w:rPr>
            </w:pPr>
            <w:r w:rsidRPr="00CA3C1F">
              <w:rPr>
                <w:b/>
                <w:sz w:val="22"/>
                <w:szCs w:val="22"/>
              </w:rPr>
              <w:t>Applicable Law</w:t>
            </w:r>
          </w:p>
        </w:tc>
        <w:tc>
          <w:tcPr>
            <w:tcW w:w="601" w:type="dxa"/>
            <w:vAlign w:val="center"/>
          </w:tcPr>
          <w:p w14:paraId="53C236A6" w14:textId="77777777" w:rsidR="00125C16" w:rsidRPr="00CA3C1F" w:rsidRDefault="00125C16" w:rsidP="00262483">
            <w:pPr>
              <w:pStyle w:val="ListParagraph"/>
              <w:tabs>
                <w:tab w:val="left" w:pos="0"/>
              </w:tabs>
              <w:ind w:left="0"/>
              <w:jc w:val="both"/>
              <w:rPr>
                <w:sz w:val="22"/>
                <w:szCs w:val="22"/>
              </w:rPr>
            </w:pPr>
            <w:r w:rsidRPr="00CA3C1F">
              <w:rPr>
                <w:sz w:val="22"/>
                <w:szCs w:val="22"/>
              </w:rPr>
              <w:t>30.1</w:t>
            </w:r>
          </w:p>
        </w:tc>
        <w:tc>
          <w:tcPr>
            <w:tcW w:w="6346" w:type="dxa"/>
            <w:gridSpan w:val="2"/>
            <w:vAlign w:val="center"/>
          </w:tcPr>
          <w:p w14:paraId="5CB75824" w14:textId="77777777" w:rsidR="00125C16" w:rsidRPr="00CA3C1F" w:rsidRDefault="00125C16" w:rsidP="00262483">
            <w:pPr>
              <w:pStyle w:val="ListParagraph"/>
              <w:tabs>
                <w:tab w:val="left" w:pos="0"/>
              </w:tabs>
              <w:ind w:left="0"/>
              <w:jc w:val="both"/>
              <w:rPr>
                <w:sz w:val="22"/>
                <w:szCs w:val="22"/>
              </w:rPr>
            </w:pPr>
            <w:r w:rsidRPr="00CA3C1F">
              <w:rPr>
                <w:sz w:val="22"/>
                <w:szCs w:val="22"/>
              </w:rPr>
              <w:t>The Contract shall be interpreted in accordance with the laws of the Procuring agency’s country, unless otherwise specified in SCC.</w:t>
            </w:r>
          </w:p>
          <w:p w14:paraId="00BD551E" w14:textId="77777777" w:rsidR="00125C16" w:rsidRPr="00CA3C1F" w:rsidRDefault="00125C16" w:rsidP="00262483">
            <w:pPr>
              <w:pStyle w:val="ListParagraph"/>
              <w:tabs>
                <w:tab w:val="left" w:pos="0"/>
              </w:tabs>
              <w:ind w:left="0"/>
              <w:jc w:val="both"/>
              <w:rPr>
                <w:sz w:val="22"/>
                <w:szCs w:val="22"/>
              </w:rPr>
            </w:pPr>
          </w:p>
        </w:tc>
      </w:tr>
      <w:tr w:rsidR="00E67F94" w:rsidRPr="00CA3C1F" w14:paraId="0C56FA86" w14:textId="77777777" w:rsidTr="0038224B">
        <w:tc>
          <w:tcPr>
            <w:tcW w:w="491" w:type="dxa"/>
            <w:vMerge w:val="restart"/>
            <w:vAlign w:val="center"/>
          </w:tcPr>
          <w:p w14:paraId="451DDC53" w14:textId="77777777" w:rsidR="00E67F94" w:rsidRPr="00CA3C1F" w:rsidRDefault="00E67F94" w:rsidP="00262483">
            <w:pPr>
              <w:pStyle w:val="ListParagraph"/>
              <w:tabs>
                <w:tab w:val="left" w:pos="0"/>
              </w:tabs>
              <w:ind w:left="0"/>
              <w:jc w:val="both"/>
              <w:rPr>
                <w:b/>
                <w:sz w:val="22"/>
                <w:szCs w:val="22"/>
              </w:rPr>
            </w:pPr>
            <w:r w:rsidRPr="00CA3C1F">
              <w:rPr>
                <w:b/>
                <w:sz w:val="22"/>
                <w:szCs w:val="22"/>
              </w:rPr>
              <w:t>31.</w:t>
            </w:r>
          </w:p>
        </w:tc>
        <w:tc>
          <w:tcPr>
            <w:tcW w:w="2138" w:type="dxa"/>
            <w:vMerge w:val="restart"/>
            <w:vAlign w:val="center"/>
          </w:tcPr>
          <w:p w14:paraId="259A3372" w14:textId="77777777" w:rsidR="00E67F94" w:rsidRPr="00CA3C1F" w:rsidRDefault="00E67F94" w:rsidP="00262483">
            <w:pPr>
              <w:pStyle w:val="ListParagraph"/>
              <w:tabs>
                <w:tab w:val="left" w:pos="0"/>
              </w:tabs>
              <w:ind w:left="0"/>
              <w:jc w:val="both"/>
              <w:rPr>
                <w:b/>
                <w:sz w:val="22"/>
                <w:szCs w:val="22"/>
              </w:rPr>
            </w:pPr>
            <w:r w:rsidRPr="00CA3C1F">
              <w:rPr>
                <w:b/>
                <w:sz w:val="22"/>
                <w:szCs w:val="22"/>
              </w:rPr>
              <w:t>Notices</w:t>
            </w:r>
          </w:p>
        </w:tc>
        <w:tc>
          <w:tcPr>
            <w:tcW w:w="601" w:type="dxa"/>
            <w:vAlign w:val="center"/>
          </w:tcPr>
          <w:p w14:paraId="27B46758" w14:textId="77777777" w:rsidR="00E67F94" w:rsidRPr="00CA3C1F" w:rsidRDefault="00E67F94" w:rsidP="00262483">
            <w:pPr>
              <w:pStyle w:val="ListParagraph"/>
              <w:tabs>
                <w:tab w:val="left" w:pos="0"/>
              </w:tabs>
              <w:ind w:left="0"/>
              <w:jc w:val="both"/>
              <w:rPr>
                <w:sz w:val="22"/>
                <w:szCs w:val="22"/>
              </w:rPr>
            </w:pPr>
            <w:r w:rsidRPr="00CA3C1F">
              <w:rPr>
                <w:sz w:val="22"/>
                <w:szCs w:val="22"/>
              </w:rPr>
              <w:t>31.1</w:t>
            </w:r>
          </w:p>
        </w:tc>
        <w:tc>
          <w:tcPr>
            <w:tcW w:w="6346" w:type="dxa"/>
            <w:gridSpan w:val="2"/>
            <w:vAlign w:val="center"/>
          </w:tcPr>
          <w:p w14:paraId="4EED6705" w14:textId="506FC89D" w:rsidR="00E67F94" w:rsidRPr="00CA3C1F" w:rsidRDefault="00E67F94" w:rsidP="00262483">
            <w:pPr>
              <w:pStyle w:val="ListParagraph"/>
              <w:tabs>
                <w:tab w:val="left" w:pos="0"/>
              </w:tabs>
              <w:ind w:left="0"/>
              <w:jc w:val="both"/>
              <w:rPr>
                <w:sz w:val="22"/>
                <w:szCs w:val="22"/>
              </w:rPr>
            </w:pPr>
            <w:r w:rsidRPr="00CA3C1F">
              <w:rPr>
                <w:sz w:val="22"/>
                <w:szCs w:val="22"/>
              </w:rPr>
              <w:t xml:space="preserve">Any notice given </w:t>
            </w:r>
            <w:proofErr w:type="gramStart"/>
            <w:r w:rsidRPr="00CA3C1F">
              <w:rPr>
                <w:sz w:val="22"/>
                <w:szCs w:val="22"/>
              </w:rPr>
              <w:t>by  one</w:t>
            </w:r>
            <w:proofErr w:type="gramEnd"/>
            <w:r w:rsidRPr="00CA3C1F">
              <w:rPr>
                <w:sz w:val="22"/>
                <w:szCs w:val="22"/>
              </w:rPr>
              <w:t xml:space="preserve"> party  to the other  pursuant to  this Contract shall be sent to the other party in writing or by cable, telex, or facsimile and confirmed in writing to the other party’s address specified in SCC.</w:t>
            </w:r>
          </w:p>
          <w:p w14:paraId="049612AC" w14:textId="77777777" w:rsidR="00E67F94" w:rsidRPr="00CA3C1F" w:rsidRDefault="00E67F94" w:rsidP="00262483">
            <w:pPr>
              <w:pStyle w:val="ListParagraph"/>
              <w:tabs>
                <w:tab w:val="left" w:pos="0"/>
              </w:tabs>
              <w:ind w:left="0"/>
              <w:jc w:val="both"/>
              <w:rPr>
                <w:sz w:val="22"/>
                <w:szCs w:val="22"/>
              </w:rPr>
            </w:pPr>
          </w:p>
        </w:tc>
      </w:tr>
      <w:tr w:rsidR="00E67F94" w:rsidRPr="00CA3C1F" w14:paraId="196E0816" w14:textId="77777777" w:rsidTr="0038224B">
        <w:tc>
          <w:tcPr>
            <w:tcW w:w="491" w:type="dxa"/>
            <w:vMerge/>
            <w:vAlign w:val="center"/>
          </w:tcPr>
          <w:p w14:paraId="7FD59655" w14:textId="77777777" w:rsidR="00E67F94" w:rsidRPr="00CA3C1F" w:rsidRDefault="00E67F94" w:rsidP="00262483">
            <w:pPr>
              <w:pStyle w:val="ListParagraph"/>
              <w:tabs>
                <w:tab w:val="left" w:pos="0"/>
              </w:tabs>
              <w:ind w:left="0"/>
              <w:jc w:val="both"/>
              <w:rPr>
                <w:b/>
                <w:sz w:val="22"/>
                <w:szCs w:val="22"/>
              </w:rPr>
            </w:pPr>
          </w:p>
        </w:tc>
        <w:tc>
          <w:tcPr>
            <w:tcW w:w="2138" w:type="dxa"/>
            <w:vMerge/>
            <w:vAlign w:val="center"/>
          </w:tcPr>
          <w:p w14:paraId="3FF528CD" w14:textId="77777777" w:rsidR="00E67F94" w:rsidRPr="00CA3C1F" w:rsidRDefault="00E67F94" w:rsidP="00262483">
            <w:pPr>
              <w:pStyle w:val="ListParagraph"/>
              <w:tabs>
                <w:tab w:val="left" w:pos="0"/>
              </w:tabs>
              <w:ind w:left="0"/>
              <w:jc w:val="both"/>
              <w:rPr>
                <w:b/>
                <w:sz w:val="22"/>
                <w:szCs w:val="22"/>
              </w:rPr>
            </w:pPr>
          </w:p>
        </w:tc>
        <w:tc>
          <w:tcPr>
            <w:tcW w:w="601" w:type="dxa"/>
            <w:vAlign w:val="center"/>
          </w:tcPr>
          <w:p w14:paraId="3B2B05EF" w14:textId="77777777" w:rsidR="00E67F94" w:rsidRPr="00CA3C1F" w:rsidRDefault="00E67F94" w:rsidP="00262483">
            <w:pPr>
              <w:pStyle w:val="ListParagraph"/>
              <w:tabs>
                <w:tab w:val="left" w:pos="0"/>
              </w:tabs>
              <w:ind w:left="0"/>
              <w:jc w:val="both"/>
              <w:rPr>
                <w:sz w:val="22"/>
                <w:szCs w:val="22"/>
              </w:rPr>
            </w:pPr>
            <w:r w:rsidRPr="00CA3C1F">
              <w:rPr>
                <w:sz w:val="22"/>
                <w:szCs w:val="22"/>
              </w:rPr>
              <w:t>31.2</w:t>
            </w:r>
          </w:p>
        </w:tc>
        <w:tc>
          <w:tcPr>
            <w:tcW w:w="6346" w:type="dxa"/>
            <w:gridSpan w:val="2"/>
            <w:vAlign w:val="center"/>
          </w:tcPr>
          <w:p w14:paraId="7C8F63E8" w14:textId="77777777" w:rsidR="00E67F94" w:rsidRPr="00CA3C1F" w:rsidRDefault="00E67F94" w:rsidP="00262483">
            <w:pPr>
              <w:pStyle w:val="ListParagraph"/>
              <w:tabs>
                <w:tab w:val="left" w:pos="0"/>
              </w:tabs>
              <w:ind w:left="0"/>
              <w:jc w:val="both"/>
              <w:rPr>
                <w:sz w:val="22"/>
                <w:szCs w:val="22"/>
              </w:rPr>
            </w:pPr>
            <w:r w:rsidRPr="00CA3C1F">
              <w:rPr>
                <w:sz w:val="22"/>
                <w:szCs w:val="22"/>
              </w:rPr>
              <w:t>A notice shall be effective when delivered or on the notice’s effective date, whichever is later.</w:t>
            </w:r>
          </w:p>
          <w:p w14:paraId="23F8C36E" w14:textId="77777777" w:rsidR="00E67F94" w:rsidRPr="00CA3C1F" w:rsidRDefault="00E67F94" w:rsidP="00262483">
            <w:pPr>
              <w:pStyle w:val="ListParagraph"/>
              <w:tabs>
                <w:tab w:val="left" w:pos="0"/>
              </w:tabs>
              <w:ind w:left="0"/>
              <w:jc w:val="both"/>
              <w:rPr>
                <w:sz w:val="22"/>
                <w:szCs w:val="22"/>
              </w:rPr>
            </w:pPr>
          </w:p>
        </w:tc>
      </w:tr>
      <w:tr w:rsidR="00CA3C1F" w:rsidRPr="00CA3C1F" w14:paraId="1552005E" w14:textId="77777777" w:rsidTr="0038224B">
        <w:tc>
          <w:tcPr>
            <w:tcW w:w="491" w:type="dxa"/>
            <w:vAlign w:val="center"/>
          </w:tcPr>
          <w:p w14:paraId="2D390584" w14:textId="77777777" w:rsidR="00125C16" w:rsidRPr="00CA3C1F" w:rsidRDefault="00125C16" w:rsidP="00262483">
            <w:pPr>
              <w:pStyle w:val="ListParagraph"/>
              <w:tabs>
                <w:tab w:val="left" w:pos="0"/>
              </w:tabs>
              <w:ind w:left="0"/>
              <w:jc w:val="both"/>
              <w:rPr>
                <w:b/>
                <w:sz w:val="22"/>
                <w:szCs w:val="22"/>
              </w:rPr>
            </w:pPr>
            <w:r w:rsidRPr="00CA3C1F">
              <w:rPr>
                <w:b/>
                <w:sz w:val="22"/>
                <w:szCs w:val="22"/>
              </w:rPr>
              <w:t>32.</w:t>
            </w:r>
          </w:p>
        </w:tc>
        <w:tc>
          <w:tcPr>
            <w:tcW w:w="2138" w:type="dxa"/>
            <w:vAlign w:val="center"/>
          </w:tcPr>
          <w:p w14:paraId="7F956467" w14:textId="77777777" w:rsidR="00125C16" w:rsidRPr="00CA3C1F" w:rsidRDefault="00125C16" w:rsidP="00262483">
            <w:pPr>
              <w:pStyle w:val="ListParagraph"/>
              <w:tabs>
                <w:tab w:val="left" w:pos="0"/>
              </w:tabs>
              <w:ind w:left="0"/>
              <w:jc w:val="both"/>
              <w:rPr>
                <w:b/>
                <w:sz w:val="22"/>
                <w:szCs w:val="22"/>
              </w:rPr>
            </w:pPr>
            <w:r w:rsidRPr="00CA3C1F">
              <w:rPr>
                <w:b/>
                <w:sz w:val="22"/>
                <w:szCs w:val="22"/>
              </w:rPr>
              <w:t>Taxes and Duties</w:t>
            </w:r>
          </w:p>
        </w:tc>
        <w:tc>
          <w:tcPr>
            <w:tcW w:w="601" w:type="dxa"/>
            <w:vAlign w:val="center"/>
          </w:tcPr>
          <w:p w14:paraId="2139C040" w14:textId="77777777" w:rsidR="00125C16" w:rsidRPr="00CA3C1F" w:rsidRDefault="00125C16" w:rsidP="00262483">
            <w:pPr>
              <w:pStyle w:val="ListParagraph"/>
              <w:tabs>
                <w:tab w:val="left" w:pos="0"/>
              </w:tabs>
              <w:ind w:left="0"/>
              <w:jc w:val="both"/>
              <w:rPr>
                <w:sz w:val="22"/>
                <w:szCs w:val="22"/>
              </w:rPr>
            </w:pPr>
            <w:r w:rsidRPr="00CA3C1F">
              <w:rPr>
                <w:sz w:val="22"/>
                <w:szCs w:val="22"/>
              </w:rPr>
              <w:t>32.1</w:t>
            </w:r>
          </w:p>
        </w:tc>
        <w:tc>
          <w:tcPr>
            <w:tcW w:w="6346" w:type="dxa"/>
            <w:gridSpan w:val="2"/>
            <w:vAlign w:val="center"/>
          </w:tcPr>
          <w:p w14:paraId="3F912267" w14:textId="77777777" w:rsidR="00125C16" w:rsidRPr="00CA3C1F" w:rsidRDefault="00125C16" w:rsidP="00262483">
            <w:pPr>
              <w:pStyle w:val="ListParagraph"/>
              <w:tabs>
                <w:tab w:val="left" w:pos="0"/>
              </w:tabs>
              <w:ind w:left="0"/>
              <w:jc w:val="both"/>
              <w:rPr>
                <w:sz w:val="22"/>
                <w:szCs w:val="22"/>
              </w:rPr>
            </w:pPr>
            <w:r w:rsidRPr="00CA3C1F">
              <w:rPr>
                <w:sz w:val="22"/>
                <w:szCs w:val="22"/>
              </w:rPr>
              <w:t>Supplier shall be entirely responsible for all taxes, duties, license fees, etc., incurred until delivery of the contracted Goods to the Procuring agency.</w:t>
            </w:r>
          </w:p>
          <w:p w14:paraId="3DE1AA60" w14:textId="77777777" w:rsidR="00125C16" w:rsidRPr="00CA3C1F" w:rsidRDefault="00125C16" w:rsidP="00262483">
            <w:pPr>
              <w:pStyle w:val="ListParagraph"/>
              <w:tabs>
                <w:tab w:val="left" w:pos="0"/>
              </w:tabs>
              <w:ind w:left="0"/>
              <w:jc w:val="both"/>
              <w:rPr>
                <w:sz w:val="22"/>
                <w:szCs w:val="22"/>
              </w:rPr>
            </w:pPr>
          </w:p>
        </w:tc>
      </w:tr>
    </w:tbl>
    <w:p w14:paraId="1CA51B84" w14:textId="77777777" w:rsidR="00125C16" w:rsidRPr="00CA3C1F" w:rsidRDefault="00125C16" w:rsidP="00125C16">
      <w:pPr>
        <w:pStyle w:val="ListParagraph"/>
        <w:tabs>
          <w:tab w:val="left" w:pos="0"/>
        </w:tabs>
        <w:ind w:left="0"/>
        <w:jc w:val="both"/>
        <w:rPr>
          <w:sz w:val="22"/>
          <w:szCs w:val="22"/>
        </w:rPr>
      </w:pPr>
    </w:p>
    <w:p w14:paraId="051D67BB" w14:textId="77777777" w:rsidR="007E0594" w:rsidRPr="00CA3C1F" w:rsidRDefault="00125C16" w:rsidP="007E0594">
      <w:pPr>
        <w:spacing w:after="0" w:line="240" w:lineRule="auto"/>
        <w:rPr>
          <w:rFonts w:ascii="Times New Roman" w:eastAsia="Times New Roman" w:hAnsi="Times New Roman" w:cs="Times New Roman"/>
          <w:b/>
          <w:u w:val="single"/>
        </w:rPr>
      </w:pPr>
      <w:r w:rsidRPr="00CA3C1F">
        <w:rPr>
          <w:rFonts w:ascii="Times New Roman" w:hAnsi="Times New Roman" w:cs="Times New Roman"/>
          <w:b/>
          <w:u w:val="single"/>
        </w:rPr>
        <w:br w:type="page"/>
      </w:r>
    </w:p>
    <w:p w14:paraId="54211D11" w14:textId="77777777" w:rsidR="007E0594" w:rsidRPr="00CA3C1F" w:rsidRDefault="007E0594" w:rsidP="007E0594">
      <w:pPr>
        <w:pStyle w:val="ListParagraph"/>
        <w:tabs>
          <w:tab w:val="left" w:pos="0"/>
        </w:tabs>
        <w:ind w:left="0"/>
        <w:jc w:val="center"/>
        <w:rPr>
          <w:b/>
          <w:caps/>
          <w:sz w:val="22"/>
          <w:szCs w:val="22"/>
          <w:u w:val="single"/>
        </w:rPr>
      </w:pPr>
      <w:r w:rsidRPr="00CA3C1F">
        <w:rPr>
          <w:b/>
          <w:caps/>
          <w:sz w:val="22"/>
          <w:szCs w:val="22"/>
          <w:u w:val="single"/>
        </w:rPr>
        <w:lastRenderedPageBreak/>
        <w:t>Part - V</w:t>
      </w:r>
      <w:r w:rsidR="00765AB4" w:rsidRPr="00CA3C1F">
        <w:rPr>
          <w:b/>
          <w:caps/>
          <w:sz w:val="22"/>
          <w:szCs w:val="22"/>
          <w:u w:val="single"/>
        </w:rPr>
        <w:t>I</w:t>
      </w:r>
    </w:p>
    <w:p w14:paraId="1564EE7E" w14:textId="77777777" w:rsidR="007E0594" w:rsidRPr="00CA3C1F" w:rsidRDefault="007E0594" w:rsidP="007E0594">
      <w:pPr>
        <w:pStyle w:val="ListParagraph"/>
        <w:tabs>
          <w:tab w:val="left" w:pos="0"/>
        </w:tabs>
        <w:ind w:left="0"/>
        <w:jc w:val="center"/>
        <w:rPr>
          <w:b/>
          <w:sz w:val="22"/>
          <w:szCs w:val="22"/>
          <w:u w:val="single"/>
        </w:rPr>
      </w:pPr>
    </w:p>
    <w:p w14:paraId="5C1E1F07" w14:textId="77777777" w:rsidR="007E0594" w:rsidRPr="00CA3C1F" w:rsidRDefault="007E0594" w:rsidP="007E0594">
      <w:pPr>
        <w:pStyle w:val="ListParagraph"/>
        <w:tabs>
          <w:tab w:val="left" w:pos="0"/>
        </w:tabs>
        <w:ind w:left="0"/>
        <w:jc w:val="center"/>
        <w:rPr>
          <w:b/>
          <w:sz w:val="22"/>
          <w:szCs w:val="22"/>
          <w:u w:val="single"/>
        </w:rPr>
      </w:pPr>
      <w:r w:rsidRPr="00CA3C1F">
        <w:rPr>
          <w:b/>
          <w:sz w:val="22"/>
          <w:szCs w:val="22"/>
          <w:u w:val="single"/>
        </w:rPr>
        <w:t>Special Conditions of Contract</w:t>
      </w:r>
    </w:p>
    <w:p w14:paraId="0A9945C9" w14:textId="77777777" w:rsidR="007E0594" w:rsidRPr="00CA3C1F" w:rsidRDefault="007E0594" w:rsidP="007E0594">
      <w:pPr>
        <w:pStyle w:val="ListParagraph"/>
        <w:tabs>
          <w:tab w:val="left" w:pos="0"/>
        </w:tabs>
        <w:ind w:left="0"/>
        <w:jc w:val="center"/>
        <w:rPr>
          <w:b/>
          <w:sz w:val="22"/>
          <w:szCs w:val="22"/>
          <w:u w:val="single"/>
        </w:rPr>
      </w:pPr>
    </w:p>
    <w:p w14:paraId="3516D543" w14:textId="77777777" w:rsidR="007E0594" w:rsidRPr="00CA3C1F" w:rsidRDefault="007E0594" w:rsidP="007E0594">
      <w:pPr>
        <w:pStyle w:val="ListParagraph"/>
        <w:tabs>
          <w:tab w:val="left" w:pos="0"/>
        </w:tabs>
        <w:ind w:left="0"/>
        <w:jc w:val="center"/>
        <w:rPr>
          <w:b/>
          <w:sz w:val="22"/>
          <w:szCs w:val="22"/>
          <w:u w:val="single"/>
        </w:rPr>
      </w:pPr>
    </w:p>
    <w:p w14:paraId="48002961" w14:textId="77777777" w:rsidR="007E0594" w:rsidRPr="00CA3C1F" w:rsidRDefault="007E0594" w:rsidP="007E0594">
      <w:pPr>
        <w:pStyle w:val="ListParagraph"/>
        <w:tabs>
          <w:tab w:val="left" w:pos="0"/>
        </w:tabs>
        <w:ind w:left="0"/>
        <w:jc w:val="both"/>
        <w:rPr>
          <w:sz w:val="22"/>
          <w:szCs w:val="22"/>
        </w:rPr>
      </w:pPr>
      <w:r w:rsidRPr="00CA3C1F">
        <w:rPr>
          <w:sz w:val="22"/>
          <w:szCs w:val="22"/>
        </w:rPr>
        <w:t>The following Special Conditions of Contract shall supplement the General Conditions of Contract. Whenever there is a conflict, the provisions herein shall prevail over those in the General Conditions of Contract. The corresponding clause number of the GCC is indicated in parentheses.</w:t>
      </w:r>
    </w:p>
    <w:p w14:paraId="4940575D" w14:textId="77777777" w:rsidR="007E0594" w:rsidRPr="00CA3C1F" w:rsidRDefault="007E0594" w:rsidP="007E0594">
      <w:pPr>
        <w:pStyle w:val="ListParagraph"/>
        <w:tabs>
          <w:tab w:val="left" w:pos="0"/>
        </w:tabs>
        <w:ind w:left="0"/>
        <w:jc w:val="both"/>
        <w:rPr>
          <w:sz w:val="22"/>
          <w:szCs w:val="22"/>
        </w:rPr>
      </w:pP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2"/>
        <w:gridCol w:w="2057"/>
        <w:gridCol w:w="1169"/>
        <w:gridCol w:w="5459"/>
      </w:tblGrid>
      <w:tr w:rsidR="00CA3C1F" w:rsidRPr="00CA3C1F" w14:paraId="2F3B591F" w14:textId="77777777" w:rsidTr="001811AB">
        <w:trPr>
          <w:cantSplit/>
          <w:trHeight w:val="1382"/>
        </w:trPr>
        <w:tc>
          <w:tcPr>
            <w:tcW w:w="652" w:type="dxa"/>
            <w:vAlign w:val="center"/>
          </w:tcPr>
          <w:p w14:paraId="44645E8E" w14:textId="77777777" w:rsidR="007E0594" w:rsidRPr="00CA3C1F" w:rsidRDefault="007E0594" w:rsidP="00262483">
            <w:pPr>
              <w:pStyle w:val="ListParagraph"/>
              <w:tabs>
                <w:tab w:val="left" w:pos="0"/>
              </w:tabs>
              <w:ind w:left="0"/>
              <w:jc w:val="center"/>
              <w:rPr>
                <w:b/>
                <w:sz w:val="22"/>
                <w:szCs w:val="22"/>
              </w:rPr>
            </w:pPr>
            <w:r w:rsidRPr="00CA3C1F">
              <w:rPr>
                <w:b/>
                <w:sz w:val="22"/>
                <w:szCs w:val="22"/>
              </w:rPr>
              <w:t>1.</w:t>
            </w:r>
          </w:p>
        </w:tc>
        <w:tc>
          <w:tcPr>
            <w:tcW w:w="2057" w:type="dxa"/>
            <w:vAlign w:val="center"/>
          </w:tcPr>
          <w:p w14:paraId="598C4A45" w14:textId="77777777" w:rsidR="007E0594" w:rsidRPr="00CA3C1F" w:rsidRDefault="007E0594" w:rsidP="00262483">
            <w:pPr>
              <w:pStyle w:val="ListParagraph"/>
              <w:tabs>
                <w:tab w:val="left" w:pos="0"/>
              </w:tabs>
              <w:ind w:left="0"/>
              <w:jc w:val="both"/>
              <w:rPr>
                <w:b/>
                <w:sz w:val="22"/>
                <w:szCs w:val="22"/>
              </w:rPr>
            </w:pPr>
            <w:r w:rsidRPr="00CA3C1F">
              <w:rPr>
                <w:b/>
                <w:sz w:val="22"/>
                <w:szCs w:val="22"/>
              </w:rPr>
              <w:t xml:space="preserve">Definitions </w:t>
            </w:r>
          </w:p>
          <w:p w14:paraId="760A2D5A" w14:textId="77777777" w:rsidR="007E0594" w:rsidRPr="00CA3C1F" w:rsidRDefault="007E0594" w:rsidP="00262483">
            <w:pPr>
              <w:pStyle w:val="ListParagraph"/>
              <w:tabs>
                <w:tab w:val="left" w:pos="0"/>
              </w:tabs>
              <w:ind w:left="0"/>
              <w:jc w:val="both"/>
              <w:rPr>
                <w:b/>
                <w:sz w:val="22"/>
                <w:szCs w:val="22"/>
              </w:rPr>
            </w:pPr>
            <w:r w:rsidRPr="00CA3C1F">
              <w:rPr>
                <w:b/>
                <w:sz w:val="22"/>
                <w:szCs w:val="22"/>
              </w:rPr>
              <w:t>(GCC Clause 1)</w:t>
            </w:r>
          </w:p>
        </w:tc>
        <w:tc>
          <w:tcPr>
            <w:tcW w:w="1169" w:type="dxa"/>
            <w:vAlign w:val="center"/>
          </w:tcPr>
          <w:p w14:paraId="7F7AD24C" w14:textId="77777777" w:rsidR="007E0594" w:rsidRPr="00CA3C1F" w:rsidRDefault="007E0594" w:rsidP="00262483">
            <w:pPr>
              <w:pStyle w:val="ListParagraph"/>
              <w:tabs>
                <w:tab w:val="left" w:pos="0"/>
              </w:tabs>
              <w:ind w:left="0"/>
              <w:jc w:val="center"/>
              <w:rPr>
                <w:sz w:val="22"/>
                <w:szCs w:val="22"/>
              </w:rPr>
            </w:pPr>
            <w:r w:rsidRPr="00CA3C1F">
              <w:rPr>
                <w:sz w:val="22"/>
                <w:szCs w:val="22"/>
              </w:rPr>
              <w:t>GCC-1(g)</w:t>
            </w:r>
          </w:p>
        </w:tc>
        <w:tc>
          <w:tcPr>
            <w:tcW w:w="5459" w:type="dxa"/>
            <w:vAlign w:val="center"/>
          </w:tcPr>
          <w:p w14:paraId="25E2B083" w14:textId="45841A5D" w:rsidR="007E0594" w:rsidRPr="00CA3C1F" w:rsidRDefault="007E0594" w:rsidP="00262483">
            <w:pPr>
              <w:pStyle w:val="ListParagraph"/>
              <w:tabs>
                <w:tab w:val="left" w:pos="0"/>
              </w:tabs>
              <w:ind w:left="0"/>
              <w:jc w:val="both"/>
              <w:rPr>
                <w:sz w:val="22"/>
                <w:szCs w:val="22"/>
              </w:rPr>
            </w:pPr>
            <w:r w:rsidRPr="00CA3C1F">
              <w:rPr>
                <w:sz w:val="22"/>
                <w:szCs w:val="22"/>
              </w:rPr>
              <w:t xml:space="preserve">The Procuring Agency </w:t>
            </w:r>
            <w:r w:rsidR="000B07BF" w:rsidRPr="00CA3C1F">
              <w:rPr>
                <w:sz w:val="22"/>
                <w:szCs w:val="22"/>
              </w:rPr>
              <w:t>is</w:t>
            </w:r>
            <w:r w:rsidRPr="00CA3C1F">
              <w:rPr>
                <w:sz w:val="22"/>
                <w:szCs w:val="22"/>
              </w:rPr>
              <w:t xml:space="preserve"> Sindh Food Authority, Food Department, Government of Sindh.</w:t>
            </w:r>
          </w:p>
          <w:p w14:paraId="049A51A8" w14:textId="77777777" w:rsidR="007E0594" w:rsidRPr="00CA3C1F" w:rsidRDefault="007E0594" w:rsidP="00262483">
            <w:pPr>
              <w:pStyle w:val="ListParagraph"/>
              <w:tabs>
                <w:tab w:val="left" w:pos="0"/>
              </w:tabs>
              <w:ind w:left="0"/>
              <w:jc w:val="both"/>
              <w:rPr>
                <w:sz w:val="22"/>
                <w:szCs w:val="22"/>
              </w:rPr>
            </w:pPr>
          </w:p>
        </w:tc>
      </w:tr>
      <w:tr w:rsidR="00CA3C1F" w:rsidRPr="00CA3C1F" w14:paraId="59B191E1" w14:textId="77777777" w:rsidTr="001811AB">
        <w:trPr>
          <w:cantSplit/>
          <w:trHeight w:val="1382"/>
        </w:trPr>
        <w:tc>
          <w:tcPr>
            <w:tcW w:w="652" w:type="dxa"/>
            <w:vAlign w:val="center"/>
          </w:tcPr>
          <w:p w14:paraId="12D6D1DB" w14:textId="77777777" w:rsidR="007E0594" w:rsidRPr="00CA3C1F" w:rsidRDefault="007E0594" w:rsidP="00262483">
            <w:pPr>
              <w:pStyle w:val="ListParagraph"/>
              <w:tabs>
                <w:tab w:val="left" w:pos="0"/>
              </w:tabs>
              <w:ind w:left="0"/>
              <w:jc w:val="center"/>
              <w:rPr>
                <w:b/>
                <w:sz w:val="22"/>
                <w:szCs w:val="22"/>
              </w:rPr>
            </w:pPr>
            <w:r w:rsidRPr="00CA3C1F">
              <w:rPr>
                <w:b/>
                <w:sz w:val="22"/>
                <w:szCs w:val="22"/>
              </w:rPr>
              <w:t>2.</w:t>
            </w:r>
          </w:p>
        </w:tc>
        <w:tc>
          <w:tcPr>
            <w:tcW w:w="2057" w:type="dxa"/>
            <w:vAlign w:val="center"/>
          </w:tcPr>
          <w:p w14:paraId="563D7EFF" w14:textId="77777777" w:rsidR="007E0594" w:rsidRPr="00CA3C1F" w:rsidRDefault="007E0594" w:rsidP="00262483">
            <w:pPr>
              <w:pStyle w:val="ListParagraph"/>
              <w:tabs>
                <w:tab w:val="left" w:pos="0"/>
              </w:tabs>
              <w:ind w:left="0"/>
              <w:jc w:val="both"/>
              <w:rPr>
                <w:b/>
                <w:sz w:val="22"/>
                <w:szCs w:val="22"/>
              </w:rPr>
            </w:pPr>
            <w:r w:rsidRPr="00CA3C1F">
              <w:rPr>
                <w:b/>
                <w:sz w:val="22"/>
                <w:szCs w:val="22"/>
              </w:rPr>
              <w:t>Performance Security</w:t>
            </w:r>
          </w:p>
          <w:p w14:paraId="103DDE92" w14:textId="77777777" w:rsidR="007E0594" w:rsidRPr="00CA3C1F" w:rsidRDefault="007E0594" w:rsidP="00262483">
            <w:pPr>
              <w:pStyle w:val="ListParagraph"/>
              <w:tabs>
                <w:tab w:val="left" w:pos="0"/>
              </w:tabs>
              <w:ind w:left="0"/>
              <w:jc w:val="both"/>
              <w:rPr>
                <w:b/>
                <w:sz w:val="22"/>
                <w:szCs w:val="22"/>
              </w:rPr>
            </w:pPr>
            <w:r w:rsidRPr="00CA3C1F">
              <w:rPr>
                <w:b/>
                <w:sz w:val="22"/>
                <w:szCs w:val="22"/>
              </w:rPr>
              <w:t>(GCC Clause 4)</w:t>
            </w:r>
          </w:p>
        </w:tc>
        <w:tc>
          <w:tcPr>
            <w:tcW w:w="1169" w:type="dxa"/>
            <w:vAlign w:val="center"/>
          </w:tcPr>
          <w:p w14:paraId="30904A07" w14:textId="77777777" w:rsidR="007E0594" w:rsidRPr="00CA3C1F" w:rsidRDefault="007E0594" w:rsidP="00262483">
            <w:pPr>
              <w:pStyle w:val="ListParagraph"/>
              <w:tabs>
                <w:tab w:val="left" w:pos="0"/>
              </w:tabs>
              <w:ind w:left="0"/>
              <w:jc w:val="center"/>
              <w:rPr>
                <w:sz w:val="22"/>
                <w:szCs w:val="22"/>
              </w:rPr>
            </w:pPr>
            <w:r w:rsidRPr="00CA3C1F">
              <w:rPr>
                <w:sz w:val="22"/>
                <w:szCs w:val="22"/>
              </w:rPr>
              <w:t>GCC-4</w:t>
            </w:r>
          </w:p>
        </w:tc>
        <w:tc>
          <w:tcPr>
            <w:tcW w:w="5459" w:type="dxa"/>
            <w:vAlign w:val="center"/>
          </w:tcPr>
          <w:p w14:paraId="2A74B0DB" w14:textId="09D00F59" w:rsidR="007E0594" w:rsidRPr="00CA3C1F" w:rsidRDefault="007E0594" w:rsidP="00262483">
            <w:pPr>
              <w:pStyle w:val="ListParagraph"/>
              <w:tabs>
                <w:tab w:val="left" w:pos="0"/>
              </w:tabs>
              <w:ind w:left="0"/>
              <w:jc w:val="both"/>
              <w:rPr>
                <w:sz w:val="22"/>
                <w:szCs w:val="22"/>
              </w:rPr>
            </w:pPr>
            <w:r w:rsidRPr="00CA3C1F">
              <w:rPr>
                <w:sz w:val="22"/>
                <w:szCs w:val="22"/>
              </w:rPr>
              <w:t xml:space="preserve">The amount of performance security, as a percentage of the Contract Price, shall be: </w:t>
            </w:r>
            <w:r w:rsidR="00814819" w:rsidRPr="00CA3C1F">
              <w:rPr>
                <w:sz w:val="22"/>
                <w:szCs w:val="22"/>
              </w:rPr>
              <w:t>0</w:t>
            </w:r>
            <w:r w:rsidRPr="00CA3C1F">
              <w:rPr>
                <w:b/>
                <w:sz w:val="22"/>
                <w:szCs w:val="22"/>
              </w:rPr>
              <w:t>5%.</w:t>
            </w:r>
          </w:p>
        </w:tc>
      </w:tr>
      <w:tr w:rsidR="00CA3C1F" w:rsidRPr="00CA3C1F" w14:paraId="3120C197" w14:textId="77777777" w:rsidTr="001811AB">
        <w:trPr>
          <w:cantSplit/>
          <w:trHeight w:val="1382"/>
        </w:trPr>
        <w:tc>
          <w:tcPr>
            <w:tcW w:w="652" w:type="dxa"/>
            <w:vAlign w:val="center"/>
          </w:tcPr>
          <w:p w14:paraId="0C365A28" w14:textId="77777777" w:rsidR="007E0594" w:rsidRPr="00CA3C1F" w:rsidRDefault="007E0594" w:rsidP="00262483">
            <w:pPr>
              <w:pStyle w:val="ListParagraph"/>
              <w:tabs>
                <w:tab w:val="left" w:pos="0"/>
              </w:tabs>
              <w:ind w:left="0"/>
              <w:jc w:val="center"/>
              <w:rPr>
                <w:b/>
                <w:sz w:val="22"/>
                <w:szCs w:val="22"/>
              </w:rPr>
            </w:pPr>
            <w:r w:rsidRPr="00CA3C1F">
              <w:rPr>
                <w:b/>
                <w:sz w:val="22"/>
                <w:szCs w:val="22"/>
              </w:rPr>
              <w:t>3.</w:t>
            </w:r>
          </w:p>
        </w:tc>
        <w:tc>
          <w:tcPr>
            <w:tcW w:w="2057" w:type="dxa"/>
            <w:vAlign w:val="center"/>
          </w:tcPr>
          <w:p w14:paraId="1C2D55D9" w14:textId="77777777" w:rsidR="007E0594" w:rsidRPr="00CA3C1F" w:rsidRDefault="007E0594" w:rsidP="00262483">
            <w:pPr>
              <w:pStyle w:val="ListParagraph"/>
              <w:tabs>
                <w:tab w:val="left" w:pos="0"/>
              </w:tabs>
              <w:ind w:left="0"/>
              <w:jc w:val="both"/>
              <w:rPr>
                <w:b/>
                <w:sz w:val="22"/>
                <w:szCs w:val="22"/>
              </w:rPr>
            </w:pPr>
            <w:r w:rsidRPr="00CA3C1F">
              <w:rPr>
                <w:b/>
                <w:sz w:val="22"/>
                <w:szCs w:val="22"/>
              </w:rPr>
              <w:t>Inspection and Tests</w:t>
            </w:r>
          </w:p>
          <w:p w14:paraId="12432AD8" w14:textId="77777777" w:rsidR="007E0594" w:rsidRPr="00CA3C1F" w:rsidRDefault="007E0594" w:rsidP="00262483">
            <w:pPr>
              <w:pStyle w:val="ListParagraph"/>
              <w:tabs>
                <w:tab w:val="left" w:pos="0"/>
              </w:tabs>
              <w:ind w:left="0"/>
              <w:jc w:val="both"/>
              <w:rPr>
                <w:b/>
                <w:sz w:val="22"/>
                <w:szCs w:val="22"/>
              </w:rPr>
            </w:pPr>
            <w:r w:rsidRPr="00CA3C1F">
              <w:rPr>
                <w:b/>
                <w:sz w:val="22"/>
                <w:szCs w:val="22"/>
              </w:rPr>
              <w:t>(GCC Clause 5)</w:t>
            </w:r>
          </w:p>
        </w:tc>
        <w:tc>
          <w:tcPr>
            <w:tcW w:w="1169" w:type="dxa"/>
            <w:vAlign w:val="center"/>
          </w:tcPr>
          <w:p w14:paraId="35CF5F1C" w14:textId="77777777" w:rsidR="007E0594" w:rsidRPr="00CA3C1F" w:rsidRDefault="007E0594" w:rsidP="00262483">
            <w:pPr>
              <w:pStyle w:val="ListParagraph"/>
              <w:tabs>
                <w:tab w:val="left" w:pos="0"/>
              </w:tabs>
              <w:ind w:left="0"/>
              <w:jc w:val="center"/>
              <w:rPr>
                <w:sz w:val="22"/>
                <w:szCs w:val="22"/>
              </w:rPr>
            </w:pPr>
          </w:p>
        </w:tc>
        <w:tc>
          <w:tcPr>
            <w:tcW w:w="5459" w:type="dxa"/>
            <w:vAlign w:val="center"/>
          </w:tcPr>
          <w:p w14:paraId="6F808950" w14:textId="77777777" w:rsidR="007E0594" w:rsidRPr="00CA3C1F" w:rsidRDefault="007E0594" w:rsidP="00262483">
            <w:pPr>
              <w:pStyle w:val="ListParagraph"/>
              <w:tabs>
                <w:tab w:val="left" w:pos="0"/>
              </w:tabs>
              <w:ind w:left="0"/>
              <w:jc w:val="both"/>
              <w:rPr>
                <w:sz w:val="22"/>
                <w:szCs w:val="22"/>
              </w:rPr>
            </w:pPr>
            <w:r w:rsidRPr="00CA3C1F">
              <w:rPr>
                <w:sz w:val="22"/>
                <w:szCs w:val="22"/>
              </w:rPr>
              <w:t>Representative of Procuring Agency or his nominee shall inspect the procured good and ensure that it meets the tender specifications before its acceptance.</w:t>
            </w:r>
          </w:p>
        </w:tc>
      </w:tr>
      <w:tr w:rsidR="00CA3C1F" w:rsidRPr="00CA3C1F" w14:paraId="3FF2B910" w14:textId="77777777" w:rsidTr="001811AB">
        <w:trPr>
          <w:cantSplit/>
          <w:trHeight w:val="1382"/>
        </w:trPr>
        <w:tc>
          <w:tcPr>
            <w:tcW w:w="652" w:type="dxa"/>
            <w:vAlign w:val="center"/>
          </w:tcPr>
          <w:p w14:paraId="50AF9DB0" w14:textId="77777777" w:rsidR="007E0594" w:rsidRPr="00CA3C1F" w:rsidRDefault="007E0594" w:rsidP="00262483">
            <w:pPr>
              <w:pStyle w:val="ListParagraph"/>
              <w:tabs>
                <w:tab w:val="left" w:pos="0"/>
              </w:tabs>
              <w:ind w:left="0"/>
              <w:jc w:val="center"/>
              <w:rPr>
                <w:b/>
                <w:sz w:val="22"/>
                <w:szCs w:val="22"/>
              </w:rPr>
            </w:pPr>
            <w:r w:rsidRPr="00CA3C1F">
              <w:rPr>
                <w:b/>
                <w:sz w:val="22"/>
                <w:szCs w:val="22"/>
              </w:rPr>
              <w:t>4.</w:t>
            </w:r>
          </w:p>
        </w:tc>
        <w:tc>
          <w:tcPr>
            <w:tcW w:w="2057" w:type="dxa"/>
            <w:vAlign w:val="center"/>
          </w:tcPr>
          <w:p w14:paraId="7C414EFD" w14:textId="77777777" w:rsidR="007E0594" w:rsidRPr="00CA3C1F" w:rsidRDefault="007E0594" w:rsidP="00262483">
            <w:pPr>
              <w:pStyle w:val="ListParagraph"/>
              <w:tabs>
                <w:tab w:val="left" w:pos="0"/>
              </w:tabs>
              <w:ind w:left="0"/>
              <w:jc w:val="both"/>
              <w:rPr>
                <w:b/>
                <w:sz w:val="22"/>
                <w:szCs w:val="22"/>
              </w:rPr>
            </w:pPr>
            <w:r w:rsidRPr="00CA3C1F">
              <w:rPr>
                <w:b/>
                <w:sz w:val="22"/>
                <w:szCs w:val="22"/>
              </w:rPr>
              <w:t>Delivery and Documents</w:t>
            </w:r>
          </w:p>
          <w:p w14:paraId="708028E2" w14:textId="77777777" w:rsidR="007E0594" w:rsidRPr="00CA3C1F" w:rsidRDefault="007E0594" w:rsidP="00262483">
            <w:pPr>
              <w:pStyle w:val="ListParagraph"/>
              <w:tabs>
                <w:tab w:val="left" w:pos="0"/>
              </w:tabs>
              <w:ind w:left="0"/>
              <w:jc w:val="both"/>
              <w:rPr>
                <w:b/>
                <w:sz w:val="22"/>
                <w:szCs w:val="22"/>
              </w:rPr>
            </w:pPr>
            <w:r w:rsidRPr="00CA3C1F">
              <w:rPr>
                <w:b/>
                <w:sz w:val="22"/>
                <w:szCs w:val="22"/>
              </w:rPr>
              <w:t>(GCC Clause 7)</w:t>
            </w:r>
          </w:p>
        </w:tc>
        <w:tc>
          <w:tcPr>
            <w:tcW w:w="1169" w:type="dxa"/>
            <w:vAlign w:val="center"/>
          </w:tcPr>
          <w:p w14:paraId="7FAD525F" w14:textId="77777777" w:rsidR="007E0594" w:rsidRPr="00CA3C1F" w:rsidRDefault="007E0594" w:rsidP="00262483">
            <w:pPr>
              <w:pStyle w:val="ListParagraph"/>
              <w:tabs>
                <w:tab w:val="left" w:pos="0"/>
              </w:tabs>
              <w:ind w:left="0"/>
              <w:jc w:val="center"/>
              <w:rPr>
                <w:sz w:val="22"/>
                <w:szCs w:val="22"/>
              </w:rPr>
            </w:pPr>
            <w:r w:rsidRPr="00CA3C1F">
              <w:rPr>
                <w:sz w:val="22"/>
                <w:szCs w:val="22"/>
              </w:rPr>
              <w:t>GCC-10</w:t>
            </w:r>
          </w:p>
        </w:tc>
        <w:tc>
          <w:tcPr>
            <w:tcW w:w="5459" w:type="dxa"/>
            <w:vAlign w:val="center"/>
          </w:tcPr>
          <w:p w14:paraId="373DF27C" w14:textId="77777777" w:rsidR="007E0594" w:rsidRPr="00CA3C1F" w:rsidRDefault="007E0594" w:rsidP="00262483">
            <w:pPr>
              <w:pStyle w:val="ListParagraph"/>
              <w:tabs>
                <w:tab w:val="left" w:pos="0"/>
              </w:tabs>
              <w:ind w:left="0"/>
              <w:jc w:val="both"/>
              <w:rPr>
                <w:sz w:val="22"/>
                <w:szCs w:val="22"/>
              </w:rPr>
            </w:pPr>
            <w:r w:rsidRPr="00CA3C1F">
              <w:rPr>
                <w:sz w:val="22"/>
                <w:szCs w:val="22"/>
              </w:rPr>
              <w:t>Supplier shall supply the goods under contract within 15 days after signing the contract and shall submit the following:</w:t>
            </w:r>
          </w:p>
          <w:p w14:paraId="5E8C4F25" w14:textId="77777777" w:rsidR="007E0594" w:rsidRPr="00CA3C1F" w:rsidRDefault="007E0594" w:rsidP="002C7D4C">
            <w:pPr>
              <w:pStyle w:val="ListParagraph"/>
              <w:numPr>
                <w:ilvl w:val="0"/>
                <w:numId w:val="19"/>
              </w:numPr>
              <w:tabs>
                <w:tab w:val="left" w:pos="0"/>
              </w:tabs>
              <w:ind w:left="432" w:hanging="450"/>
              <w:jc w:val="both"/>
              <w:rPr>
                <w:sz w:val="22"/>
                <w:szCs w:val="22"/>
              </w:rPr>
            </w:pPr>
            <w:r w:rsidRPr="00CA3C1F">
              <w:rPr>
                <w:sz w:val="22"/>
                <w:szCs w:val="22"/>
              </w:rPr>
              <w:t xml:space="preserve">Supplier's invoice showing Goods' description, quantity, unit price, and total amount; </w:t>
            </w:r>
          </w:p>
          <w:p w14:paraId="47C51EF3" w14:textId="77777777" w:rsidR="007E0594" w:rsidRPr="00CA3C1F" w:rsidRDefault="007E0594" w:rsidP="002C7D4C">
            <w:pPr>
              <w:pStyle w:val="ListParagraph"/>
              <w:numPr>
                <w:ilvl w:val="0"/>
                <w:numId w:val="19"/>
              </w:numPr>
              <w:tabs>
                <w:tab w:val="left" w:pos="0"/>
              </w:tabs>
              <w:ind w:left="432" w:hanging="450"/>
              <w:jc w:val="both"/>
              <w:rPr>
                <w:sz w:val="22"/>
                <w:szCs w:val="22"/>
              </w:rPr>
            </w:pPr>
            <w:r w:rsidRPr="00CA3C1F">
              <w:rPr>
                <w:sz w:val="22"/>
                <w:szCs w:val="22"/>
              </w:rPr>
              <w:t xml:space="preserve">Packing List identifying the contents of Supply; </w:t>
            </w:r>
          </w:p>
          <w:p w14:paraId="70412851" w14:textId="77777777" w:rsidR="007E0594" w:rsidRPr="00CA3C1F" w:rsidRDefault="007E0594" w:rsidP="002C7D4C">
            <w:pPr>
              <w:pStyle w:val="ListParagraph"/>
              <w:numPr>
                <w:ilvl w:val="0"/>
                <w:numId w:val="19"/>
              </w:numPr>
              <w:tabs>
                <w:tab w:val="left" w:pos="0"/>
              </w:tabs>
              <w:ind w:left="432" w:hanging="450"/>
              <w:jc w:val="both"/>
              <w:rPr>
                <w:sz w:val="22"/>
                <w:szCs w:val="22"/>
              </w:rPr>
            </w:pPr>
            <w:r w:rsidRPr="00CA3C1F">
              <w:rPr>
                <w:sz w:val="22"/>
                <w:szCs w:val="22"/>
              </w:rPr>
              <w:t xml:space="preserve">Delivery note. </w:t>
            </w:r>
          </w:p>
          <w:p w14:paraId="0EB495AD" w14:textId="77777777" w:rsidR="007E0594" w:rsidRPr="00CA3C1F" w:rsidRDefault="007E0594" w:rsidP="002C7D4C">
            <w:pPr>
              <w:pStyle w:val="ListParagraph"/>
              <w:numPr>
                <w:ilvl w:val="0"/>
                <w:numId w:val="19"/>
              </w:numPr>
              <w:tabs>
                <w:tab w:val="left" w:pos="0"/>
              </w:tabs>
              <w:ind w:left="432" w:hanging="450"/>
              <w:jc w:val="both"/>
              <w:rPr>
                <w:sz w:val="22"/>
                <w:szCs w:val="22"/>
              </w:rPr>
            </w:pPr>
            <w:r w:rsidRPr="00CA3C1F">
              <w:rPr>
                <w:sz w:val="22"/>
                <w:szCs w:val="22"/>
              </w:rPr>
              <w:t>Warranty and guarantee certificate;</w:t>
            </w:r>
          </w:p>
          <w:p w14:paraId="40DED734" w14:textId="77777777" w:rsidR="007E0594" w:rsidRPr="00CA3C1F" w:rsidRDefault="007E0594" w:rsidP="00262483">
            <w:pPr>
              <w:pStyle w:val="ListParagraph"/>
              <w:tabs>
                <w:tab w:val="left" w:pos="0"/>
              </w:tabs>
              <w:ind w:left="432"/>
              <w:jc w:val="both"/>
              <w:rPr>
                <w:sz w:val="22"/>
                <w:szCs w:val="22"/>
              </w:rPr>
            </w:pPr>
          </w:p>
        </w:tc>
      </w:tr>
      <w:tr w:rsidR="00CA3C1F" w:rsidRPr="00CA3C1F" w14:paraId="3A117E97" w14:textId="77777777" w:rsidTr="001811AB">
        <w:trPr>
          <w:cantSplit/>
          <w:trHeight w:val="1382"/>
        </w:trPr>
        <w:tc>
          <w:tcPr>
            <w:tcW w:w="652" w:type="dxa"/>
            <w:vAlign w:val="center"/>
          </w:tcPr>
          <w:p w14:paraId="5DB2661D" w14:textId="77777777" w:rsidR="007E0594" w:rsidRPr="00CA3C1F" w:rsidRDefault="007E0594" w:rsidP="00262483">
            <w:pPr>
              <w:pStyle w:val="ListParagraph"/>
              <w:tabs>
                <w:tab w:val="left" w:pos="0"/>
              </w:tabs>
              <w:ind w:left="0"/>
              <w:jc w:val="center"/>
              <w:rPr>
                <w:b/>
                <w:sz w:val="22"/>
                <w:szCs w:val="22"/>
              </w:rPr>
            </w:pPr>
            <w:r w:rsidRPr="00CA3C1F">
              <w:rPr>
                <w:b/>
                <w:sz w:val="22"/>
                <w:szCs w:val="22"/>
              </w:rPr>
              <w:t>5.</w:t>
            </w:r>
          </w:p>
        </w:tc>
        <w:tc>
          <w:tcPr>
            <w:tcW w:w="2057" w:type="dxa"/>
            <w:vAlign w:val="center"/>
          </w:tcPr>
          <w:p w14:paraId="2004556E" w14:textId="77777777" w:rsidR="007E0594" w:rsidRPr="00CA3C1F" w:rsidRDefault="007E0594" w:rsidP="00262483">
            <w:pPr>
              <w:pStyle w:val="ListParagraph"/>
              <w:tabs>
                <w:tab w:val="left" w:pos="0"/>
              </w:tabs>
              <w:ind w:left="0"/>
              <w:jc w:val="both"/>
              <w:rPr>
                <w:b/>
                <w:sz w:val="22"/>
                <w:szCs w:val="22"/>
              </w:rPr>
            </w:pPr>
            <w:r w:rsidRPr="00CA3C1F">
              <w:rPr>
                <w:b/>
                <w:sz w:val="22"/>
                <w:szCs w:val="22"/>
              </w:rPr>
              <w:t xml:space="preserve">Warranty </w:t>
            </w:r>
          </w:p>
          <w:p w14:paraId="614E3034" w14:textId="77777777" w:rsidR="007E0594" w:rsidRPr="00CA3C1F" w:rsidRDefault="007E0594" w:rsidP="00262483">
            <w:pPr>
              <w:pStyle w:val="ListParagraph"/>
              <w:tabs>
                <w:tab w:val="left" w:pos="0"/>
              </w:tabs>
              <w:ind w:left="0"/>
              <w:jc w:val="both"/>
              <w:rPr>
                <w:b/>
                <w:sz w:val="22"/>
                <w:szCs w:val="22"/>
              </w:rPr>
            </w:pPr>
            <w:r w:rsidRPr="00CA3C1F">
              <w:rPr>
                <w:b/>
                <w:sz w:val="22"/>
                <w:szCs w:val="22"/>
              </w:rPr>
              <w:t>(GCC Clause 12)</w:t>
            </w:r>
          </w:p>
        </w:tc>
        <w:tc>
          <w:tcPr>
            <w:tcW w:w="1169" w:type="dxa"/>
            <w:vAlign w:val="center"/>
          </w:tcPr>
          <w:p w14:paraId="0F9C3387" w14:textId="77777777" w:rsidR="007E0594" w:rsidRPr="00CA3C1F" w:rsidRDefault="007E0594" w:rsidP="00262483">
            <w:pPr>
              <w:pStyle w:val="ListParagraph"/>
              <w:tabs>
                <w:tab w:val="left" w:pos="0"/>
              </w:tabs>
              <w:ind w:left="0"/>
              <w:jc w:val="center"/>
              <w:rPr>
                <w:sz w:val="22"/>
                <w:szCs w:val="22"/>
              </w:rPr>
            </w:pPr>
          </w:p>
        </w:tc>
        <w:tc>
          <w:tcPr>
            <w:tcW w:w="5459" w:type="dxa"/>
            <w:vAlign w:val="center"/>
          </w:tcPr>
          <w:p w14:paraId="76718673" w14:textId="77777777" w:rsidR="007E0594" w:rsidRPr="00CA3C1F" w:rsidRDefault="007E0594" w:rsidP="00262483">
            <w:pPr>
              <w:pStyle w:val="ListParagraph"/>
              <w:tabs>
                <w:tab w:val="left" w:pos="0"/>
              </w:tabs>
              <w:ind w:left="0"/>
              <w:jc w:val="both"/>
              <w:rPr>
                <w:sz w:val="22"/>
                <w:szCs w:val="22"/>
              </w:rPr>
            </w:pPr>
            <w:r w:rsidRPr="00CA3C1F">
              <w:rPr>
                <w:sz w:val="22"/>
                <w:szCs w:val="22"/>
              </w:rPr>
              <w:t>The goods supplied under this contract shall bear standard warranty (with free parts &amp; labor) from the date of acceptance. Upon expiration of warranty, purchaser at its option may enter into a service level maintenance agreement upon expiry of the warranty period in accordance with terms embodied in Appendix-A hereto.</w:t>
            </w:r>
          </w:p>
          <w:p w14:paraId="7C3FE3C2" w14:textId="77777777" w:rsidR="007E0594" w:rsidRPr="00CA3C1F" w:rsidRDefault="007E0594" w:rsidP="00262483">
            <w:pPr>
              <w:pStyle w:val="ListParagraph"/>
              <w:tabs>
                <w:tab w:val="left" w:pos="0"/>
              </w:tabs>
              <w:ind w:left="0"/>
              <w:jc w:val="both"/>
              <w:rPr>
                <w:sz w:val="22"/>
                <w:szCs w:val="22"/>
              </w:rPr>
            </w:pPr>
          </w:p>
        </w:tc>
      </w:tr>
      <w:tr w:rsidR="00CA3C1F" w:rsidRPr="00CA3C1F" w14:paraId="51E1F25D" w14:textId="77777777" w:rsidTr="001811AB">
        <w:trPr>
          <w:cantSplit/>
          <w:trHeight w:val="1382"/>
        </w:trPr>
        <w:tc>
          <w:tcPr>
            <w:tcW w:w="652" w:type="dxa"/>
            <w:vAlign w:val="center"/>
          </w:tcPr>
          <w:p w14:paraId="4C323D19" w14:textId="77777777" w:rsidR="007E0594" w:rsidRPr="00CA3C1F" w:rsidRDefault="007E0594" w:rsidP="00262483">
            <w:pPr>
              <w:pStyle w:val="ListParagraph"/>
              <w:tabs>
                <w:tab w:val="left" w:pos="0"/>
              </w:tabs>
              <w:ind w:left="0"/>
              <w:jc w:val="center"/>
              <w:rPr>
                <w:b/>
                <w:sz w:val="22"/>
                <w:szCs w:val="22"/>
              </w:rPr>
            </w:pPr>
            <w:r w:rsidRPr="00CA3C1F">
              <w:rPr>
                <w:b/>
                <w:sz w:val="22"/>
                <w:szCs w:val="22"/>
              </w:rPr>
              <w:t>6.</w:t>
            </w:r>
          </w:p>
        </w:tc>
        <w:tc>
          <w:tcPr>
            <w:tcW w:w="2057" w:type="dxa"/>
            <w:vAlign w:val="center"/>
          </w:tcPr>
          <w:p w14:paraId="3E5EC48B" w14:textId="77777777" w:rsidR="007E0594" w:rsidRPr="00CA3C1F" w:rsidRDefault="007E0594" w:rsidP="00262483">
            <w:pPr>
              <w:pStyle w:val="ListParagraph"/>
              <w:tabs>
                <w:tab w:val="left" w:pos="0"/>
              </w:tabs>
              <w:ind w:left="0"/>
              <w:jc w:val="both"/>
              <w:rPr>
                <w:b/>
                <w:sz w:val="22"/>
                <w:szCs w:val="22"/>
              </w:rPr>
            </w:pPr>
            <w:r w:rsidRPr="00CA3C1F">
              <w:rPr>
                <w:b/>
                <w:sz w:val="22"/>
                <w:szCs w:val="22"/>
              </w:rPr>
              <w:t>Payment</w:t>
            </w:r>
          </w:p>
          <w:p w14:paraId="54A6E7E1" w14:textId="77777777" w:rsidR="007E0594" w:rsidRPr="00CA3C1F" w:rsidRDefault="007E0594" w:rsidP="00262483">
            <w:pPr>
              <w:pStyle w:val="ListParagraph"/>
              <w:tabs>
                <w:tab w:val="left" w:pos="0"/>
              </w:tabs>
              <w:ind w:left="0"/>
              <w:jc w:val="both"/>
              <w:rPr>
                <w:b/>
                <w:sz w:val="22"/>
                <w:szCs w:val="22"/>
              </w:rPr>
            </w:pPr>
            <w:r w:rsidRPr="00CA3C1F">
              <w:rPr>
                <w:b/>
                <w:sz w:val="22"/>
                <w:szCs w:val="22"/>
              </w:rPr>
              <w:t>(GCC Clause 13)</w:t>
            </w:r>
          </w:p>
        </w:tc>
        <w:tc>
          <w:tcPr>
            <w:tcW w:w="1169" w:type="dxa"/>
            <w:vAlign w:val="center"/>
          </w:tcPr>
          <w:p w14:paraId="221A8559" w14:textId="77777777" w:rsidR="007E0594" w:rsidRPr="00CA3C1F" w:rsidRDefault="007E0594" w:rsidP="00262483">
            <w:pPr>
              <w:pStyle w:val="ListParagraph"/>
              <w:tabs>
                <w:tab w:val="left" w:pos="0"/>
              </w:tabs>
              <w:ind w:left="0"/>
              <w:jc w:val="center"/>
              <w:rPr>
                <w:sz w:val="22"/>
                <w:szCs w:val="22"/>
              </w:rPr>
            </w:pPr>
          </w:p>
        </w:tc>
        <w:tc>
          <w:tcPr>
            <w:tcW w:w="5459" w:type="dxa"/>
            <w:vAlign w:val="center"/>
          </w:tcPr>
          <w:p w14:paraId="6E7A5C4E" w14:textId="77777777" w:rsidR="007E0594" w:rsidRPr="00CA3C1F" w:rsidRDefault="007E0594" w:rsidP="00262483">
            <w:pPr>
              <w:pStyle w:val="ListParagraph"/>
              <w:tabs>
                <w:tab w:val="left" w:pos="0"/>
              </w:tabs>
              <w:ind w:left="0"/>
              <w:jc w:val="both"/>
              <w:rPr>
                <w:sz w:val="22"/>
                <w:szCs w:val="22"/>
              </w:rPr>
            </w:pPr>
            <w:r w:rsidRPr="00CA3C1F">
              <w:rPr>
                <w:sz w:val="22"/>
                <w:szCs w:val="22"/>
              </w:rPr>
              <w:t>Total contract price shall be paid upon delivery of the products at the delivery site and satisfactory testing/ acceptance certificates duly signed by authorized Representative/nominee of the Sindh Food Authority.</w:t>
            </w:r>
          </w:p>
          <w:p w14:paraId="67340648" w14:textId="77777777" w:rsidR="007E0594" w:rsidRPr="00CA3C1F" w:rsidRDefault="007E0594" w:rsidP="00262483">
            <w:pPr>
              <w:pStyle w:val="ListParagraph"/>
              <w:tabs>
                <w:tab w:val="left" w:pos="0"/>
              </w:tabs>
              <w:ind w:left="0"/>
              <w:jc w:val="both"/>
              <w:rPr>
                <w:sz w:val="22"/>
                <w:szCs w:val="22"/>
              </w:rPr>
            </w:pPr>
          </w:p>
        </w:tc>
      </w:tr>
      <w:tr w:rsidR="00CA3C1F" w:rsidRPr="00CA3C1F" w14:paraId="307E50FF" w14:textId="77777777" w:rsidTr="001811AB">
        <w:trPr>
          <w:cantSplit/>
          <w:trHeight w:val="1382"/>
        </w:trPr>
        <w:tc>
          <w:tcPr>
            <w:tcW w:w="652" w:type="dxa"/>
            <w:vAlign w:val="center"/>
          </w:tcPr>
          <w:p w14:paraId="641BBD70" w14:textId="77777777" w:rsidR="007E0594" w:rsidRPr="00CA3C1F" w:rsidRDefault="007E0594" w:rsidP="00262483">
            <w:pPr>
              <w:pStyle w:val="ListParagraph"/>
              <w:tabs>
                <w:tab w:val="left" w:pos="0"/>
              </w:tabs>
              <w:ind w:left="0"/>
              <w:jc w:val="center"/>
              <w:rPr>
                <w:b/>
                <w:sz w:val="22"/>
                <w:szCs w:val="22"/>
              </w:rPr>
            </w:pPr>
            <w:r w:rsidRPr="00CA3C1F">
              <w:rPr>
                <w:b/>
                <w:sz w:val="22"/>
                <w:szCs w:val="22"/>
              </w:rPr>
              <w:lastRenderedPageBreak/>
              <w:t>7.</w:t>
            </w:r>
          </w:p>
        </w:tc>
        <w:tc>
          <w:tcPr>
            <w:tcW w:w="2057" w:type="dxa"/>
            <w:vAlign w:val="center"/>
          </w:tcPr>
          <w:p w14:paraId="173F61DC" w14:textId="77777777" w:rsidR="007E0594" w:rsidRPr="00CA3C1F" w:rsidRDefault="007E0594" w:rsidP="00262483">
            <w:pPr>
              <w:pStyle w:val="ListParagraph"/>
              <w:tabs>
                <w:tab w:val="left" w:pos="0"/>
              </w:tabs>
              <w:ind w:left="0"/>
              <w:jc w:val="both"/>
              <w:rPr>
                <w:b/>
                <w:sz w:val="22"/>
                <w:szCs w:val="22"/>
              </w:rPr>
            </w:pPr>
            <w:r w:rsidRPr="00CA3C1F">
              <w:rPr>
                <w:b/>
                <w:sz w:val="22"/>
                <w:szCs w:val="22"/>
              </w:rPr>
              <w:t>Liquidated Damages</w:t>
            </w:r>
          </w:p>
          <w:p w14:paraId="7599E52C" w14:textId="77777777" w:rsidR="007E0594" w:rsidRPr="00CA3C1F" w:rsidRDefault="007E0594" w:rsidP="00262483">
            <w:pPr>
              <w:pStyle w:val="ListParagraph"/>
              <w:tabs>
                <w:tab w:val="left" w:pos="0"/>
              </w:tabs>
              <w:ind w:left="0"/>
              <w:jc w:val="both"/>
              <w:rPr>
                <w:b/>
                <w:sz w:val="22"/>
                <w:szCs w:val="22"/>
              </w:rPr>
            </w:pPr>
            <w:r w:rsidRPr="00CA3C1F">
              <w:rPr>
                <w:b/>
                <w:sz w:val="22"/>
                <w:szCs w:val="22"/>
              </w:rPr>
              <w:t>(GCC Clause 18)</w:t>
            </w:r>
          </w:p>
        </w:tc>
        <w:tc>
          <w:tcPr>
            <w:tcW w:w="1169" w:type="dxa"/>
            <w:vAlign w:val="center"/>
          </w:tcPr>
          <w:p w14:paraId="2BF9C84A" w14:textId="77777777" w:rsidR="007E0594" w:rsidRPr="00CA3C1F" w:rsidRDefault="007E0594" w:rsidP="00262483">
            <w:pPr>
              <w:pStyle w:val="ListParagraph"/>
              <w:tabs>
                <w:tab w:val="left" w:pos="0"/>
              </w:tabs>
              <w:ind w:left="0"/>
              <w:jc w:val="center"/>
              <w:rPr>
                <w:sz w:val="22"/>
                <w:szCs w:val="22"/>
              </w:rPr>
            </w:pPr>
          </w:p>
        </w:tc>
        <w:tc>
          <w:tcPr>
            <w:tcW w:w="5459" w:type="dxa"/>
            <w:vAlign w:val="center"/>
          </w:tcPr>
          <w:p w14:paraId="288589BD" w14:textId="77777777" w:rsidR="007E0594" w:rsidRPr="00CA3C1F" w:rsidRDefault="007E0594" w:rsidP="00262483">
            <w:pPr>
              <w:pStyle w:val="ListParagraph"/>
              <w:tabs>
                <w:tab w:val="left" w:pos="0"/>
              </w:tabs>
              <w:ind w:left="0"/>
              <w:jc w:val="both"/>
            </w:pPr>
            <w:r w:rsidRPr="00CA3C1F">
              <w:rPr>
                <w:sz w:val="22"/>
                <w:szCs w:val="22"/>
              </w:rPr>
              <w:t>If the Supplier fails to deliver the goods or perform the services within the time period(s) specified in the contract, the purchaser shall, without prejudice to its other remedies under the contract deduct from the Contract Price, as liquidated damages, a sum equivalent to 0.05 percent of the contract price for each day of delay until actual delivery or performance, up to a maximum deduction of 5% of the Contract Price. Once the maximum is reached, the purchaser may consider termination of the contract</w:t>
            </w:r>
            <w:r w:rsidRPr="00CA3C1F">
              <w:t>.</w:t>
            </w:r>
          </w:p>
          <w:p w14:paraId="2601DCBF" w14:textId="77777777" w:rsidR="007E0594" w:rsidRPr="00CA3C1F" w:rsidRDefault="007E0594" w:rsidP="00262483">
            <w:pPr>
              <w:pStyle w:val="ListParagraph"/>
              <w:tabs>
                <w:tab w:val="left" w:pos="0"/>
              </w:tabs>
              <w:ind w:left="0"/>
              <w:jc w:val="both"/>
              <w:rPr>
                <w:sz w:val="22"/>
                <w:szCs w:val="22"/>
              </w:rPr>
            </w:pPr>
          </w:p>
        </w:tc>
      </w:tr>
      <w:tr w:rsidR="00CA3C1F" w:rsidRPr="00CA3C1F" w14:paraId="18A3D74C" w14:textId="77777777" w:rsidTr="001811AB">
        <w:trPr>
          <w:cantSplit/>
          <w:trHeight w:val="1382"/>
        </w:trPr>
        <w:tc>
          <w:tcPr>
            <w:tcW w:w="652" w:type="dxa"/>
            <w:vAlign w:val="center"/>
          </w:tcPr>
          <w:p w14:paraId="78F616A8" w14:textId="77777777" w:rsidR="007E0594" w:rsidRPr="00CA3C1F" w:rsidRDefault="007E0594" w:rsidP="00262483">
            <w:pPr>
              <w:pStyle w:val="ListParagraph"/>
              <w:tabs>
                <w:tab w:val="left" w:pos="0"/>
              </w:tabs>
              <w:ind w:left="0"/>
              <w:jc w:val="center"/>
              <w:rPr>
                <w:b/>
                <w:sz w:val="22"/>
                <w:szCs w:val="22"/>
              </w:rPr>
            </w:pPr>
            <w:r w:rsidRPr="00CA3C1F">
              <w:rPr>
                <w:b/>
                <w:sz w:val="22"/>
                <w:szCs w:val="22"/>
              </w:rPr>
              <w:t>8.</w:t>
            </w:r>
          </w:p>
        </w:tc>
        <w:tc>
          <w:tcPr>
            <w:tcW w:w="2057" w:type="dxa"/>
            <w:vAlign w:val="center"/>
          </w:tcPr>
          <w:p w14:paraId="13D02AF0" w14:textId="77777777" w:rsidR="007E0594" w:rsidRPr="00CA3C1F" w:rsidRDefault="007E0594" w:rsidP="00262483">
            <w:pPr>
              <w:pStyle w:val="ListParagraph"/>
              <w:tabs>
                <w:tab w:val="left" w:pos="0"/>
              </w:tabs>
              <w:ind w:left="0"/>
              <w:jc w:val="both"/>
              <w:rPr>
                <w:b/>
                <w:sz w:val="22"/>
                <w:szCs w:val="22"/>
              </w:rPr>
            </w:pPr>
            <w:r w:rsidRPr="00CA3C1F">
              <w:rPr>
                <w:b/>
                <w:sz w:val="22"/>
                <w:szCs w:val="22"/>
              </w:rPr>
              <w:t>Resolution of Disputes</w:t>
            </w:r>
          </w:p>
          <w:p w14:paraId="340BEF10" w14:textId="77777777" w:rsidR="007E0594" w:rsidRPr="00CA3C1F" w:rsidRDefault="007E0594" w:rsidP="00262483">
            <w:pPr>
              <w:pStyle w:val="ListParagraph"/>
              <w:tabs>
                <w:tab w:val="left" w:pos="0"/>
              </w:tabs>
              <w:ind w:left="0"/>
              <w:jc w:val="both"/>
              <w:rPr>
                <w:b/>
                <w:sz w:val="22"/>
                <w:szCs w:val="22"/>
              </w:rPr>
            </w:pPr>
            <w:r w:rsidRPr="00CA3C1F">
              <w:rPr>
                <w:b/>
                <w:sz w:val="22"/>
                <w:szCs w:val="22"/>
              </w:rPr>
              <w:t>(GCC Clause-21)</w:t>
            </w:r>
          </w:p>
        </w:tc>
        <w:tc>
          <w:tcPr>
            <w:tcW w:w="1169" w:type="dxa"/>
            <w:vAlign w:val="center"/>
          </w:tcPr>
          <w:p w14:paraId="48DF034A" w14:textId="77777777" w:rsidR="007E0594" w:rsidRPr="00CA3C1F" w:rsidRDefault="007E0594" w:rsidP="00262483">
            <w:pPr>
              <w:pStyle w:val="ListParagraph"/>
              <w:tabs>
                <w:tab w:val="left" w:pos="0"/>
              </w:tabs>
              <w:ind w:left="0"/>
              <w:jc w:val="center"/>
              <w:rPr>
                <w:sz w:val="22"/>
                <w:szCs w:val="22"/>
              </w:rPr>
            </w:pPr>
          </w:p>
        </w:tc>
        <w:tc>
          <w:tcPr>
            <w:tcW w:w="5459" w:type="dxa"/>
            <w:vAlign w:val="center"/>
          </w:tcPr>
          <w:p w14:paraId="2E8E1CDA" w14:textId="77777777" w:rsidR="007E0594" w:rsidRPr="00CA3C1F" w:rsidRDefault="007E0594" w:rsidP="00262483">
            <w:pPr>
              <w:pStyle w:val="ListParagraph"/>
              <w:tabs>
                <w:tab w:val="left" w:pos="0"/>
              </w:tabs>
              <w:ind w:left="0"/>
              <w:jc w:val="both"/>
              <w:rPr>
                <w:sz w:val="22"/>
                <w:szCs w:val="22"/>
              </w:rPr>
            </w:pPr>
            <w:r w:rsidRPr="00CA3C1F">
              <w:rPr>
                <w:sz w:val="22"/>
                <w:szCs w:val="22"/>
              </w:rPr>
              <w:t>In the case of a dispute between the Procuring agency and the Supplier, the dispute shall be referred to the dispute resolution mechanism as defined in Rules - 31, 32 and 34 of the SPP Rules, 2010 (Amended 2017).</w:t>
            </w:r>
          </w:p>
          <w:p w14:paraId="1CF5B169" w14:textId="77777777" w:rsidR="007E0594" w:rsidRPr="00CA3C1F" w:rsidRDefault="007E0594" w:rsidP="00262483">
            <w:pPr>
              <w:pStyle w:val="ListParagraph"/>
              <w:tabs>
                <w:tab w:val="left" w:pos="0"/>
              </w:tabs>
              <w:ind w:left="0"/>
              <w:jc w:val="both"/>
              <w:rPr>
                <w:sz w:val="22"/>
                <w:szCs w:val="22"/>
              </w:rPr>
            </w:pPr>
          </w:p>
        </w:tc>
      </w:tr>
      <w:tr w:rsidR="007E0594" w:rsidRPr="00CA3C1F" w14:paraId="2CBD62E6" w14:textId="77777777" w:rsidTr="001811AB">
        <w:trPr>
          <w:cantSplit/>
          <w:trHeight w:val="1382"/>
        </w:trPr>
        <w:tc>
          <w:tcPr>
            <w:tcW w:w="652" w:type="dxa"/>
            <w:vAlign w:val="center"/>
          </w:tcPr>
          <w:p w14:paraId="60874364" w14:textId="77777777" w:rsidR="007E0594" w:rsidRPr="00CA3C1F" w:rsidRDefault="007E0594" w:rsidP="00262483">
            <w:pPr>
              <w:pStyle w:val="ListParagraph"/>
              <w:tabs>
                <w:tab w:val="left" w:pos="0"/>
              </w:tabs>
              <w:ind w:left="0"/>
              <w:jc w:val="center"/>
              <w:rPr>
                <w:b/>
                <w:sz w:val="22"/>
                <w:szCs w:val="22"/>
              </w:rPr>
            </w:pPr>
            <w:r w:rsidRPr="00CA3C1F">
              <w:rPr>
                <w:b/>
                <w:sz w:val="22"/>
                <w:szCs w:val="22"/>
              </w:rPr>
              <w:t>9.</w:t>
            </w:r>
          </w:p>
        </w:tc>
        <w:tc>
          <w:tcPr>
            <w:tcW w:w="2057" w:type="dxa"/>
            <w:vAlign w:val="center"/>
          </w:tcPr>
          <w:p w14:paraId="403149CA" w14:textId="77777777" w:rsidR="007E0594" w:rsidRPr="00CA3C1F" w:rsidRDefault="007E0594" w:rsidP="00262483">
            <w:pPr>
              <w:pStyle w:val="ListParagraph"/>
              <w:tabs>
                <w:tab w:val="left" w:pos="0"/>
              </w:tabs>
              <w:ind w:left="0"/>
              <w:jc w:val="both"/>
              <w:rPr>
                <w:b/>
                <w:sz w:val="22"/>
                <w:szCs w:val="22"/>
              </w:rPr>
            </w:pPr>
            <w:r w:rsidRPr="00CA3C1F">
              <w:rPr>
                <w:b/>
                <w:sz w:val="22"/>
                <w:szCs w:val="22"/>
              </w:rPr>
              <w:t>Applicable Law (GCC Clause 23)</w:t>
            </w:r>
          </w:p>
        </w:tc>
        <w:tc>
          <w:tcPr>
            <w:tcW w:w="1169" w:type="dxa"/>
            <w:vAlign w:val="center"/>
          </w:tcPr>
          <w:p w14:paraId="3DE8AAE4" w14:textId="77777777" w:rsidR="007E0594" w:rsidRPr="00CA3C1F" w:rsidRDefault="007E0594" w:rsidP="00262483">
            <w:pPr>
              <w:pStyle w:val="ListParagraph"/>
              <w:tabs>
                <w:tab w:val="left" w:pos="0"/>
              </w:tabs>
              <w:ind w:left="0"/>
              <w:jc w:val="center"/>
              <w:rPr>
                <w:sz w:val="22"/>
                <w:szCs w:val="22"/>
              </w:rPr>
            </w:pPr>
          </w:p>
        </w:tc>
        <w:tc>
          <w:tcPr>
            <w:tcW w:w="5459" w:type="dxa"/>
            <w:vAlign w:val="center"/>
          </w:tcPr>
          <w:p w14:paraId="21F0C4DF" w14:textId="77777777" w:rsidR="007E0594" w:rsidRPr="00CA3C1F" w:rsidRDefault="007E0594" w:rsidP="00262483">
            <w:pPr>
              <w:pStyle w:val="ListParagraph"/>
              <w:tabs>
                <w:tab w:val="left" w:pos="0"/>
              </w:tabs>
              <w:ind w:left="0"/>
              <w:jc w:val="both"/>
              <w:rPr>
                <w:sz w:val="22"/>
                <w:szCs w:val="22"/>
              </w:rPr>
            </w:pPr>
            <w:r w:rsidRPr="00CA3C1F">
              <w:rPr>
                <w:sz w:val="22"/>
                <w:szCs w:val="22"/>
              </w:rPr>
              <w:t>Contract shall be interpreted in accordance with SPP Rules.</w:t>
            </w:r>
          </w:p>
        </w:tc>
      </w:tr>
    </w:tbl>
    <w:p w14:paraId="7887DAC2" w14:textId="77777777" w:rsidR="007E0594" w:rsidRPr="00CA3C1F" w:rsidRDefault="007E0594" w:rsidP="007E0594">
      <w:pPr>
        <w:pStyle w:val="ListParagraph"/>
        <w:tabs>
          <w:tab w:val="left" w:pos="0"/>
        </w:tabs>
        <w:ind w:left="0"/>
        <w:jc w:val="both"/>
        <w:rPr>
          <w:b/>
          <w:sz w:val="22"/>
          <w:szCs w:val="22"/>
          <w:u w:val="single"/>
        </w:rPr>
      </w:pPr>
    </w:p>
    <w:p w14:paraId="0EE03014" w14:textId="77777777" w:rsidR="007E0594" w:rsidRPr="00CA3C1F" w:rsidRDefault="007E0594" w:rsidP="007E0594">
      <w:pPr>
        <w:spacing w:after="0" w:line="240" w:lineRule="auto"/>
        <w:rPr>
          <w:rFonts w:ascii="Times New Roman" w:eastAsia="Times New Roman" w:hAnsi="Times New Roman" w:cs="Times New Roman"/>
          <w:b/>
          <w:u w:val="single"/>
        </w:rPr>
      </w:pPr>
      <w:r w:rsidRPr="00CA3C1F">
        <w:rPr>
          <w:rFonts w:ascii="Times New Roman" w:hAnsi="Times New Roman" w:cs="Times New Roman"/>
          <w:b/>
          <w:u w:val="single"/>
        </w:rPr>
        <w:br w:type="page"/>
      </w:r>
    </w:p>
    <w:p w14:paraId="3FCD4967" w14:textId="77777777" w:rsidR="001811AB" w:rsidRDefault="001811AB" w:rsidP="001B2AF4">
      <w:pPr>
        <w:pStyle w:val="ListParagraph"/>
        <w:tabs>
          <w:tab w:val="left" w:pos="0"/>
        </w:tabs>
        <w:ind w:left="0"/>
        <w:jc w:val="center"/>
        <w:rPr>
          <w:rFonts w:asciiTheme="majorBidi" w:hAnsiTheme="majorBidi" w:cstheme="majorBidi"/>
          <w:b/>
          <w:caps/>
          <w:sz w:val="22"/>
          <w:szCs w:val="22"/>
          <w:u w:val="single"/>
        </w:rPr>
      </w:pPr>
    </w:p>
    <w:p w14:paraId="63428548" w14:textId="1ED3D634" w:rsidR="001B2AF4" w:rsidRPr="005942F6" w:rsidRDefault="001B2AF4" w:rsidP="001B2AF4">
      <w:pPr>
        <w:pStyle w:val="ListParagraph"/>
        <w:tabs>
          <w:tab w:val="left" w:pos="0"/>
        </w:tabs>
        <w:ind w:left="0"/>
        <w:jc w:val="center"/>
        <w:rPr>
          <w:rFonts w:asciiTheme="majorBidi" w:hAnsiTheme="majorBidi" w:cstheme="majorBidi"/>
          <w:b/>
          <w:caps/>
          <w:sz w:val="22"/>
          <w:szCs w:val="22"/>
          <w:u w:val="single"/>
        </w:rPr>
      </w:pPr>
      <w:r w:rsidRPr="005942F6">
        <w:rPr>
          <w:rFonts w:asciiTheme="majorBidi" w:hAnsiTheme="majorBidi" w:cstheme="majorBidi"/>
          <w:b/>
          <w:caps/>
          <w:sz w:val="22"/>
          <w:szCs w:val="22"/>
          <w:u w:val="single"/>
        </w:rPr>
        <w:t>Part - VI</w:t>
      </w:r>
      <w:r w:rsidR="005F5E20">
        <w:rPr>
          <w:rFonts w:asciiTheme="majorBidi" w:hAnsiTheme="majorBidi" w:cstheme="majorBidi"/>
          <w:b/>
          <w:caps/>
          <w:sz w:val="22"/>
          <w:szCs w:val="22"/>
          <w:u w:val="single"/>
        </w:rPr>
        <w:t>I</w:t>
      </w:r>
    </w:p>
    <w:p w14:paraId="0A001871" w14:textId="77777777" w:rsidR="001B2AF4" w:rsidRPr="005942F6" w:rsidRDefault="001B2AF4" w:rsidP="001B2AF4">
      <w:pPr>
        <w:pStyle w:val="ListParagraph"/>
        <w:tabs>
          <w:tab w:val="left" w:pos="0"/>
        </w:tabs>
        <w:ind w:left="0"/>
        <w:jc w:val="center"/>
        <w:rPr>
          <w:rFonts w:asciiTheme="majorBidi" w:hAnsiTheme="majorBidi" w:cstheme="majorBidi"/>
          <w:b/>
          <w:caps/>
          <w:sz w:val="22"/>
          <w:szCs w:val="22"/>
          <w:u w:val="single"/>
        </w:rPr>
      </w:pPr>
      <w:r w:rsidRPr="005942F6">
        <w:rPr>
          <w:rFonts w:asciiTheme="majorBidi" w:hAnsiTheme="majorBidi" w:cstheme="majorBidi"/>
          <w:b/>
          <w:caps/>
          <w:sz w:val="22"/>
          <w:szCs w:val="22"/>
          <w:u w:val="single"/>
        </w:rPr>
        <w:t>Schedule of Requirements</w:t>
      </w:r>
    </w:p>
    <w:p w14:paraId="40B64F23" w14:textId="77777777" w:rsidR="001B2AF4" w:rsidRPr="005942F6" w:rsidRDefault="001B2AF4" w:rsidP="001B2AF4">
      <w:pPr>
        <w:pStyle w:val="ListParagraph"/>
        <w:tabs>
          <w:tab w:val="left" w:pos="0"/>
        </w:tabs>
        <w:ind w:left="0"/>
        <w:rPr>
          <w:rFonts w:asciiTheme="majorBidi" w:hAnsiTheme="majorBidi" w:cstheme="majorBidi"/>
          <w:b/>
          <w:sz w:val="22"/>
          <w:szCs w:val="22"/>
          <w:u w:val="single"/>
        </w:rPr>
      </w:pPr>
    </w:p>
    <w:tbl>
      <w:tblPr>
        <w:tblStyle w:val="TableGrid"/>
        <w:tblW w:w="10368" w:type="dxa"/>
        <w:tblLook w:val="04A0" w:firstRow="1" w:lastRow="0" w:firstColumn="1" w:lastColumn="0" w:noHBand="0" w:noVBand="1"/>
      </w:tblPr>
      <w:tblGrid>
        <w:gridCol w:w="561"/>
        <w:gridCol w:w="1487"/>
        <w:gridCol w:w="5485"/>
        <w:gridCol w:w="591"/>
        <w:gridCol w:w="1227"/>
        <w:gridCol w:w="993"/>
        <w:gridCol w:w="24"/>
      </w:tblGrid>
      <w:tr w:rsidR="00CA3C1F" w:rsidRPr="005942F6" w14:paraId="79C16C7C" w14:textId="77777777" w:rsidTr="001811AB">
        <w:trPr>
          <w:trHeight w:val="1582"/>
        </w:trPr>
        <w:tc>
          <w:tcPr>
            <w:tcW w:w="10368" w:type="dxa"/>
            <w:gridSpan w:val="7"/>
            <w:vAlign w:val="center"/>
            <w:hideMark/>
          </w:tcPr>
          <w:p w14:paraId="5B6FFDE5" w14:textId="77777777" w:rsidR="007C6754" w:rsidRDefault="00A50A7A" w:rsidP="00F36F95">
            <w:pPr>
              <w:jc w:val="center"/>
              <w:rPr>
                <w:rFonts w:ascii="Times New Roman" w:hAnsi="Times New Roman" w:cs="Times New Roman"/>
                <w:b/>
                <w:bCs/>
              </w:rPr>
            </w:pPr>
            <w:r w:rsidRPr="007C6754">
              <w:rPr>
                <w:rFonts w:asciiTheme="majorBidi" w:eastAsia="Times New Roman" w:hAnsiTheme="majorBidi" w:cstheme="majorBidi"/>
                <w:b/>
                <w:bCs/>
                <w:sz w:val="24"/>
                <w:szCs w:val="24"/>
              </w:rPr>
              <w:t xml:space="preserve">PROCUREMENT OF </w:t>
            </w:r>
            <w:r w:rsidRPr="007C6754">
              <w:rPr>
                <w:rFonts w:ascii="Times New Roman" w:hAnsi="Times New Roman" w:cs="Times New Roman"/>
                <w:b/>
                <w:bCs/>
              </w:rPr>
              <w:t xml:space="preserve">EQUIPMENTS FOR CENTRAL FOOD TESTING LABORATORY FOR </w:t>
            </w:r>
          </w:p>
          <w:p w14:paraId="2D06D260" w14:textId="1D97965C" w:rsidR="001B2AF4" w:rsidRPr="00A50A7A" w:rsidRDefault="00A50A7A" w:rsidP="00F36F95">
            <w:pPr>
              <w:jc w:val="center"/>
              <w:rPr>
                <w:rFonts w:ascii="Times New Roman" w:hAnsi="Times New Roman" w:cs="Times New Roman"/>
                <w:sz w:val="21"/>
                <w:szCs w:val="21"/>
              </w:rPr>
            </w:pPr>
            <w:r w:rsidRPr="007C6754">
              <w:rPr>
                <w:rFonts w:ascii="Times New Roman" w:hAnsi="Times New Roman" w:cs="Times New Roman"/>
                <w:b/>
                <w:bCs/>
              </w:rPr>
              <w:t>SINDH FOOD AUTHORITY</w:t>
            </w:r>
            <w:r>
              <w:rPr>
                <w:rFonts w:ascii="Times New Roman" w:hAnsi="Times New Roman" w:cs="Times New Roman"/>
                <w:sz w:val="21"/>
                <w:szCs w:val="21"/>
              </w:rPr>
              <w:t>.</w:t>
            </w:r>
          </w:p>
        </w:tc>
      </w:tr>
      <w:tr w:rsidR="002928B3" w:rsidRPr="005942F6" w14:paraId="1DE6C0A1" w14:textId="77777777" w:rsidTr="00A96058">
        <w:trPr>
          <w:gridAfter w:val="1"/>
          <w:wAfter w:w="25" w:type="dxa"/>
          <w:trHeight w:val="1259"/>
        </w:trPr>
        <w:tc>
          <w:tcPr>
            <w:tcW w:w="562" w:type="dxa"/>
            <w:vAlign w:val="center"/>
            <w:hideMark/>
          </w:tcPr>
          <w:p w14:paraId="0C6BD96B" w14:textId="77777777" w:rsidR="001B2AF4" w:rsidRPr="005942F6" w:rsidRDefault="001B2AF4" w:rsidP="000D3B7D">
            <w:pPr>
              <w:jc w:val="center"/>
              <w:rPr>
                <w:rFonts w:asciiTheme="majorBidi" w:eastAsia="Times New Roman" w:hAnsiTheme="majorBidi" w:cstheme="majorBidi"/>
                <w:b/>
                <w:bCs/>
              </w:rPr>
            </w:pPr>
            <w:r w:rsidRPr="005942F6">
              <w:rPr>
                <w:rFonts w:asciiTheme="majorBidi" w:eastAsia="Times New Roman" w:hAnsiTheme="majorBidi" w:cstheme="majorBidi"/>
                <w:b/>
                <w:bCs/>
              </w:rPr>
              <w:t>Sr. #</w:t>
            </w:r>
          </w:p>
        </w:tc>
        <w:tc>
          <w:tcPr>
            <w:tcW w:w="1394" w:type="dxa"/>
            <w:vAlign w:val="center"/>
            <w:hideMark/>
          </w:tcPr>
          <w:p w14:paraId="2080A7D4" w14:textId="77777777" w:rsidR="001B2AF4" w:rsidRPr="005942F6" w:rsidRDefault="001B2AF4" w:rsidP="000D3B7D">
            <w:pPr>
              <w:jc w:val="center"/>
              <w:rPr>
                <w:rFonts w:asciiTheme="majorBidi" w:eastAsia="Times New Roman" w:hAnsiTheme="majorBidi" w:cstheme="majorBidi"/>
                <w:b/>
                <w:bCs/>
              </w:rPr>
            </w:pPr>
            <w:r w:rsidRPr="005942F6">
              <w:rPr>
                <w:rFonts w:asciiTheme="majorBidi" w:eastAsia="Times New Roman" w:hAnsiTheme="majorBidi" w:cstheme="majorBidi"/>
                <w:b/>
                <w:bCs/>
              </w:rPr>
              <w:t>Description</w:t>
            </w:r>
          </w:p>
        </w:tc>
        <w:tc>
          <w:tcPr>
            <w:tcW w:w="5561" w:type="dxa"/>
            <w:vAlign w:val="center"/>
            <w:hideMark/>
          </w:tcPr>
          <w:p w14:paraId="02B32E36" w14:textId="77777777" w:rsidR="001B2AF4" w:rsidRPr="005942F6" w:rsidRDefault="001B2AF4" w:rsidP="000D3B7D">
            <w:pPr>
              <w:jc w:val="center"/>
              <w:rPr>
                <w:rFonts w:asciiTheme="majorBidi" w:eastAsia="Times New Roman" w:hAnsiTheme="majorBidi" w:cstheme="majorBidi"/>
                <w:b/>
                <w:bCs/>
              </w:rPr>
            </w:pPr>
            <w:r w:rsidRPr="005942F6">
              <w:rPr>
                <w:rFonts w:asciiTheme="majorBidi" w:eastAsia="Times New Roman" w:hAnsiTheme="majorBidi" w:cstheme="majorBidi"/>
                <w:b/>
                <w:bCs/>
              </w:rPr>
              <w:t>Specification</w:t>
            </w:r>
          </w:p>
        </w:tc>
        <w:tc>
          <w:tcPr>
            <w:tcW w:w="592" w:type="dxa"/>
            <w:vAlign w:val="center"/>
            <w:hideMark/>
          </w:tcPr>
          <w:p w14:paraId="2F0077F4" w14:textId="7F3BD8D5" w:rsidR="001B2AF4" w:rsidRPr="005942F6" w:rsidRDefault="001B2AF4" w:rsidP="000D3B7D">
            <w:pPr>
              <w:jc w:val="center"/>
              <w:rPr>
                <w:rFonts w:asciiTheme="majorBidi" w:eastAsia="Times New Roman" w:hAnsiTheme="majorBidi" w:cstheme="majorBidi"/>
                <w:b/>
                <w:bCs/>
              </w:rPr>
            </w:pPr>
            <w:r w:rsidRPr="005942F6">
              <w:rPr>
                <w:rFonts w:asciiTheme="majorBidi" w:eastAsia="Times New Roman" w:hAnsiTheme="majorBidi" w:cstheme="majorBidi"/>
                <w:b/>
                <w:bCs/>
              </w:rPr>
              <w:t>Qty</w:t>
            </w:r>
          </w:p>
        </w:tc>
        <w:tc>
          <w:tcPr>
            <w:tcW w:w="1241" w:type="dxa"/>
            <w:vAlign w:val="center"/>
            <w:hideMark/>
          </w:tcPr>
          <w:p w14:paraId="4006972C" w14:textId="77777777" w:rsidR="001B2AF4" w:rsidRPr="005942F6" w:rsidRDefault="001B2AF4" w:rsidP="000D3B7D">
            <w:pPr>
              <w:jc w:val="center"/>
              <w:rPr>
                <w:rFonts w:asciiTheme="majorBidi" w:eastAsia="Times New Roman" w:hAnsiTheme="majorBidi" w:cstheme="majorBidi"/>
                <w:b/>
                <w:bCs/>
              </w:rPr>
            </w:pPr>
            <w:r w:rsidRPr="005942F6">
              <w:rPr>
                <w:rFonts w:asciiTheme="majorBidi" w:eastAsia="Times New Roman" w:hAnsiTheme="majorBidi" w:cstheme="majorBidi"/>
                <w:b/>
                <w:bCs/>
              </w:rPr>
              <w:t xml:space="preserve">Unit Rate       </w:t>
            </w:r>
            <w:proofErr w:type="gramStart"/>
            <w:r w:rsidRPr="005942F6">
              <w:rPr>
                <w:rFonts w:asciiTheme="majorBidi" w:eastAsia="Times New Roman" w:hAnsiTheme="majorBidi" w:cstheme="majorBidi"/>
                <w:b/>
                <w:bCs/>
              </w:rPr>
              <w:t xml:space="preserve">   (</w:t>
            </w:r>
            <w:proofErr w:type="gramEnd"/>
            <w:r w:rsidRPr="005942F6">
              <w:rPr>
                <w:rFonts w:asciiTheme="majorBidi" w:eastAsia="Times New Roman" w:hAnsiTheme="majorBidi" w:cstheme="majorBidi"/>
                <w:b/>
                <w:bCs/>
              </w:rPr>
              <w:t>In Rs) with Taxes</w:t>
            </w:r>
          </w:p>
        </w:tc>
        <w:tc>
          <w:tcPr>
            <w:tcW w:w="993" w:type="dxa"/>
            <w:vAlign w:val="center"/>
            <w:hideMark/>
          </w:tcPr>
          <w:p w14:paraId="57E2410F" w14:textId="77777777" w:rsidR="001B2AF4" w:rsidRPr="005942F6" w:rsidRDefault="001B2AF4" w:rsidP="000D3B7D">
            <w:pPr>
              <w:jc w:val="center"/>
              <w:rPr>
                <w:rFonts w:asciiTheme="majorBidi" w:eastAsia="Times New Roman" w:hAnsiTheme="majorBidi" w:cstheme="majorBidi"/>
                <w:b/>
                <w:bCs/>
              </w:rPr>
            </w:pPr>
            <w:r w:rsidRPr="005942F6">
              <w:rPr>
                <w:rFonts w:asciiTheme="majorBidi" w:eastAsia="Times New Roman" w:hAnsiTheme="majorBidi" w:cstheme="majorBidi"/>
                <w:b/>
                <w:bCs/>
              </w:rPr>
              <w:t>Total Amount (In Rs) with Taxes</w:t>
            </w:r>
          </w:p>
        </w:tc>
      </w:tr>
      <w:tr w:rsidR="006E597C" w:rsidRPr="005942F6" w14:paraId="75912EDD" w14:textId="77777777" w:rsidTr="001811AB">
        <w:trPr>
          <w:gridAfter w:val="1"/>
          <w:wAfter w:w="25" w:type="dxa"/>
          <w:trHeight w:val="4291"/>
        </w:trPr>
        <w:tc>
          <w:tcPr>
            <w:tcW w:w="562" w:type="dxa"/>
            <w:vAlign w:val="center"/>
            <w:hideMark/>
          </w:tcPr>
          <w:p w14:paraId="3878B4B5" w14:textId="17CDF669" w:rsidR="006E597C" w:rsidRPr="005942F6" w:rsidRDefault="006E597C" w:rsidP="006E597C">
            <w:pPr>
              <w:jc w:val="center"/>
              <w:rPr>
                <w:rFonts w:ascii="Times New Roman" w:eastAsia="Times New Roman" w:hAnsi="Times New Roman" w:cs="Times New Roman"/>
              </w:rPr>
            </w:pPr>
            <w:r>
              <w:rPr>
                <w:rFonts w:ascii="Times New Roman" w:eastAsia="Times New Roman" w:hAnsi="Times New Roman" w:cs="Times New Roman"/>
              </w:rPr>
              <w:t>1.</w:t>
            </w:r>
          </w:p>
        </w:tc>
        <w:tc>
          <w:tcPr>
            <w:tcW w:w="1394" w:type="dxa"/>
            <w:vAlign w:val="center"/>
            <w:hideMark/>
          </w:tcPr>
          <w:p w14:paraId="2D873AA5" w14:textId="77777777" w:rsidR="006E597C" w:rsidRPr="009B7E1F" w:rsidRDefault="00A252D8" w:rsidP="006E597C">
            <w:pPr>
              <w:rPr>
                <w:rFonts w:ascii="Times New Roman" w:eastAsia="Times New Roman" w:hAnsi="Times New Roman" w:cs="Times New Roman"/>
                <w:b/>
                <w:bCs/>
              </w:rPr>
            </w:pPr>
            <w:r w:rsidRPr="009B7E1F">
              <w:rPr>
                <w:rFonts w:ascii="Times New Roman" w:eastAsia="Times New Roman" w:hAnsi="Times New Roman" w:cs="Times New Roman"/>
                <w:b/>
                <w:bCs/>
              </w:rPr>
              <w:t xml:space="preserve">Crude Fiber Apparatus </w:t>
            </w:r>
          </w:p>
          <w:p w14:paraId="09B963E4" w14:textId="1035E821" w:rsidR="00A252D8" w:rsidRPr="005942F6" w:rsidRDefault="00A252D8" w:rsidP="006E597C">
            <w:pPr>
              <w:rPr>
                <w:rFonts w:ascii="Times New Roman" w:eastAsia="Times New Roman" w:hAnsi="Times New Roman" w:cs="Times New Roman"/>
              </w:rPr>
            </w:pPr>
            <w:r w:rsidRPr="009B7E1F">
              <w:rPr>
                <w:rFonts w:ascii="Times New Roman" w:eastAsia="Times New Roman" w:hAnsi="Times New Roman" w:cs="Times New Roman"/>
                <w:b/>
                <w:bCs/>
              </w:rPr>
              <w:t xml:space="preserve">6 Positions </w:t>
            </w:r>
          </w:p>
        </w:tc>
        <w:tc>
          <w:tcPr>
            <w:tcW w:w="5561" w:type="dxa"/>
            <w:vAlign w:val="center"/>
            <w:hideMark/>
          </w:tcPr>
          <w:p w14:paraId="675B6A4E" w14:textId="302347D6" w:rsidR="006E597C" w:rsidRDefault="00A252D8" w:rsidP="006E597C">
            <w:pPr>
              <w:pStyle w:val="TableParagraph"/>
              <w:spacing w:before="1"/>
              <w:ind w:left="0" w:right="142"/>
              <w:rPr>
                <w:b/>
                <w:bCs/>
                <w:u w:val="single"/>
              </w:rPr>
            </w:pPr>
            <w:r w:rsidRPr="00A252D8">
              <w:rPr>
                <w:b/>
                <w:bCs/>
                <w:u w:val="single"/>
              </w:rPr>
              <w:t>Technical Data:</w:t>
            </w:r>
          </w:p>
          <w:p w14:paraId="589BFE2F" w14:textId="77BA4518" w:rsidR="00A252D8" w:rsidRDefault="00A252D8" w:rsidP="006E597C">
            <w:pPr>
              <w:pStyle w:val="TableParagraph"/>
              <w:spacing w:before="1"/>
              <w:ind w:left="0" w:right="142"/>
            </w:pPr>
            <w:r>
              <w:t xml:space="preserve">Epoxy painted steel structure studied and tested </w:t>
            </w:r>
            <w:proofErr w:type="gramStart"/>
            <w:r>
              <w:t>in  order</w:t>
            </w:r>
            <w:proofErr w:type="gramEnd"/>
            <w:r>
              <w:t xml:space="preserve"> to give to the instrument an excellent resistance to the attack from chemical and mechanical agents and to corrosion in general.</w:t>
            </w:r>
          </w:p>
          <w:p w14:paraId="66AB237B" w14:textId="5A38920F" w:rsidR="00A252D8" w:rsidRDefault="00A252D8" w:rsidP="00A252D8">
            <w:pPr>
              <w:pStyle w:val="TableParagraph"/>
              <w:numPr>
                <w:ilvl w:val="0"/>
                <w:numId w:val="32"/>
              </w:numPr>
              <w:spacing w:before="1"/>
              <w:ind w:right="142"/>
            </w:pPr>
            <w:r>
              <w:t xml:space="preserve">Cold and Hot Extractions </w:t>
            </w:r>
          </w:p>
          <w:p w14:paraId="38758BCD" w14:textId="6CB95981" w:rsidR="00A252D8" w:rsidRDefault="00A252D8" w:rsidP="00A252D8">
            <w:pPr>
              <w:pStyle w:val="TableParagraph"/>
              <w:numPr>
                <w:ilvl w:val="0"/>
                <w:numId w:val="32"/>
              </w:numPr>
              <w:spacing w:before="1"/>
              <w:ind w:right="142"/>
            </w:pPr>
            <w:r>
              <w:t xml:space="preserve">Air Pump for Sample removal </w:t>
            </w:r>
          </w:p>
          <w:p w14:paraId="5966B0DC" w14:textId="44817BE1" w:rsidR="00A252D8" w:rsidRDefault="00A252D8" w:rsidP="00A252D8">
            <w:pPr>
              <w:pStyle w:val="TableParagraph"/>
              <w:numPr>
                <w:ilvl w:val="0"/>
                <w:numId w:val="32"/>
              </w:numPr>
              <w:spacing w:before="1"/>
              <w:ind w:right="142"/>
            </w:pPr>
            <w:r>
              <w:t xml:space="preserve">Peristaltic pump for reagent discharge </w:t>
            </w:r>
          </w:p>
          <w:p w14:paraId="08885C69" w14:textId="7BCC0F2B" w:rsidR="00A252D8" w:rsidRDefault="00A252D8" w:rsidP="00A252D8">
            <w:pPr>
              <w:pStyle w:val="TableParagraph"/>
              <w:numPr>
                <w:ilvl w:val="0"/>
                <w:numId w:val="32"/>
              </w:numPr>
              <w:spacing w:before="1"/>
              <w:ind w:right="142"/>
            </w:pPr>
            <w:r>
              <w:t xml:space="preserve">Timer with acoustic signal </w:t>
            </w:r>
          </w:p>
          <w:p w14:paraId="5CC0C1AE" w14:textId="0AA3FC6E" w:rsidR="00A252D8" w:rsidRDefault="00A252D8" w:rsidP="00A252D8">
            <w:pPr>
              <w:pStyle w:val="TableParagraph"/>
              <w:numPr>
                <w:ilvl w:val="0"/>
                <w:numId w:val="32"/>
              </w:numPr>
              <w:spacing w:before="1"/>
              <w:ind w:right="142"/>
            </w:pPr>
            <w:r>
              <w:t xml:space="preserve">Electronic Regulation of temperature </w:t>
            </w:r>
          </w:p>
          <w:p w14:paraId="3BB1F003" w14:textId="064C1F69" w:rsidR="00A252D8" w:rsidRDefault="00A252D8" w:rsidP="00A252D8">
            <w:pPr>
              <w:pStyle w:val="TableParagraph"/>
              <w:numPr>
                <w:ilvl w:val="0"/>
                <w:numId w:val="32"/>
              </w:numPr>
              <w:spacing w:before="1"/>
              <w:ind w:right="142"/>
            </w:pPr>
            <w:r>
              <w:t>All the extractions phases operated by rotating valve.</w:t>
            </w:r>
          </w:p>
          <w:p w14:paraId="73102A21" w14:textId="32AC5633" w:rsidR="00A252D8" w:rsidRDefault="00A252D8" w:rsidP="00A252D8">
            <w:pPr>
              <w:pStyle w:val="TableParagraph"/>
              <w:numPr>
                <w:ilvl w:val="0"/>
                <w:numId w:val="32"/>
              </w:numPr>
              <w:spacing w:before="1"/>
              <w:ind w:right="142"/>
            </w:pPr>
            <w:r>
              <w:t>Separated outlets for reagent and cooling water</w:t>
            </w:r>
          </w:p>
          <w:p w14:paraId="2BA68CF8" w14:textId="491830F8" w:rsidR="00A252D8" w:rsidRDefault="00A252D8" w:rsidP="00A252D8">
            <w:pPr>
              <w:pStyle w:val="TableParagraph"/>
              <w:numPr>
                <w:ilvl w:val="0"/>
                <w:numId w:val="32"/>
              </w:numPr>
              <w:spacing w:before="1"/>
              <w:ind w:right="142"/>
            </w:pPr>
            <w:r>
              <w:t xml:space="preserve">Samples can be individually processed </w:t>
            </w:r>
          </w:p>
          <w:p w14:paraId="79551CD2" w14:textId="334D68A8" w:rsidR="00A252D8" w:rsidRDefault="00A252D8" w:rsidP="00A252D8">
            <w:pPr>
              <w:pStyle w:val="TableParagraph"/>
              <w:spacing w:before="1"/>
              <w:ind w:left="720" w:right="142"/>
              <w:rPr>
                <w:b/>
                <w:bCs/>
              </w:rPr>
            </w:pPr>
            <w:r>
              <w:rPr>
                <w:b/>
                <w:bCs/>
              </w:rPr>
              <w:t>Sample quantity:</w:t>
            </w:r>
            <w:r w:rsidR="00533897">
              <w:rPr>
                <w:b/>
                <w:bCs/>
              </w:rPr>
              <w:t xml:space="preserve"> </w:t>
            </w:r>
            <w:r>
              <w:rPr>
                <w:b/>
                <w:bCs/>
              </w:rPr>
              <w:t xml:space="preserve">From 0.5 to 3.0g </w:t>
            </w:r>
          </w:p>
          <w:p w14:paraId="056BD396" w14:textId="7A278B40" w:rsidR="00A252D8" w:rsidRDefault="00A252D8" w:rsidP="00A252D8">
            <w:pPr>
              <w:pStyle w:val="TableParagraph"/>
              <w:spacing w:before="1"/>
              <w:ind w:left="720" w:right="142"/>
            </w:pPr>
            <w:r>
              <w:rPr>
                <w:b/>
                <w:bCs/>
              </w:rPr>
              <w:t>Reproducibility</w:t>
            </w:r>
            <w:r>
              <w:t xml:space="preserve"> </w:t>
            </w:r>
            <w:r w:rsidRPr="00923DC9">
              <w:rPr>
                <w:b/>
                <w:bCs/>
              </w:rPr>
              <w:t>(RSD)</w:t>
            </w:r>
            <w:r>
              <w:t xml:space="preserve">: 1% </w:t>
            </w:r>
          </w:p>
          <w:p w14:paraId="1D87A4F5" w14:textId="72BB5B44" w:rsidR="00A252D8" w:rsidRDefault="00A252D8" w:rsidP="00A252D8">
            <w:pPr>
              <w:pStyle w:val="TableParagraph"/>
              <w:spacing w:before="1"/>
              <w:ind w:left="720" w:right="142"/>
            </w:pPr>
            <w:r>
              <w:rPr>
                <w:b/>
                <w:bCs/>
              </w:rPr>
              <w:t xml:space="preserve">FIWE 6 Operating capacity: </w:t>
            </w:r>
            <w:r w:rsidRPr="00A252D8">
              <w:t xml:space="preserve">6 samples </w:t>
            </w:r>
          </w:p>
          <w:p w14:paraId="2CBE1ECB" w14:textId="40A1F81F" w:rsidR="00A252D8" w:rsidRPr="00A252D8" w:rsidRDefault="00A252D8" w:rsidP="00A252D8">
            <w:pPr>
              <w:pStyle w:val="TableParagraph"/>
              <w:spacing w:before="1"/>
              <w:ind w:left="720" w:right="142"/>
            </w:pPr>
            <w:r>
              <w:t>Operated on 220 V</w:t>
            </w:r>
            <w:r w:rsidR="00923DC9">
              <w:t xml:space="preserve"> </w:t>
            </w:r>
          </w:p>
          <w:p w14:paraId="2839D707" w14:textId="2E086C10" w:rsidR="006E597C" w:rsidRPr="00A252D8" w:rsidRDefault="006E597C" w:rsidP="006E597C">
            <w:pPr>
              <w:pStyle w:val="TableParagraph"/>
              <w:spacing w:before="1"/>
              <w:ind w:left="-68" w:right="142" w:hanging="6"/>
              <w:jc w:val="both"/>
              <w:rPr>
                <w:b/>
                <w:bCs/>
              </w:rPr>
            </w:pPr>
          </w:p>
        </w:tc>
        <w:tc>
          <w:tcPr>
            <w:tcW w:w="592" w:type="dxa"/>
            <w:vAlign w:val="center"/>
          </w:tcPr>
          <w:p w14:paraId="4DFB0008" w14:textId="782A08B4" w:rsidR="006E597C" w:rsidRPr="005942F6" w:rsidRDefault="006E597C" w:rsidP="006E597C">
            <w:pPr>
              <w:jc w:val="center"/>
              <w:rPr>
                <w:rFonts w:asciiTheme="majorBidi" w:eastAsia="Times New Roman" w:hAnsiTheme="majorBidi" w:cstheme="majorBidi"/>
              </w:rPr>
            </w:pPr>
            <w:r>
              <w:rPr>
                <w:rFonts w:asciiTheme="majorBidi" w:eastAsia="Times New Roman" w:hAnsiTheme="majorBidi" w:cstheme="majorBidi"/>
              </w:rPr>
              <w:t>01</w:t>
            </w:r>
          </w:p>
        </w:tc>
        <w:tc>
          <w:tcPr>
            <w:tcW w:w="1241" w:type="dxa"/>
            <w:vAlign w:val="center"/>
            <w:hideMark/>
          </w:tcPr>
          <w:p w14:paraId="313D209A" w14:textId="350F269B" w:rsidR="006E597C" w:rsidRPr="005942F6" w:rsidRDefault="006E597C" w:rsidP="006E597C">
            <w:pPr>
              <w:rPr>
                <w:rFonts w:asciiTheme="majorBidi" w:eastAsia="Times New Roman" w:hAnsiTheme="majorBidi" w:cstheme="majorBidi"/>
              </w:rPr>
            </w:pPr>
          </w:p>
        </w:tc>
        <w:tc>
          <w:tcPr>
            <w:tcW w:w="993" w:type="dxa"/>
            <w:vAlign w:val="center"/>
            <w:hideMark/>
          </w:tcPr>
          <w:p w14:paraId="11188ACA" w14:textId="5A875AAF" w:rsidR="006E597C" w:rsidRPr="005942F6" w:rsidRDefault="006E597C" w:rsidP="006E597C">
            <w:pPr>
              <w:rPr>
                <w:rFonts w:asciiTheme="majorBidi" w:eastAsia="Times New Roman" w:hAnsiTheme="majorBidi" w:cstheme="majorBidi"/>
              </w:rPr>
            </w:pPr>
          </w:p>
        </w:tc>
      </w:tr>
      <w:tr w:rsidR="00A96058" w:rsidRPr="005942F6" w14:paraId="51F70C94" w14:textId="77777777" w:rsidTr="001811AB">
        <w:trPr>
          <w:gridAfter w:val="1"/>
          <w:wAfter w:w="25" w:type="dxa"/>
          <w:trHeight w:val="4291"/>
        </w:trPr>
        <w:tc>
          <w:tcPr>
            <w:tcW w:w="562" w:type="dxa"/>
            <w:vAlign w:val="center"/>
          </w:tcPr>
          <w:p w14:paraId="7FA32778" w14:textId="673D928C" w:rsidR="00A96058" w:rsidRDefault="00A96058" w:rsidP="006E597C">
            <w:pPr>
              <w:jc w:val="center"/>
              <w:rPr>
                <w:rFonts w:ascii="Times New Roman" w:eastAsia="Times New Roman" w:hAnsi="Times New Roman" w:cs="Times New Roman"/>
              </w:rPr>
            </w:pPr>
            <w:r>
              <w:rPr>
                <w:rFonts w:ascii="Times New Roman" w:eastAsia="Times New Roman" w:hAnsi="Times New Roman" w:cs="Times New Roman"/>
              </w:rPr>
              <w:t>2</w:t>
            </w:r>
            <w:r w:rsidR="00226A82">
              <w:rPr>
                <w:rFonts w:ascii="Times New Roman" w:eastAsia="Times New Roman" w:hAnsi="Times New Roman" w:cs="Times New Roman"/>
              </w:rPr>
              <w:t>.</w:t>
            </w:r>
          </w:p>
        </w:tc>
        <w:tc>
          <w:tcPr>
            <w:tcW w:w="1394" w:type="dxa"/>
            <w:vAlign w:val="center"/>
          </w:tcPr>
          <w:p w14:paraId="312E3422" w14:textId="44A15D86" w:rsidR="00A96058" w:rsidRPr="00A96058" w:rsidRDefault="00A96058" w:rsidP="006E597C">
            <w:pPr>
              <w:rPr>
                <w:rFonts w:ascii="Times New Roman" w:eastAsia="Times New Roman" w:hAnsi="Times New Roman" w:cs="Times New Roman"/>
                <w:b/>
                <w:bCs/>
              </w:rPr>
            </w:pPr>
            <w:r w:rsidRPr="00A96058">
              <w:rPr>
                <w:rFonts w:ascii="Times New Roman" w:eastAsia="Times New Roman" w:hAnsi="Times New Roman" w:cs="Times New Roman"/>
                <w:b/>
                <w:bCs/>
              </w:rPr>
              <w:t>FT- NIR Spectrometer for Products Testing</w:t>
            </w:r>
          </w:p>
        </w:tc>
        <w:tc>
          <w:tcPr>
            <w:tcW w:w="5561" w:type="dxa"/>
            <w:vAlign w:val="center"/>
          </w:tcPr>
          <w:p w14:paraId="62ADDD14" w14:textId="77777777" w:rsidR="00A96058" w:rsidRPr="00A96058" w:rsidRDefault="00A96058" w:rsidP="00A96058">
            <w:pPr>
              <w:pStyle w:val="TableParagraph"/>
              <w:spacing w:before="1"/>
              <w:ind w:right="142"/>
              <w:jc w:val="both"/>
            </w:pPr>
            <w:r w:rsidRPr="00A96058">
              <w:t>Multi channels near Infrared instrument based on advanced Fourier transform to achieve qualitative and quantitative analysis in deferent shapes cover the following specifications: -</w:t>
            </w:r>
          </w:p>
          <w:p w14:paraId="4307307E" w14:textId="77777777" w:rsidR="00A96058" w:rsidRPr="00A96058" w:rsidRDefault="00A96058" w:rsidP="00A96058">
            <w:pPr>
              <w:pStyle w:val="TableParagraph"/>
              <w:spacing w:before="1"/>
              <w:ind w:right="142"/>
              <w:jc w:val="both"/>
            </w:pPr>
          </w:p>
          <w:p w14:paraId="05DC1EA7" w14:textId="77777777" w:rsidR="00A96058" w:rsidRPr="00A96058" w:rsidRDefault="00A96058" w:rsidP="00A96058">
            <w:pPr>
              <w:pStyle w:val="TableParagraph"/>
              <w:spacing w:before="1"/>
              <w:ind w:right="142"/>
              <w:jc w:val="both"/>
              <w:rPr>
                <w:b/>
                <w:bCs/>
              </w:rPr>
            </w:pPr>
            <w:r w:rsidRPr="00A96058">
              <w:rPr>
                <w:b/>
                <w:bCs/>
              </w:rPr>
              <w:t>Technical Specifications</w:t>
            </w:r>
          </w:p>
          <w:p w14:paraId="6890AE14" w14:textId="77777777" w:rsidR="00A96058" w:rsidRPr="00A96058" w:rsidRDefault="00A96058" w:rsidP="00A96058">
            <w:pPr>
              <w:pStyle w:val="TableParagraph"/>
              <w:spacing w:before="1"/>
              <w:ind w:right="142"/>
              <w:jc w:val="both"/>
            </w:pPr>
          </w:p>
          <w:p w14:paraId="6CB48B53" w14:textId="77777777" w:rsidR="00A96058" w:rsidRDefault="00A96058" w:rsidP="00A96058">
            <w:pPr>
              <w:pStyle w:val="TableParagraph"/>
              <w:numPr>
                <w:ilvl w:val="0"/>
                <w:numId w:val="34"/>
              </w:numPr>
              <w:spacing w:before="1" w:after="60"/>
              <w:ind w:left="374" w:right="144"/>
              <w:jc w:val="both"/>
            </w:pPr>
            <w:r w:rsidRPr="00A96058">
              <w:t xml:space="preserve">Spectrometer components like source, laser, detector, interferometer and automation units must be continuously monitored for operation within factory specifications (“Diagnosis”). The operator must be immediately notified by system software if any of the factory specifications are not met. The software must offer detailed information about the nature of the failure and suggest possible remedy. </w:t>
            </w:r>
          </w:p>
          <w:p w14:paraId="66905C04" w14:textId="77777777" w:rsidR="00A96058" w:rsidRDefault="00A96058" w:rsidP="00A96058">
            <w:pPr>
              <w:pStyle w:val="TableParagraph"/>
              <w:numPr>
                <w:ilvl w:val="0"/>
                <w:numId w:val="34"/>
              </w:numPr>
              <w:spacing w:before="1" w:after="60"/>
              <w:ind w:left="374" w:right="144"/>
              <w:jc w:val="both"/>
            </w:pPr>
            <w:r w:rsidRPr="00A96058">
              <w:t xml:space="preserve">The system must incorporate automated internal instrument validation unit. The internal validation unit must be able to incorporate 5 different reference standards and be fully software controlled. The unit must have standards to test for instrument wavelength </w:t>
            </w:r>
            <w:r w:rsidRPr="00A96058">
              <w:lastRenderedPageBreak/>
              <w:t xml:space="preserve">(X-axis) and photometric (Y-axis) accuracy and precision. This instrument performance verification must not require user interaction and must produce a report documenting the results of the performance verification tests. </w:t>
            </w:r>
          </w:p>
          <w:p w14:paraId="5A8F97E3" w14:textId="77777777" w:rsidR="00A96058" w:rsidRDefault="00A96058" w:rsidP="00A96058">
            <w:pPr>
              <w:pStyle w:val="TableParagraph"/>
              <w:numPr>
                <w:ilvl w:val="0"/>
                <w:numId w:val="34"/>
              </w:numPr>
              <w:spacing w:before="1" w:after="60"/>
              <w:ind w:left="374" w:right="144"/>
              <w:jc w:val="both"/>
            </w:pPr>
            <w:r w:rsidRPr="00A96058">
              <w:t xml:space="preserve">The instrument spectral resolution should be continuously variable to maximum optical retardation of at least 0.3nm at 1,250nm (2cm-1), </w:t>
            </w:r>
            <w:proofErr w:type="spellStart"/>
            <w:r w:rsidRPr="00A96058">
              <w:t>apodized</w:t>
            </w:r>
            <w:proofErr w:type="spellEnd"/>
            <w:r w:rsidRPr="00A96058">
              <w:t xml:space="preserve">. </w:t>
            </w:r>
          </w:p>
          <w:p w14:paraId="524C49CE" w14:textId="77777777" w:rsidR="00A96058" w:rsidRDefault="00A96058" w:rsidP="00A96058">
            <w:pPr>
              <w:pStyle w:val="TableParagraph"/>
              <w:numPr>
                <w:ilvl w:val="0"/>
                <w:numId w:val="34"/>
              </w:numPr>
              <w:spacing w:before="1" w:after="60"/>
              <w:ind w:left="374" w:right="144"/>
              <w:jc w:val="both"/>
            </w:pPr>
            <w:r w:rsidRPr="00A96058">
              <w:t xml:space="preserve">The wavenumber accuracy must be better than 0.1cm-1, the wavenumber repeatability (RMS) better than 0.006cm-1 and the photometric accuracy better than 0.1% transmission to lay the foundations for a successful calibration transfer. </w:t>
            </w:r>
          </w:p>
          <w:p w14:paraId="5238657B" w14:textId="77777777" w:rsidR="00A96058" w:rsidRDefault="00A96058" w:rsidP="00A96058">
            <w:pPr>
              <w:pStyle w:val="TableParagraph"/>
              <w:numPr>
                <w:ilvl w:val="0"/>
                <w:numId w:val="34"/>
              </w:numPr>
              <w:spacing w:before="1" w:after="60"/>
              <w:ind w:left="374" w:right="144"/>
              <w:jc w:val="both"/>
            </w:pPr>
            <w:r w:rsidRPr="00A96058">
              <w:t xml:space="preserve">The FT-NIR spectrometer must incorporate a high throughput </w:t>
            </w:r>
            <w:proofErr w:type="gramStart"/>
            <w:r w:rsidRPr="00A96058">
              <w:t>60 degree</w:t>
            </w:r>
            <w:proofErr w:type="gramEnd"/>
            <w:r w:rsidRPr="00A96058">
              <w:t xml:space="preserve"> interferometer and gold coated optics for maximum light throughput. </w:t>
            </w:r>
          </w:p>
          <w:p w14:paraId="4431C0D1" w14:textId="77777777" w:rsidR="00A96058" w:rsidRDefault="00A96058" w:rsidP="00A96058">
            <w:pPr>
              <w:pStyle w:val="TableParagraph"/>
              <w:numPr>
                <w:ilvl w:val="0"/>
                <w:numId w:val="34"/>
              </w:numPr>
              <w:spacing w:before="1" w:after="60"/>
              <w:ind w:left="374" w:right="144"/>
              <w:jc w:val="both"/>
            </w:pPr>
            <w:r w:rsidRPr="00A96058">
              <w:t xml:space="preserve">The interferometer must be permanently aligned. Interferometer designs that require alignment (either manual or automatic) are not acceptable. </w:t>
            </w:r>
          </w:p>
          <w:p w14:paraId="16AC0C94" w14:textId="77777777" w:rsidR="00A96058" w:rsidRDefault="00A96058" w:rsidP="00A96058">
            <w:pPr>
              <w:pStyle w:val="TableParagraph"/>
              <w:numPr>
                <w:ilvl w:val="0"/>
                <w:numId w:val="34"/>
              </w:numPr>
              <w:spacing w:before="1" w:after="60"/>
              <w:ind w:left="374" w:right="144"/>
              <w:jc w:val="both"/>
            </w:pPr>
            <w:r w:rsidRPr="00A96058">
              <w:t xml:space="preserve">The interferometer should be capable of acquiring data in both scanning directions to ensure the maximum signal-to-noise ratio in the shortest possible time. </w:t>
            </w:r>
          </w:p>
          <w:p w14:paraId="3C68A1EE" w14:textId="77777777" w:rsidR="00A96058" w:rsidRDefault="00A96058" w:rsidP="00A96058">
            <w:pPr>
              <w:pStyle w:val="TableParagraph"/>
              <w:numPr>
                <w:ilvl w:val="0"/>
                <w:numId w:val="34"/>
              </w:numPr>
              <w:spacing w:before="1" w:after="60"/>
              <w:ind w:left="374" w:right="144"/>
              <w:jc w:val="both"/>
            </w:pPr>
            <w:r w:rsidRPr="00A96058">
              <w:t xml:space="preserve">The interferometer bearing mechanism must be wear-free (frictionless) designed to ensure unlimited lifetime. Bearings with wear are not acceptable as they require frequent maintenance and costly exchange. </w:t>
            </w:r>
          </w:p>
          <w:p w14:paraId="440189E2" w14:textId="77777777" w:rsidR="00A96058" w:rsidRDefault="00A96058" w:rsidP="00A96058">
            <w:pPr>
              <w:pStyle w:val="TableParagraph"/>
              <w:numPr>
                <w:ilvl w:val="0"/>
                <w:numId w:val="34"/>
              </w:numPr>
              <w:spacing w:before="1" w:after="60"/>
              <w:ind w:left="374" w:right="144"/>
              <w:jc w:val="both"/>
            </w:pPr>
            <w:r w:rsidRPr="00A96058">
              <w:t xml:space="preserve">The systems A/D converter must have a 24bit dynamic range for accurate representation of spectra and best signal to noise. </w:t>
            </w:r>
          </w:p>
          <w:p w14:paraId="725DD959" w14:textId="77777777" w:rsidR="00A96058" w:rsidRDefault="00A96058" w:rsidP="00A96058">
            <w:pPr>
              <w:pStyle w:val="TableParagraph"/>
              <w:numPr>
                <w:ilvl w:val="0"/>
                <w:numId w:val="34"/>
              </w:numPr>
              <w:spacing w:before="1" w:after="60"/>
              <w:ind w:left="374" w:right="144"/>
              <w:jc w:val="both"/>
            </w:pPr>
            <w:r w:rsidRPr="00A96058">
              <w:t xml:space="preserve">The system must be a class 1 Laser product for maximum user safety. </w:t>
            </w:r>
          </w:p>
          <w:p w14:paraId="631AE66B" w14:textId="77777777" w:rsidR="00A96058" w:rsidRDefault="00A96058" w:rsidP="00A96058">
            <w:pPr>
              <w:pStyle w:val="TableParagraph"/>
              <w:numPr>
                <w:ilvl w:val="0"/>
                <w:numId w:val="34"/>
              </w:numPr>
              <w:spacing w:before="1" w:after="60"/>
              <w:ind w:left="374" w:right="144"/>
              <w:jc w:val="both"/>
            </w:pPr>
            <w:r w:rsidRPr="00A96058">
              <w:t xml:space="preserve">The Laser must have a minimum lifetime of 10 years. </w:t>
            </w:r>
          </w:p>
          <w:p w14:paraId="000C29A9" w14:textId="77777777" w:rsidR="00A96058" w:rsidRDefault="00A96058" w:rsidP="00A96058">
            <w:pPr>
              <w:pStyle w:val="TableParagraph"/>
              <w:numPr>
                <w:ilvl w:val="0"/>
                <w:numId w:val="34"/>
              </w:numPr>
              <w:spacing w:before="1" w:after="60"/>
              <w:ind w:left="374" w:right="144"/>
              <w:jc w:val="both"/>
            </w:pPr>
            <w:r w:rsidRPr="00A96058">
              <w:t xml:space="preserve">To meet future measurement requirements the FT-NIR system must be available to provide the following NIR sampling accessories: </w:t>
            </w:r>
          </w:p>
          <w:p w14:paraId="297304EE" w14:textId="7E00CED8" w:rsidR="00A96058" w:rsidRPr="00A96058" w:rsidRDefault="00A96058" w:rsidP="00A96058">
            <w:pPr>
              <w:pStyle w:val="TableParagraph"/>
              <w:numPr>
                <w:ilvl w:val="0"/>
                <w:numId w:val="34"/>
              </w:numPr>
              <w:spacing w:before="1" w:after="60"/>
              <w:ind w:left="374" w:right="144"/>
              <w:jc w:val="both"/>
            </w:pPr>
            <w:r w:rsidRPr="00A96058">
              <w:t xml:space="preserve">Sample compartment for the measurement of liquids in transmission </w:t>
            </w:r>
          </w:p>
          <w:p w14:paraId="3C90E352" w14:textId="77777777" w:rsidR="00A96058" w:rsidRPr="00A96058" w:rsidRDefault="00A96058" w:rsidP="00A96058">
            <w:pPr>
              <w:pStyle w:val="TableParagraph"/>
              <w:spacing w:before="1"/>
              <w:ind w:right="142"/>
              <w:jc w:val="both"/>
            </w:pPr>
            <w:r w:rsidRPr="00A96058">
              <w:t>•</w:t>
            </w:r>
            <w:r w:rsidRPr="00A96058">
              <w:tab/>
              <w:t xml:space="preserve">Integrating sphere with rotating sample cup for reflection measurements of inhomogeneous samples or samples with large particle size. </w:t>
            </w:r>
          </w:p>
          <w:p w14:paraId="1D6D97DC" w14:textId="77777777" w:rsidR="00A96058" w:rsidRPr="00A96058" w:rsidRDefault="00A96058" w:rsidP="00A96058">
            <w:pPr>
              <w:pStyle w:val="TableParagraph"/>
              <w:spacing w:before="1"/>
              <w:ind w:right="142"/>
              <w:jc w:val="both"/>
            </w:pPr>
          </w:p>
          <w:p w14:paraId="106788F3" w14:textId="77777777" w:rsidR="00A96058" w:rsidRPr="00A96058" w:rsidRDefault="00A96058" w:rsidP="00A96058">
            <w:pPr>
              <w:pStyle w:val="TableParagraph"/>
              <w:spacing w:before="1"/>
              <w:ind w:right="142"/>
              <w:jc w:val="both"/>
            </w:pPr>
            <w:r w:rsidRPr="00A96058">
              <w:t>Minimum Sample Compartments Solid &amp; Liquid Specifications:</w:t>
            </w:r>
          </w:p>
          <w:p w14:paraId="6EFD8454" w14:textId="77777777" w:rsidR="00A96058" w:rsidRPr="00A96058" w:rsidRDefault="00A96058" w:rsidP="00A96058">
            <w:pPr>
              <w:pStyle w:val="TableParagraph"/>
              <w:spacing w:before="1"/>
              <w:ind w:right="142"/>
              <w:jc w:val="both"/>
            </w:pPr>
          </w:p>
          <w:p w14:paraId="244A81BD" w14:textId="77777777" w:rsidR="00A96058" w:rsidRDefault="00A96058" w:rsidP="00A96058">
            <w:pPr>
              <w:pStyle w:val="TableParagraph"/>
              <w:numPr>
                <w:ilvl w:val="0"/>
                <w:numId w:val="35"/>
              </w:numPr>
              <w:spacing w:before="1"/>
              <w:ind w:left="380" w:right="142"/>
              <w:jc w:val="both"/>
            </w:pPr>
            <w:r w:rsidRPr="00A96058">
              <w:t xml:space="preserve">The sampling slot must be </w:t>
            </w:r>
            <w:proofErr w:type="spellStart"/>
            <w:r w:rsidRPr="00A96058">
              <w:t>heatable</w:t>
            </w:r>
            <w:proofErr w:type="spellEnd"/>
            <w:r w:rsidRPr="00A96058">
              <w:t xml:space="preserve"> from ambient temperature to 120°C or better. </w:t>
            </w:r>
          </w:p>
          <w:p w14:paraId="1F6F1716" w14:textId="77777777" w:rsidR="00A96058" w:rsidRDefault="00A96058" w:rsidP="00A96058">
            <w:pPr>
              <w:pStyle w:val="TableParagraph"/>
              <w:numPr>
                <w:ilvl w:val="0"/>
                <w:numId w:val="35"/>
              </w:numPr>
              <w:spacing w:before="1"/>
              <w:ind w:left="380" w:right="142"/>
              <w:jc w:val="both"/>
            </w:pPr>
            <w:r w:rsidRPr="00A96058">
              <w:t xml:space="preserve">The sample compartment must be exchangeable. </w:t>
            </w:r>
          </w:p>
          <w:p w14:paraId="5CE8F279" w14:textId="77777777" w:rsidR="00A96058" w:rsidRDefault="00A96058" w:rsidP="00A96058">
            <w:pPr>
              <w:pStyle w:val="TableParagraph"/>
              <w:numPr>
                <w:ilvl w:val="0"/>
                <w:numId w:val="35"/>
              </w:numPr>
              <w:spacing w:before="1"/>
              <w:ind w:left="380" w:right="142"/>
              <w:jc w:val="both"/>
            </w:pPr>
            <w:r w:rsidRPr="00A96058">
              <w:t xml:space="preserve">The standard spectral operating range should be not </w:t>
            </w:r>
            <w:r w:rsidRPr="00A96058">
              <w:lastRenderedPageBreak/>
              <w:t>less than 870 – 2,500nm (11,500 – 4,000cm-1). Or better</w:t>
            </w:r>
          </w:p>
          <w:p w14:paraId="4B37B5EF" w14:textId="77777777" w:rsidR="00A96058" w:rsidRDefault="00A96058" w:rsidP="00A96058">
            <w:pPr>
              <w:pStyle w:val="TableParagraph"/>
              <w:numPr>
                <w:ilvl w:val="0"/>
                <w:numId w:val="35"/>
              </w:numPr>
              <w:spacing w:before="1"/>
              <w:ind w:left="380" w:right="142"/>
              <w:jc w:val="both"/>
            </w:pPr>
            <w:r w:rsidRPr="00A96058">
              <w:t xml:space="preserve">The standard detector must be or equivalent a thermoelectrically cooled </w:t>
            </w:r>
            <w:proofErr w:type="spellStart"/>
            <w:r w:rsidRPr="00A96058">
              <w:t>InGaAs</w:t>
            </w:r>
            <w:proofErr w:type="spellEnd"/>
            <w:r w:rsidRPr="00A96058">
              <w:t xml:space="preserve"> detector or better.</w:t>
            </w:r>
          </w:p>
          <w:p w14:paraId="1428DD8F" w14:textId="77777777" w:rsidR="00A96058" w:rsidRDefault="00A96058" w:rsidP="00A96058">
            <w:pPr>
              <w:pStyle w:val="TableParagraph"/>
              <w:numPr>
                <w:ilvl w:val="0"/>
                <w:numId w:val="35"/>
              </w:numPr>
              <w:spacing w:before="1"/>
              <w:ind w:left="380" w:right="142"/>
              <w:jc w:val="both"/>
            </w:pPr>
            <w:r w:rsidRPr="00A96058">
              <w:t>The near infrared detector must have an integrated A/D converter. Separated ADC are not accepted due to possible disturbances of the analog signal along the signal path from the detector to the ADC or equivalent.</w:t>
            </w:r>
          </w:p>
          <w:p w14:paraId="2C9D7C87" w14:textId="3D983B54" w:rsidR="00A96058" w:rsidRPr="00A96058" w:rsidRDefault="00A96058" w:rsidP="00A96058">
            <w:pPr>
              <w:pStyle w:val="TableParagraph"/>
              <w:numPr>
                <w:ilvl w:val="0"/>
                <w:numId w:val="35"/>
              </w:numPr>
              <w:spacing w:before="1"/>
              <w:ind w:left="380" w:right="142"/>
              <w:jc w:val="both"/>
            </w:pPr>
            <w:r w:rsidRPr="00A96058">
              <w:t xml:space="preserve">The maximum noise for a 5 second </w:t>
            </w:r>
            <w:proofErr w:type="gramStart"/>
            <w:r w:rsidRPr="00A96058">
              <w:t>100% line</w:t>
            </w:r>
            <w:proofErr w:type="gramEnd"/>
            <w:r w:rsidRPr="00A96058">
              <w:t xml:space="preserve"> measurement should be less than 1*10-5AU noise RMS using the following conditions or better. </w:t>
            </w:r>
          </w:p>
          <w:p w14:paraId="30BF229B" w14:textId="77777777" w:rsidR="00A96058" w:rsidRPr="00A96058" w:rsidRDefault="00A96058" w:rsidP="00A96058">
            <w:pPr>
              <w:pStyle w:val="TableParagraph"/>
              <w:spacing w:before="1"/>
              <w:ind w:left="470" w:right="142" w:hanging="270"/>
              <w:jc w:val="both"/>
            </w:pPr>
            <w:r w:rsidRPr="00A96058">
              <w:t>•</w:t>
            </w:r>
            <w:r w:rsidRPr="00A96058">
              <w:tab/>
              <w:t xml:space="preserve">8cm-1 spectral resolution </w:t>
            </w:r>
          </w:p>
          <w:p w14:paraId="2F9F6CCD" w14:textId="77777777" w:rsidR="00A96058" w:rsidRPr="00A96058" w:rsidRDefault="00A96058" w:rsidP="00A96058">
            <w:pPr>
              <w:pStyle w:val="TableParagraph"/>
              <w:spacing w:before="1"/>
              <w:ind w:left="470" w:right="142" w:hanging="270"/>
              <w:jc w:val="both"/>
            </w:pPr>
            <w:r w:rsidRPr="00A96058">
              <w:t>•</w:t>
            </w:r>
            <w:r w:rsidRPr="00A96058">
              <w:tab/>
              <w:t xml:space="preserve">Blackman Harris 3-Term apodization </w:t>
            </w:r>
          </w:p>
          <w:p w14:paraId="121DBBCF" w14:textId="77777777" w:rsidR="00A96058" w:rsidRPr="00A96058" w:rsidRDefault="00A96058" w:rsidP="00A96058">
            <w:pPr>
              <w:pStyle w:val="TableParagraph"/>
              <w:spacing w:before="1"/>
              <w:ind w:left="470" w:right="142" w:hanging="270"/>
              <w:jc w:val="both"/>
            </w:pPr>
            <w:r w:rsidRPr="00A96058">
              <w:t>•</w:t>
            </w:r>
            <w:r w:rsidRPr="00A96058">
              <w:tab/>
            </w:r>
            <w:proofErr w:type="spellStart"/>
            <w:r w:rsidRPr="00A96058">
              <w:t>InGaAs</w:t>
            </w:r>
            <w:proofErr w:type="spellEnd"/>
            <w:r w:rsidRPr="00A96058">
              <w:t xml:space="preserve"> detector (thermoelectrically cooled) </w:t>
            </w:r>
          </w:p>
          <w:p w14:paraId="19BAA4AE" w14:textId="77777777" w:rsidR="00A96058" w:rsidRPr="00A96058" w:rsidRDefault="00A96058" w:rsidP="00A96058">
            <w:pPr>
              <w:pStyle w:val="TableParagraph"/>
              <w:spacing w:before="1"/>
              <w:ind w:left="470" w:right="142" w:hanging="270"/>
              <w:jc w:val="both"/>
            </w:pPr>
            <w:r w:rsidRPr="00A96058">
              <w:t>•</w:t>
            </w:r>
            <w:r w:rsidRPr="00A96058">
              <w:tab/>
              <w:t xml:space="preserve">Quartz beam splitter and </w:t>
            </w:r>
            <w:proofErr w:type="gramStart"/>
            <w:r w:rsidRPr="00A96058">
              <w:t>air cooled</w:t>
            </w:r>
            <w:proofErr w:type="gramEnd"/>
            <w:r w:rsidRPr="00A96058">
              <w:t xml:space="preserve"> tungsten source </w:t>
            </w:r>
          </w:p>
          <w:p w14:paraId="284C6EB2" w14:textId="77777777" w:rsidR="00A96058" w:rsidRPr="00A96058" w:rsidRDefault="00A96058" w:rsidP="00A96058">
            <w:pPr>
              <w:pStyle w:val="TableParagraph"/>
              <w:spacing w:before="1"/>
              <w:ind w:left="470" w:right="142" w:hanging="270"/>
              <w:jc w:val="both"/>
            </w:pPr>
            <w:r w:rsidRPr="00A96058">
              <w:t>•</w:t>
            </w:r>
            <w:r w:rsidRPr="00A96058">
              <w:tab/>
              <w:t>Noise calculated from 6,100 – 5,600cm-</w:t>
            </w:r>
          </w:p>
          <w:p w14:paraId="41A97079" w14:textId="77777777" w:rsidR="00A96058" w:rsidRDefault="00A96058" w:rsidP="00A96058">
            <w:pPr>
              <w:pStyle w:val="TableParagraph"/>
              <w:numPr>
                <w:ilvl w:val="0"/>
                <w:numId w:val="39"/>
              </w:numPr>
              <w:spacing w:before="1"/>
              <w:ind w:left="380" w:right="142"/>
              <w:jc w:val="both"/>
            </w:pPr>
            <w:r w:rsidRPr="00A96058">
              <w:t xml:space="preserve">The regular measurement spot must have a diameter of at least 12mm or better. </w:t>
            </w:r>
          </w:p>
          <w:p w14:paraId="2B88C173" w14:textId="77777777" w:rsidR="00A96058" w:rsidRDefault="00A96058" w:rsidP="00A96058">
            <w:pPr>
              <w:pStyle w:val="TableParagraph"/>
              <w:numPr>
                <w:ilvl w:val="0"/>
                <w:numId w:val="39"/>
              </w:numPr>
              <w:spacing w:before="1"/>
              <w:ind w:left="380" w:right="142"/>
              <w:jc w:val="both"/>
            </w:pPr>
            <w:r w:rsidRPr="00A96058">
              <w:t xml:space="preserve">A second measurement spot for very small samples (e.g. single seeds) must have a diameter of about 2.5mm or better. </w:t>
            </w:r>
          </w:p>
          <w:p w14:paraId="68442CFD" w14:textId="77777777" w:rsidR="00A96058" w:rsidRDefault="00A96058" w:rsidP="00A96058">
            <w:pPr>
              <w:pStyle w:val="TableParagraph"/>
              <w:numPr>
                <w:ilvl w:val="0"/>
                <w:numId w:val="39"/>
              </w:numPr>
              <w:spacing w:before="1"/>
              <w:ind w:left="380" w:right="142"/>
              <w:jc w:val="both"/>
            </w:pPr>
            <w:r w:rsidRPr="00A96058">
              <w:t xml:space="preserve">The integrating sphere must have an internal background measurement position, which is accessible under software control. </w:t>
            </w:r>
          </w:p>
          <w:p w14:paraId="56E7C7FB" w14:textId="34BA405E" w:rsidR="00A96058" w:rsidRPr="00A96058" w:rsidRDefault="00A96058" w:rsidP="00A96058">
            <w:pPr>
              <w:pStyle w:val="TableParagraph"/>
              <w:numPr>
                <w:ilvl w:val="0"/>
                <w:numId w:val="39"/>
              </w:numPr>
              <w:spacing w:before="1"/>
              <w:ind w:left="380" w:right="142"/>
              <w:jc w:val="both"/>
            </w:pPr>
            <w:r w:rsidRPr="00A96058">
              <w:t xml:space="preserve">Sample spinners for the enlargement (5 times, 15 times, 100 times) of the effective measured sample surface must be optionally available. </w:t>
            </w:r>
          </w:p>
          <w:p w14:paraId="14EFD1D6" w14:textId="77777777" w:rsidR="00A96058" w:rsidRPr="00A96058" w:rsidRDefault="00A96058" w:rsidP="00A96058">
            <w:pPr>
              <w:pStyle w:val="TableParagraph"/>
              <w:spacing w:before="1"/>
              <w:ind w:right="142"/>
              <w:jc w:val="both"/>
            </w:pPr>
          </w:p>
          <w:p w14:paraId="4F51B690" w14:textId="4FEDD5E3" w:rsidR="00A96058" w:rsidRPr="00A96058" w:rsidRDefault="00A96058" w:rsidP="00A96058">
            <w:pPr>
              <w:pStyle w:val="TableParagraph"/>
              <w:spacing w:before="1"/>
              <w:ind w:right="142"/>
              <w:jc w:val="both"/>
            </w:pPr>
            <w:r w:rsidRPr="00A96058">
              <w:rPr>
                <w:b/>
                <w:bCs/>
              </w:rPr>
              <w:t>Software</w:t>
            </w:r>
            <w:r w:rsidRPr="00A96058">
              <w:t>:</w:t>
            </w:r>
          </w:p>
          <w:p w14:paraId="0CD59885" w14:textId="77777777" w:rsidR="00A96058" w:rsidRPr="00A96058" w:rsidRDefault="00A96058" w:rsidP="00A96058">
            <w:pPr>
              <w:pStyle w:val="TableParagraph"/>
              <w:spacing w:before="1"/>
              <w:ind w:right="142"/>
              <w:jc w:val="both"/>
            </w:pPr>
          </w:p>
          <w:p w14:paraId="278C4195" w14:textId="77777777" w:rsidR="00A96058" w:rsidRDefault="00A96058" w:rsidP="00A96058">
            <w:pPr>
              <w:pStyle w:val="TableParagraph"/>
              <w:numPr>
                <w:ilvl w:val="0"/>
                <w:numId w:val="37"/>
              </w:numPr>
              <w:spacing w:before="1"/>
              <w:ind w:left="380" w:right="142"/>
              <w:jc w:val="both"/>
            </w:pPr>
            <w:r w:rsidRPr="00A96058">
              <w:t xml:space="preserve">The software must be validated. </w:t>
            </w:r>
          </w:p>
          <w:p w14:paraId="6DCFF2DC" w14:textId="77777777" w:rsidR="00A96058" w:rsidRDefault="00A96058" w:rsidP="00A96058">
            <w:pPr>
              <w:pStyle w:val="TableParagraph"/>
              <w:numPr>
                <w:ilvl w:val="0"/>
                <w:numId w:val="37"/>
              </w:numPr>
              <w:spacing w:before="1"/>
              <w:ind w:left="380" w:right="142"/>
              <w:jc w:val="both"/>
            </w:pPr>
            <w:r w:rsidRPr="00A96058">
              <w:t xml:space="preserve">The software must be compliant to cGMP, to 21 CFR part 11 and all current guidelines. </w:t>
            </w:r>
          </w:p>
          <w:p w14:paraId="5200E139" w14:textId="77777777" w:rsidR="00A96058" w:rsidRDefault="00A96058" w:rsidP="00A96058">
            <w:pPr>
              <w:pStyle w:val="TableParagraph"/>
              <w:numPr>
                <w:ilvl w:val="0"/>
                <w:numId w:val="37"/>
              </w:numPr>
              <w:spacing w:before="1"/>
              <w:ind w:left="380" w:right="142"/>
              <w:jc w:val="both"/>
            </w:pPr>
            <w:r w:rsidRPr="00A96058">
              <w:t xml:space="preserve">The software must be an "all-in-one" software for data measurement, manipulation and evaluation. </w:t>
            </w:r>
          </w:p>
          <w:p w14:paraId="0C1FFB3E" w14:textId="093504AC" w:rsidR="00A96058" w:rsidRPr="00A96058" w:rsidRDefault="00A96058" w:rsidP="00A96058">
            <w:pPr>
              <w:pStyle w:val="TableParagraph"/>
              <w:numPr>
                <w:ilvl w:val="0"/>
                <w:numId w:val="37"/>
              </w:numPr>
              <w:spacing w:before="1"/>
              <w:ind w:left="380" w:right="142"/>
              <w:jc w:val="both"/>
            </w:pPr>
            <w:r w:rsidRPr="00A96058">
              <w:t xml:space="preserve">The software must offer optional packages for dedicated applications: </w:t>
            </w:r>
          </w:p>
          <w:p w14:paraId="312F0E07" w14:textId="77777777" w:rsidR="00A96058" w:rsidRDefault="00A96058" w:rsidP="00A96058">
            <w:pPr>
              <w:pStyle w:val="TableParagraph"/>
              <w:numPr>
                <w:ilvl w:val="0"/>
                <w:numId w:val="38"/>
              </w:numPr>
              <w:spacing w:before="1"/>
              <w:ind w:right="142"/>
              <w:jc w:val="both"/>
            </w:pPr>
            <w:r w:rsidRPr="00A96058">
              <w:t xml:space="preserve">Quantification of substances using PLS algorithm. The quantification software package must have self-optimizing calibration models. </w:t>
            </w:r>
          </w:p>
          <w:p w14:paraId="2E63DF73" w14:textId="77777777" w:rsidR="00A96058" w:rsidRDefault="00A96058" w:rsidP="00A96058">
            <w:pPr>
              <w:pStyle w:val="TableParagraph"/>
              <w:numPr>
                <w:ilvl w:val="0"/>
                <w:numId w:val="38"/>
              </w:numPr>
              <w:spacing w:before="1"/>
              <w:ind w:right="142"/>
              <w:jc w:val="both"/>
            </w:pPr>
            <w:r w:rsidRPr="00A96058">
              <w:t xml:space="preserve">Identification of substances and substance classes. The identification software package must include cluster analysis and an unlimited number of hierarchical structured libraries. </w:t>
            </w:r>
          </w:p>
          <w:p w14:paraId="11DD28DC" w14:textId="7E44BF17" w:rsidR="00A96058" w:rsidRDefault="00A96058" w:rsidP="00A96058">
            <w:pPr>
              <w:pStyle w:val="TableParagraph"/>
              <w:numPr>
                <w:ilvl w:val="0"/>
                <w:numId w:val="38"/>
              </w:numPr>
              <w:spacing w:before="1"/>
              <w:ind w:right="142"/>
              <w:jc w:val="both"/>
            </w:pPr>
            <w:r w:rsidRPr="00A96058">
              <w:t xml:space="preserve">Dedicated user interfaces Software must allow single and sample changer based routine measurements with predefined measurement parameters, qualitative and quantitative evaluations, storage conditions and GMP compliant reports. </w:t>
            </w:r>
          </w:p>
          <w:p w14:paraId="0E223013" w14:textId="77777777" w:rsidR="00A96058" w:rsidRPr="00A96058" w:rsidRDefault="00A96058" w:rsidP="00A96058">
            <w:pPr>
              <w:pStyle w:val="TableParagraph"/>
              <w:spacing w:before="1"/>
              <w:ind w:left="827" w:right="142"/>
              <w:jc w:val="both"/>
            </w:pPr>
          </w:p>
          <w:p w14:paraId="41B743FF" w14:textId="77777777" w:rsidR="00A96058" w:rsidRPr="00A96058" w:rsidRDefault="00A96058" w:rsidP="00A96058">
            <w:pPr>
              <w:pStyle w:val="TableParagraph"/>
              <w:spacing w:before="1"/>
              <w:ind w:left="0" w:right="142"/>
              <w:jc w:val="both"/>
            </w:pPr>
          </w:p>
          <w:p w14:paraId="2EB86B99" w14:textId="77777777" w:rsidR="00A96058" w:rsidRPr="00A96058" w:rsidRDefault="00A96058" w:rsidP="00A96058">
            <w:pPr>
              <w:pStyle w:val="TableParagraph"/>
              <w:spacing w:before="1"/>
              <w:ind w:right="142"/>
              <w:jc w:val="both"/>
              <w:rPr>
                <w:b/>
                <w:bCs/>
              </w:rPr>
            </w:pPr>
            <w:r w:rsidRPr="00A96058">
              <w:rPr>
                <w:b/>
                <w:bCs/>
              </w:rPr>
              <w:lastRenderedPageBreak/>
              <w:t>NIR Calibrations Packages Required.</w:t>
            </w:r>
          </w:p>
          <w:p w14:paraId="74049DE0" w14:textId="77777777" w:rsidR="00A96058" w:rsidRPr="00A96058" w:rsidRDefault="00A96058" w:rsidP="00A96058">
            <w:pPr>
              <w:pStyle w:val="TableParagraph"/>
              <w:spacing w:before="1"/>
              <w:ind w:right="142"/>
              <w:jc w:val="both"/>
            </w:pPr>
          </w:p>
          <w:p w14:paraId="799C4975" w14:textId="77777777" w:rsidR="00A96058" w:rsidRDefault="00A96058" w:rsidP="00A96058">
            <w:pPr>
              <w:pStyle w:val="TableParagraph"/>
              <w:numPr>
                <w:ilvl w:val="0"/>
                <w:numId w:val="36"/>
              </w:numPr>
              <w:spacing w:before="1"/>
              <w:ind w:left="380" w:right="142"/>
              <w:jc w:val="both"/>
            </w:pPr>
            <w:r w:rsidRPr="00A96058">
              <w:t xml:space="preserve">Calibration Packages for the All type of Edible Oil </w:t>
            </w:r>
          </w:p>
          <w:p w14:paraId="43824988" w14:textId="77777777" w:rsidR="00A96058" w:rsidRDefault="00A96058" w:rsidP="00A96058">
            <w:pPr>
              <w:pStyle w:val="TableParagraph"/>
              <w:numPr>
                <w:ilvl w:val="0"/>
                <w:numId w:val="36"/>
              </w:numPr>
              <w:spacing w:before="1"/>
              <w:ind w:left="380" w:right="142"/>
              <w:jc w:val="both"/>
            </w:pPr>
            <w:r w:rsidRPr="00A96058">
              <w:t>Calibration Packages for the All type of Dairy Products</w:t>
            </w:r>
          </w:p>
          <w:p w14:paraId="0526354D" w14:textId="77777777" w:rsidR="00A96058" w:rsidRDefault="00A96058" w:rsidP="00A96058">
            <w:pPr>
              <w:pStyle w:val="TableParagraph"/>
              <w:numPr>
                <w:ilvl w:val="0"/>
                <w:numId w:val="36"/>
              </w:numPr>
              <w:spacing w:before="1"/>
              <w:ind w:left="380" w:right="142"/>
              <w:jc w:val="both"/>
            </w:pPr>
            <w:r w:rsidRPr="00A96058">
              <w:t>Calibration Packages for the analysis of Flour &amp; Milling</w:t>
            </w:r>
          </w:p>
          <w:p w14:paraId="4C4D31AB" w14:textId="77777777" w:rsidR="00A96058" w:rsidRDefault="00A96058" w:rsidP="00A96058">
            <w:pPr>
              <w:pStyle w:val="TableParagraph"/>
              <w:numPr>
                <w:ilvl w:val="0"/>
                <w:numId w:val="36"/>
              </w:numPr>
              <w:spacing w:before="1"/>
              <w:ind w:left="380" w:right="142"/>
              <w:jc w:val="both"/>
            </w:pPr>
            <w:r w:rsidRPr="00A96058">
              <w:t>Calibration Packages for the analysis of Meat.</w:t>
            </w:r>
          </w:p>
          <w:p w14:paraId="5EAF30B7" w14:textId="77777777" w:rsidR="00A96058" w:rsidRDefault="00A96058" w:rsidP="00A96058">
            <w:pPr>
              <w:pStyle w:val="TableParagraph"/>
              <w:numPr>
                <w:ilvl w:val="0"/>
                <w:numId w:val="36"/>
              </w:numPr>
              <w:spacing w:before="1"/>
              <w:ind w:left="380" w:right="142"/>
              <w:jc w:val="both"/>
            </w:pPr>
            <w:r w:rsidRPr="00A96058">
              <w:t>Calibration Packages for the analysis of Confectionary products.</w:t>
            </w:r>
          </w:p>
          <w:p w14:paraId="2EFAF216" w14:textId="77777777" w:rsidR="00A96058" w:rsidRDefault="00A96058" w:rsidP="00A96058">
            <w:pPr>
              <w:pStyle w:val="TableParagraph"/>
              <w:numPr>
                <w:ilvl w:val="0"/>
                <w:numId w:val="36"/>
              </w:numPr>
              <w:spacing w:before="1"/>
              <w:ind w:left="380" w:right="142"/>
              <w:jc w:val="both"/>
            </w:pPr>
            <w:r w:rsidRPr="00A96058">
              <w:t>Calibration Packages for the analysis of sugar products.</w:t>
            </w:r>
          </w:p>
          <w:p w14:paraId="2A4AB7CF" w14:textId="77777777" w:rsidR="00A96058" w:rsidRDefault="00A96058" w:rsidP="00A96058">
            <w:pPr>
              <w:pStyle w:val="TableParagraph"/>
              <w:numPr>
                <w:ilvl w:val="0"/>
                <w:numId w:val="36"/>
              </w:numPr>
              <w:spacing w:before="1"/>
              <w:ind w:left="380" w:right="142"/>
              <w:jc w:val="both"/>
            </w:pPr>
            <w:r w:rsidRPr="00A96058">
              <w:t>Calibration Packages for the analysis of Juices &amp; Beverages products.</w:t>
            </w:r>
          </w:p>
          <w:p w14:paraId="4D1D9398" w14:textId="77777777" w:rsidR="00A96058" w:rsidRDefault="00A96058" w:rsidP="00A96058">
            <w:pPr>
              <w:pStyle w:val="TableParagraph"/>
              <w:numPr>
                <w:ilvl w:val="0"/>
                <w:numId w:val="36"/>
              </w:numPr>
              <w:spacing w:before="1"/>
              <w:ind w:left="380" w:right="142"/>
              <w:jc w:val="both"/>
            </w:pPr>
            <w:r w:rsidRPr="00A96058">
              <w:t>Calibration Packages for the analysis of Condiments products.</w:t>
            </w:r>
          </w:p>
          <w:p w14:paraId="4B151977" w14:textId="17F27FCD" w:rsidR="00A96058" w:rsidRPr="00A96058" w:rsidRDefault="00A96058" w:rsidP="00A96058">
            <w:pPr>
              <w:pStyle w:val="TableParagraph"/>
              <w:numPr>
                <w:ilvl w:val="0"/>
                <w:numId w:val="36"/>
              </w:numPr>
              <w:spacing w:before="1"/>
              <w:ind w:left="380" w:right="142"/>
              <w:jc w:val="both"/>
            </w:pPr>
            <w:r w:rsidRPr="00A96058">
              <w:t>Warranty Period for Interferometer, Laser, Detector minimum 10 Years or better and for</w:t>
            </w:r>
          </w:p>
          <w:p w14:paraId="037ED156" w14:textId="77777777" w:rsidR="00A96058" w:rsidRPr="00A96058" w:rsidRDefault="00A96058" w:rsidP="00A96058">
            <w:pPr>
              <w:pStyle w:val="TableParagraph"/>
              <w:spacing w:before="1"/>
              <w:ind w:right="142"/>
              <w:jc w:val="both"/>
            </w:pPr>
            <w:r w:rsidRPr="00A96058">
              <w:t xml:space="preserve">Light Source minimum 05 years or better with manufacturer warranty part </w:t>
            </w:r>
            <w:proofErr w:type="spellStart"/>
            <w:r w:rsidRPr="00A96058">
              <w:t>nos</w:t>
            </w:r>
            <w:proofErr w:type="spellEnd"/>
            <w:r w:rsidRPr="00A96058">
              <w:t xml:space="preserve"> for tracking</w:t>
            </w:r>
          </w:p>
          <w:p w14:paraId="33318152" w14:textId="77777777" w:rsidR="00A96058" w:rsidRPr="00A96058" w:rsidRDefault="00A96058" w:rsidP="00A96058">
            <w:pPr>
              <w:pStyle w:val="TableParagraph"/>
              <w:spacing w:before="1"/>
              <w:ind w:right="142"/>
              <w:jc w:val="both"/>
            </w:pPr>
            <w:r w:rsidRPr="00A96058">
              <w:t xml:space="preserve">Purpose. </w:t>
            </w:r>
          </w:p>
          <w:p w14:paraId="0D3AFFA8" w14:textId="77777777" w:rsidR="00A96058" w:rsidRPr="00A96058" w:rsidRDefault="00A96058" w:rsidP="00A96058">
            <w:pPr>
              <w:pStyle w:val="TableParagraph"/>
              <w:spacing w:before="1"/>
              <w:ind w:right="142"/>
              <w:rPr>
                <w:b/>
                <w:bCs/>
                <w:u w:val="single"/>
              </w:rPr>
            </w:pPr>
          </w:p>
          <w:p w14:paraId="5492DAD6" w14:textId="77777777" w:rsidR="00A96058" w:rsidRPr="00A96058" w:rsidRDefault="00A96058" w:rsidP="006E597C">
            <w:pPr>
              <w:pStyle w:val="TableParagraph"/>
              <w:spacing w:before="1"/>
              <w:ind w:left="0" w:right="142"/>
              <w:rPr>
                <w:b/>
                <w:bCs/>
                <w:u w:val="single"/>
              </w:rPr>
            </w:pPr>
          </w:p>
        </w:tc>
        <w:tc>
          <w:tcPr>
            <w:tcW w:w="592" w:type="dxa"/>
            <w:vAlign w:val="center"/>
          </w:tcPr>
          <w:p w14:paraId="20E21F75" w14:textId="77777777" w:rsidR="00A96058" w:rsidRDefault="00A96058" w:rsidP="006E597C">
            <w:pPr>
              <w:jc w:val="center"/>
              <w:rPr>
                <w:rFonts w:asciiTheme="majorBidi" w:eastAsia="Times New Roman" w:hAnsiTheme="majorBidi" w:cstheme="majorBidi"/>
              </w:rPr>
            </w:pPr>
          </w:p>
        </w:tc>
        <w:tc>
          <w:tcPr>
            <w:tcW w:w="1241" w:type="dxa"/>
            <w:vAlign w:val="center"/>
          </w:tcPr>
          <w:p w14:paraId="1DDD8B92" w14:textId="77777777" w:rsidR="00A96058" w:rsidRPr="005942F6" w:rsidRDefault="00A96058" w:rsidP="006E597C">
            <w:pPr>
              <w:rPr>
                <w:rFonts w:asciiTheme="majorBidi" w:eastAsia="Times New Roman" w:hAnsiTheme="majorBidi" w:cstheme="majorBidi"/>
              </w:rPr>
            </w:pPr>
          </w:p>
        </w:tc>
        <w:tc>
          <w:tcPr>
            <w:tcW w:w="993" w:type="dxa"/>
            <w:vAlign w:val="center"/>
          </w:tcPr>
          <w:p w14:paraId="57401F21" w14:textId="77777777" w:rsidR="00A96058" w:rsidRPr="005942F6" w:rsidRDefault="00A96058" w:rsidP="006E597C">
            <w:pPr>
              <w:rPr>
                <w:rFonts w:asciiTheme="majorBidi" w:eastAsia="Times New Roman" w:hAnsiTheme="majorBidi" w:cstheme="majorBidi"/>
              </w:rPr>
            </w:pPr>
          </w:p>
        </w:tc>
      </w:tr>
    </w:tbl>
    <w:p w14:paraId="78864AD2" w14:textId="77777777" w:rsidR="001B2AF4" w:rsidRPr="00CA3C1F" w:rsidRDefault="001B2AF4" w:rsidP="001B2AF4">
      <w:pPr>
        <w:pStyle w:val="ListParagraph"/>
        <w:tabs>
          <w:tab w:val="left" w:pos="0"/>
        </w:tabs>
        <w:ind w:left="0"/>
        <w:jc w:val="center"/>
        <w:rPr>
          <w:b/>
          <w:caps/>
          <w:u w:val="single"/>
        </w:rPr>
      </w:pPr>
    </w:p>
    <w:p w14:paraId="251B6615" w14:textId="77777777" w:rsidR="001B2AF4" w:rsidRPr="00CA3C1F" w:rsidRDefault="001B2AF4" w:rsidP="001B2AF4">
      <w:pPr>
        <w:pStyle w:val="ListParagraph"/>
        <w:tabs>
          <w:tab w:val="left" w:pos="0"/>
        </w:tabs>
        <w:ind w:left="0"/>
        <w:rPr>
          <w:b/>
          <w:caps/>
          <w:u w:val="single"/>
        </w:rPr>
      </w:pPr>
    </w:p>
    <w:p w14:paraId="4E644054" w14:textId="2F90A470" w:rsidR="009D5144" w:rsidRDefault="009D5144" w:rsidP="00A601EB">
      <w:pPr>
        <w:pStyle w:val="ListParagraph"/>
        <w:tabs>
          <w:tab w:val="left" w:pos="0"/>
        </w:tabs>
        <w:ind w:left="0"/>
        <w:rPr>
          <w:b/>
          <w:caps/>
          <w:u w:val="single"/>
        </w:rPr>
      </w:pPr>
    </w:p>
    <w:p w14:paraId="5B0130D5" w14:textId="77777777" w:rsidR="009D5144" w:rsidRDefault="009D5144">
      <w:pPr>
        <w:rPr>
          <w:rFonts w:ascii="Times New Roman" w:eastAsia="Calibri" w:hAnsi="Times New Roman" w:cs="Times New Roman"/>
          <w:b/>
          <w:caps/>
          <w:sz w:val="24"/>
          <w:szCs w:val="24"/>
          <w:u w:val="single"/>
        </w:rPr>
      </w:pPr>
      <w:r>
        <w:rPr>
          <w:b/>
          <w:caps/>
          <w:u w:val="single"/>
        </w:rPr>
        <w:br w:type="page"/>
      </w:r>
    </w:p>
    <w:tbl>
      <w:tblPr>
        <w:tblStyle w:val="TableGrid"/>
        <w:tblW w:w="11024" w:type="dxa"/>
        <w:tblInd w:w="-702" w:type="dxa"/>
        <w:tblLook w:val="04A0" w:firstRow="1" w:lastRow="0" w:firstColumn="1" w:lastColumn="0" w:noHBand="0" w:noVBand="1"/>
      </w:tblPr>
      <w:tblGrid>
        <w:gridCol w:w="630"/>
        <w:gridCol w:w="2025"/>
        <w:gridCol w:w="5265"/>
        <w:gridCol w:w="876"/>
        <w:gridCol w:w="1239"/>
        <w:gridCol w:w="989"/>
      </w:tblGrid>
      <w:tr w:rsidR="009D5144" w:rsidRPr="005942F6" w14:paraId="422ABEB1" w14:textId="77777777" w:rsidTr="00BC62D6">
        <w:trPr>
          <w:trHeight w:val="434"/>
        </w:trPr>
        <w:tc>
          <w:tcPr>
            <w:tcW w:w="630" w:type="dxa"/>
            <w:vAlign w:val="center"/>
          </w:tcPr>
          <w:p w14:paraId="57BB348B" w14:textId="402BED3C" w:rsidR="009D5144" w:rsidRDefault="0026699D" w:rsidP="001107A7">
            <w:pPr>
              <w:jc w:val="center"/>
              <w:rPr>
                <w:rFonts w:ascii="Times New Roman" w:eastAsia="Times New Roman" w:hAnsi="Times New Roman" w:cs="Times New Roman"/>
              </w:rPr>
            </w:pPr>
            <w:r>
              <w:rPr>
                <w:rFonts w:ascii="Times New Roman" w:eastAsia="Times New Roman" w:hAnsi="Times New Roman" w:cs="Times New Roman"/>
              </w:rPr>
              <w:lastRenderedPageBreak/>
              <w:t>0</w:t>
            </w:r>
            <w:r w:rsidR="00A96058">
              <w:rPr>
                <w:rFonts w:ascii="Times New Roman" w:eastAsia="Times New Roman" w:hAnsi="Times New Roman" w:cs="Times New Roman"/>
              </w:rPr>
              <w:t>3</w:t>
            </w:r>
            <w:r w:rsidR="00226A82">
              <w:rPr>
                <w:rFonts w:ascii="Times New Roman" w:eastAsia="Times New Roman" w:hAnsi="Times New Roman" w:cs="Times New Roman"/>
              </w:rPr>
              <w:t>.</w:t>
            </w:r>
          </w:p>
        </w:tc>
        <w:tc>
          <w:tcPr>
            <w:tcW w:w="2025" w:type="dxa"/>
            <w:tcBorders>
              <w:right w:val="single" w:sz="4" w:space="0" w:color="auto"/>
            </w:tcBorders>
            <w:vAlign w:val="center"/>
          </w:tcPr>
          <w:p w14:paraId="43DB982E" w14:textId="2B486477" w:rsidR="009D5144" w:rsidRPr="008C7569" w:rsidRDefault="009D5144" w:rsidP="009D5144">
            <w:pPr>
              <w:rPr>
                <w:rFonts w:ascii="Times New Roman" w:eastAsia="Times New Roman" w:hAnsi="Times New Roman" w:cs="Times New Roman"/>
                <w:b/>
                <w:bCs/>
              </w:rPr>
            </w:pPr>
            <w:r w:rsidRPr="008C7569">
              <w:rPr>
                <w:rFonts w:ascii="Times New Roman" w:eastAsia="Times New Roman" w:hAnsi="Times New Roman" w:cs="Times New Roman"/>
                <w:b/>
                <w:bCs/>
              </w:rPr>
              <w:t xml:space="preserve">Biological Safety Cabinet Class II A2 </w:t>
            </w:r>
          </w:p>
        </w:tc>
        <w:tc>
          <w:tcPr>
            <w:tcW w:w="5265" w:type="dxa"/>
            <w:tcBorders>
              <w:left w:val="single" w:sz="4" w:space="0" w:color="auto"/>
              <w:right w:val="single" w:sz="4" w:space="0" w:color="auto"/>
            </w:tcBorders>
            <w:vAlign w:val="center"/>
          </w:tcPr>
          <w:p w14:paraId="2DE233DF" w14:textId="234F8F64" w:rsidR="00F00E35" w:rsidRPr="00BC62D6" w:rsidRDefault="00942BF4" w:rsidP="001107A7">
            <w:pPr>
              <w:jc w:val="both"/>
              <w:rPr>
                <w:rFonts w:ascii="Times New Roman" w:eastAsia="Times New Roman" w:hAnsi="Times New Roman" w:cs="Times New Roman"/>
              </w:rPr>
            </w:pPr>
            <w:r w:rsidRPr="00BC62D6">
              <w:rPr>
                <w:rFonts w:ascii="Times New Roman" w:eastAsia="Times New Roman" w:hAnsi="Times New Roman" w:cs="Times New Roman"/>
              </w:rPr>
              <w:t>Technical Features: Internal Size (W*D*H) mm: 1100*600*660 External Size (W*D*H) mm: 1</w:t>
            </w:r>
            <w:r w:rsidR="00AE179C" w:rsidRPr="00BC62D6">
              <w:rPr>
                <w:rFonts w:ascii="Times New Roman" w:eastAsia="Times New Roman" w:hAnsi="Times New Roman" w:cs="Times New Roman"/>
              </w:rPr>
              <w:t>3</w:t>
            </w:r>
            <w:r w:rsidRPr="00BC62D6">
              <w:rPr>
                <w:rFonts w:ascii="Times New Roman" w:eastAsia="Times New Roman" w:hAnsi="Times New Roman" w:cs="Times New Roman"/>
              </w:rPr>
              <w:t>00*</w:t>
            </w:r>
            <w:r w:rsidR="00AE179C" w:rsidRPr="00BC62D6">
              <w:rPr>
                <w:rFonts w:ascii="Times New Roman" w:eastAsia="Times New Roman" w:hAnsi="Times New Roman" w:cs="Times New Roman"/>
              </w:rPr>
              <w:t>850</w:t>
            </w:r>
            <w:r w:rsidRPr="00BC62D6">
              <w:rPr>
                <w:rFonts w:ascii="Times New Roman" w:eastAsia="Times New Roman" w:hAnsi="Times New Roman" w:cs="Times New Roman"/>
              </w:rPr>
              <w:t>*</w:t>
            </w:r>
            <w:r w:rsidR="00AE179C" w:rsidRPr="00BC62D6">
              <w:rPr>
                <w:rFonts w:ascii="Times New Roman" w:eastAsia="Times New Roman" w:hAnsi="Times New Roman" w:cs="Times New Roman"/>
              </w:rPr>
              <w:t xml:space="preserve">2200 Tested Opening: Safety height 200mm Max Opening :400mm Inflow velocity:2.53+0.25m/s </w:t>
            </w:r>
            <w:r w:rsidR="00AE179C" w:rsidRPr="00BC62D6">
              <w:rPr>
                <w:rFonts w:ascii="Times New Roman" w:eastAsia="Times New Roman" w:hAnsi="Times New Roman" w:cs="Times New Roman"/>
                <w:b/>
                <w:bCs/>
              </w:rPr>
              <w:t>Downflow velocity 0.33</w:t>
            </w:r>
            <w:r w:rsidR="00AE179C" w:rsidRPr="00BC62D6">
              <w:rPr>
                <w:rFonts w:ascii="Times New Roman" w:eastAsia="Times New Roman" w:hAnsi="Times New Roman" w:cs="Times New Roman"/>
              </w:rPr>
              <w:t>+0.025m/s HEPA Filter: Two,99.999% efficiency at 0.3 um</w:t>
            </w:r>
            <w:r w:rsidR="003C5494" w:rsidRPr="00BC62D6">
              <w:rPr>
                <w:rFonts w:ascii="Times New Roman" w:eastAsia="Times New Roman" w:hAnsi="Times New Roman" w:cs="Times New Roman"/>
              </w:rPr>
              <w:t xml:space="preserve"> </w:t>
            </w:r>
            <w:r w:rsidR="00F00E35" w:rsidRPr="00BC62D6">
              <w:rPr>
                <w:rFonts w:ascii="Times New Roman" w:eastAsia="Times New Roman" w:hAnsi="Times New Roman" w:cs="Times New Roman"/>
              </w:rPr>
              <w:t>Front Window motorized. Two-layer laminated toughened glass 5mm           U</w:t>
            </w:r>
            <w:r w:rsidR="00EB0F57" w:rsidRPr="00BC62D6">
              <w:rPr>
                <w:rFonts w:ascii="Times New Roman" w:eastAsia="Times New Roman" w:hAnsi="Times New Roman" w:cs="Times New Roman"/>
              </w:rPr>
              <w:t>V Lamp</w:t>
            </w:r>
            <w:r w:rsidR="003C5494" w:rsidRPr="00BC62D6">
              <w:rPr>
                <w:rFonts w:ascii="Times New Roman" w:eastAsia="Times New Roman" w:hAnsi="Times New Roman" w:cs="Times New Roman"/>
              </w:rPr>
              <w:t>:18W</w:t>
            </w:r>
            <w:proofErr w:type="gramStart"/>
            <w:r w:rsidR="003C5494" w:rsidRPr="00BC62D6">
              <w:rPr>
                <w:rFonts w:ascii="Times New Roman" w:eastAsia="Times New Roman" w:hAnsi="Times New Roman" w:cs="Times New Roman"/>
              </w:rPr>
              <w:t xml:space="preserve">1 </w:t>
            </w:r>
            <w:r w:rsidR="00EB0F57" w:rsidRPr="00BC62D6">
              <w:rPr>
                <w:rFonts w:ascii="Times New Roman" w:eastAsia="Times New Roman" w:hAnsi="Times New Roman" w:cs="Times New Roman"/>
              </w:rPr>
              <w:t xml:space="preserve"> 21</w:t>
            </w:r>
            <w:proofErr w:type="gramEnd"/>
            <w:r w:rsidR="003C5494" w:rsidRPr="00BC62D6">
              <w:rPr>
                <w:rFonts w:ascii="Times New Roman" w:eastAsia="Times New Roman" w:hAnsi="Times New Roman" w:cs="Times New Roman"/>
              </w:rPr>
              <w:t>W</w:t>
            </w:r>
            <w:r w:rsidR="00EB0F57" w:rsidRPr="00BC62D6">
              <w:rPr>
                <w:rFonts w:ascii="Times New Roman" w:eastAsia="Times New Roman" w:hAnsi="Times New Roman" w:cs="Times New Roman"/>
              </w:rPr>
              <w:t xml:space="preserve"> 2</w:t>
            </w:r>
            <w:r w:rsidR="003C5494" w:rsidRPr="00BC62D6">
              <w:rPr>
                <w:rFonts w:ascii="Times New Roman" w:eastAsia="Times New Roman" w:hAnsi="Times New Roman" w:cs="Times New Roman"/>
              </w:rPr>
              <w:t xml:space="preserve"> Consumption 1060W illumination 1000Lux Water &amp; Gas Tap : Water Tap *1 , Gas Tap *1 (Optional)</w:t>
            </w:r>
            <w:r w:rsidR="00EB0F57" w:rsidRPr="00BC62D6">
              <w:rPr>
                <w:rFonts w:ascii="Times New Roman" w:eastAsia="Times New Roman" w:hAnsi="Times New Roman" w:cs="Times New Roman"/>
              </w:rPr>
              <w:t xml:space="preserve"> </w:t>
            </w:r>
            <w:proofErr w:type="spellStart"/>
            <w:r w:rsidR="009A5F87" w:rsidRPr="00BC62D6">
              <w:rPr>
                <w:rFonts w:ascii="Times New Roman" w:eastAsia="Times New Roman" w:hAnsi="Times New Roman" w:cs="Times New Roman"/>
              </w:rPr>
              <w:t>Socket:Two,total</w:t>
            </w:r>
            <w:proofErr w:type="spellEnd"/>
            <w:r w:rsidR="009A5F87" w:rsidRPr="00BC62D6">
              <w:rPr>
                <w:rFonts w:ascii="Times New Roman" w:eastAsia="Times New Roman" w:hAnsi="Times New Roman" w:cs="Times New Roman"/>
              </w:rPr>
              <w:t xml:space="preserve"> consumption 500W Display: LCD Display Control System: Microprocessor </w:t>
            </w:r>
            <w:proofErr w:type="spellStart"/>
            <w:r w:rsidR="009A5F87" w:rsidRPr="00BC62D6">
              <w:rPr>
                <w:rFonts w:ascii="Times New Roman" w:eastAsia="Times New Roman" w:hAnsi="Times New Roman" w:cs="Times New Roman"/>
              </w:rPr>
              <w:t>AirFlow</w:t>
            </w:r>
            <w:proofErr w:type="spellEnd"/>
            <w:r w:rsidR="009A5F87" w:rsidRPr="00BC62D6">
              <w:rPr>
                <w:rFonts w:ascii="Times New Roman" w:eastAsia="Times New Roman" w:hAnsi="Times New Roman" w:cs="Times New Roman"/>
              </w:rPr>
              <w:t xml:space="preserve"> System: 70% Air Recirculation, 30% air exhaust Material: Work table :304 Stainless Steel Main Body: Cold -Rolled steel with anti-bacteria powder, Work Surface Height:750mm Caster: Universal wheel with brake and leveling feet. Power Supply:110/220V 10%, 50/60Hz</w:t>
            </w:r>
            <w:r w:rsidR="008C7569" w:rsidRPr="00BC62D6">
              <w:rPr>
                <w:rFonts w:ascii="Times New Roman" w:eastAsia="Times New Roman" w:hAnsi="Times New Roman" w:cs="Times New Roman"/>
              </w:rPr>
              <w:t xml:space="preserve">, Gross Weight:305kg </w:t>
            </w:r>
            <w:proofErr w:type="spellStart"/>
            <w:r w:rsidR="008C7569" w:rsidRPr="00BC62D6">
              <w:rPr>
                <w:rFonts w:ascii="Times New Roman" w:eastAsia="Times New Roman" w:hAnsi="Times New Roman" w:cs="Times New Roman"/>
              </w:rPr>
              <w:t>Pakage</w:t>
            </w:r>
            <w:proofErr w:type="spellEnd"/>
            <w:r w:rsidR="008C7569" w:rsidRPr="00BC62D6">
              <w:rPr>
                <w:rFonts w:ascii="Times New Roman" w:eastAsia="Times New Roman" w:hAnsi="Times New Roman" w:cs="Times New Roman"/>
              </w:rPr>
              <w:t xml:space="preserve"> Size (WDH)mm 1450*1050*1870 Standard Accessories: Fluorescent lamp, UV lamp*2, base stand, Remote control, Foot switch, Drain valve, waterproof socket. </w:t>
            </w:r>
          </w:p>
        </w:tc>
        <w:tc>
          <w:tcPr>
            <w:tcW w:w="876" w:type="dxa"/>
            <w:tcBorders>
              <w:left w:val="single" w:sz="4" w:space="0" w:color="auto"/>
            </w:tcBorders>
            <w:vAlign w:val="center"/>
          </w:tcPr>
          <w:p w14:paraId="59ECB718" w14:textId="099800B8" w:rsidR="009D5144" w:rsidRPr="005942F6" w:rsidRDefault="009D5144" w:rsidP="001107A7">
            <w:pPr>
              <w:jc w:val="center"/>
              <w:rPr>
                <w:rFonts w:ascii="Times New Roman" w:eastAsia="Times New Roman" w:hAnsi="Times New Roman" w:cs="Times New Roman"/>
              </w:rPr>
            </w:pPr>
            <w:r>
              <w:rPr>
                <w:rFonts w:ascii="Times New Roman" w:eastAsia="Times New Roman" w:hAnsi="Times New Roman" w:cs="Times New Roman"/>
              </w:rPr>
              <w:t>01</w:t>
            </w:r>
          </w:p>
        </w:tc>
        <w:tc>
          <w:tcPr>
            <w:tcW w:w="1239" w:type="dxa"/>
            <w:vAlign w:val="center"/>
          </w:tcPr>
          <w:p w14:paraId="6938FFB0" w14:textId="77777777" w:rsidR="009D5144" w:rsidRPr="005942F6" w:rsidRDefault="009D5144" w:rsidP="001107A7">
            <w:pPr>
              <w:jc w:val="center"/>
              <w:rPr>
                <w:rFonts w:ascii="Times New Roman" w:eastAsia="Times New Roman" w:hAnsi="Times New Roman" w:cs="Times New Roman"/>
                <w:b/>
                <w:bCs/>
              </w:rPr>
            </w:pPr>
          </w:p>
        </w:tc>
        <w:tc>
          <w:tcPr>
            <w:tcW w:w="989" w:type="dxa"/>
            <w:vAlign w:val="center"/>
          </w:tcPr>
          <w:p w14:paraId="4AB5F953" w14:textId="77777777" w:rsidR="009D5144" w:rsidRPr="005942F6" w:rsidRDefault="009D5144" w:rsidP="001107A7">
            <w:pPr>
              <w:jc w:val="center"/>
              <w:rPr>
                <w:rFonts w:ascii="Times New Roman" w:eastAsia="Times New Roman" w:hAnsi="Times New Roman" w:cs="Times New Roman"/>
                <w:b/>
                <w:bCs/>
              </w:rPr>
            </w:pPr>
          </w:p>
        </w:tc>
      </w:tr>
      <w:tr w:rsidR="009D5144" w:rsidRPr="005942F6" w14:paraId="4EC0453B" w14:textId="77777777" w:rsidTr="00BC62D6">
        <w:trPr>
          <w:trHeight w:val="434"/>
        </w:trPr>
        <w:tc>
          <w:tcPr>
            <w:tcW w:w="630" w:type="dxa"/>
            <w:vAlign w:val="center"/>
          </w:tcPr>
          <w:p w14:paraId="7CE26876" w14:textId="7038F19B" w:rsidR="009D5144" w:rsidRDefault="0026699D" w:rsidP="001107A7">
            <w:pPr>
              <w:jc w:val="center"/>
              <w:rPr>
                <w:rFonts w:ascii="Times New Roman" w:eastAsia="Times New Roman" w:hAnsi="Times New Roman" w:cs="Times New Roman"/>
              </w:rPr>
            </w:pPr>
            <w:r>
              <w:rPr>
                <w:rFonts w:ascii="Times New Roman" w:eastAsia="Times New Roman" w:hAnsi="Times New Roman" w:cs="Times New Roman"/>
              </w:rPr>
              <w:t>0</w:t>
            </w:r>
            <w:r w:rsidR="00A96058">
              <w:rPr>
                <w:rFonts w:ascii="Times New Roman" w:eastAsia="Times New Roman" w:hAnsi="Times New Roman" w:cs="Times New Roman"/>
              </w:rPr>
              <w:t>4</w:t>
            </w:r>
            <w:r w:rsidR="00226A82">
              <w:rPr>
                <w:rFonts w:ascii="Times New Roman" w:eastAsia="Times New Roman" w:hAnsi="Times New Roman" w:cs="Times New Roman"/>
              </w:rPr>
              <w:t>.</w:t>
            </w:r>
          </w:p>
        </w:tc>
        <w:tc>
          <w:tcPr>
            <w:tcW w:w="2025" w:type="dxa"/>
            <w:tcBorders>
              <w:right w:val="single" w:sz="4" w:space="0" w:color="auto"/>
            </w:tcBorders>
            <w:vAlign w:val="center"/>
          </w:tcPr>
          <w:p w14:paraId="14CE60BE" w14:textId="6BDED6CF" w:rsidR="009D5144" w:rsidRPr="00BF47ED" w:rsidRDefault="00BF47ED" w:rsidP="001107A7">
            <w:pPr>
              <w:jc w:val="center"/>
              <w:rPr>
                <w:rFonts w:ascii="Times New Roman" w:eastAsia="Times New Roman" w:hAnsi="Times New Roman" w:cs="Times New Roman"/>
                <w:b/>
                <w:bCs/>
              </w:rPr>
            </w:pPr>
            <w:r w:rsidRPr="00BF47ED">
              <w:rPr>
                <w:rFonts w:ascii="Times New Roman" w:eastAsia="Times New Roman" w:hAnsi="Times New Roman" w:cs="Times New Roman"/>
                <w:b/>
                <w:bCs/>
              </w:rPr>
              <w:t xml:space="preserve">Fully Automated Vertical Steam Sterilizer </w:t>
            </w:r>
          </w:p>
        </w:tc>
        <w:tc>
          <w:tcPr>
            <w:tcW w:w="5265" w:type="dxa"/>
            <w:tcBorders>
              <w:left w:val="single" w:sz="4" w:space="0" w:color="auto"/>
              <w:right w:val="single" w:sz="4" w:space="0" w:color="auto"/>
            </w:tcBorders>
            <w:vAlign w:val="center"/>
          </w:tcPr>
          <w:p w14:paraId="0A68A4DA" w14:textId="77777777" w:rsidR="004648AC" w:rsidRPr="00BC62D6" w:rsidRDefault="004648AC" w:rsidP="004648AC">
            <w:pPr>
              <w:rPr>
                <w:rFonts w:ascii="Times New Roman" w:hAnsi="Times New Roman" w:cs="Times New Roman"/>
              </w:rPr>
            </w:pPr>
            <w:r w:rsidRPr="00BC62D6">
              <w:rPr>
                <w:rFonts w:ascii="Times New Roman" w:hAnsi="Times New Roman" w:cs="Times New Roman"/>
              </w:rPr>
              <w:t>Type: Fully Automatic type</w:t>
            </w:r>
          </w:p>
          <w:p w14:paraId="6B88F657" w14:textId="77777777" w:rsidR="004648AC" w:rsidRPr="00BC62D6" w:rsidRDefault="004648AC" w:rsidP="004648AC">
            <w:pPr>
              <w:rPr>
                <w:rFonts w:ascii="Times New Roman" w:hAnsi="Times New Roman" w:cs="Times New Roman"/>
              </w:rPr>
            </w:pPr>
            <w:r w:rsidRPr="00BC62D6">
              <w:rPr>
                <w:rFonts w:ascii="Times New Roman" w:hAnsi="Times New Roman" w:cs="Times New Roman"/>
              </w:rPr>
              <w:t>Chamber Type: Round Vertical type</w:t>
            </w:r>
          </w:p>
          <w:p w14:paraId="005F5BD3" w14:textId="77777777" w:rsidR="004648AC" w:rsidRPr="00BC62D6" w:rsidRDefault="004648AC" w:rsidP="004648AC">
            <w:pPr>
              <w:rPr>
                <w:rFonts w:ascii="Times New Roman" w:hAnsi="Times New Roman" w:cs="Times New Roman"/>
              </w:rPr>
            </w:pPr>
            <w:r w:rsidRPr="00BC62D6">
              <w:rPr>
                <w:rFonts w:ascii="Times New Roman" w:hAnsi="Times New Roman" w:cs="Times New Roman"/>
              </w:rPr>
              <w:t>Capacity: 45 Liters</w:t>
            </w:r>
          </w:p>
          <w:p w14:paraId="655256A3" w14:textId="77777777" w:rsidR="004648AC" w:rsidRPr="00BC62D6" w:rsidRDefault="004648AC" w:rsidP="004648AC">
            <w:pPr>
              <w:rPr>
                <w:rFonts w:ascii="Times New Roman" w:hAnsi="Times New Roman" w:cs="Times New Roman"/>
              </w:rPr>
            </w:pPr>
            <w:r w:rsidRPr="00BC62D6">
              <w:rPr>
                <w:rFonts w:ascii="Times New Roman" w:hAnsi="Times New Roman" w:cs="Times New Roman"/>
              </w:rPr>
              <w:t>In size (</w:t>
            </w:r>
            <w:proofErr w:type="spellStart"/>
            <w:r w:rsidRPr="00BC62D6">
              <w:rPr>
                <w:rFonts w:ascii="Times New Roman" w:hAnsi="Times New Roman" w:cs="Times New Roman"/>
              </w:rPr>
              <w:t>DxH</w:t>
            </w:r>
            <w:proofErr w:type="spellEnd"/>
            <w:r w:rsidRPr="00BC62D6">
              <w:rPr>
                <w:rFonts w:ascii="Times New Roman" w:hAnsi="Times New Roman" w:cs="Times New Roman"/>
              </w:rPr>
              <w:t>)m/m: 300 x 650</w:t>
            </w:r>
          </w:p>
          <w:p w14:paraId="22D292C5" w14:textId="77777777" w:rsidR="004648AC" w:rsidRPr="00BC62D6" w:rsidRDefault="004648AC" w:rsidP="004648AC">
            <w:pPr>
              <w:rPr>
                <w:rFonts w:ascii="Times New Roman" w:hAnsi="Times New Roman" w:cs="Times New Roman"/>
              </w:rPr>
            </w:pPr>
            <w:r w:rsidRPr="00BC62D6">
              <w:rPr>
                <w:rFonts w:ascii="Times New Roman" w:hAnsi="Times New Roman" w:cs="Times New Roman"/>
              </w:rPr>
              <w:t>Dimension (</w:t>
            </w:r>
            <w:proofErr w:type="spellStart"/>
            <w:r w:rsidRPr="00BC62D6">
              <w:rPr>
                <w:rFonts w:ascii="Times New Roman" w:hAnsi="Times New Roman" w:cs="Times New Roman"/>
              </w:rPr>
              <w:t>WxDxH</w:t>
            </w:r>
            <w:proofErr w:type="spellEnd"/>
            <w:r w:rsidRPr="00BC62D6">
              <w:rPr>
                <w:rFonts w:ascii="Times New Roman" w:hAnsi="Times New Roman" w:cs="Times New Roman"/>
              </w:rPr>
              <w:t>)m/m: 600 x 550 x 1070</w:t>
            </w:r>
          </w:p>
          <w:p w14:paraId="0355527B" w14:textId="77777777" w:rsidR="004648AC" w:rsidRPr="00BC62D6" w:rsidRDefault="004648AC" w:rsidP="004648AC">
            <w:pPr>
              <w:rPr>
                <w:rFonts w:ascii="Times New Roman" w:hAnsi="Times New Roman" w:cs="Times New Roman"/>
              </w:rPr>
            </w:pPr>
            <w:r w:rsidRPr="00BC62D6">
              <w:rPr>
                <w:rFonts w:ascii="Times New Roman" w:hAnsi="Times New Roman" w:cs="Times New Roman"/>
              </w:rPr>
              <w:t>Heater Capacity: 2kw</w:t>
            </w:r>
          </w:p>
          <w:p w14:paraId="7B49F406" w14:textId="77777777" w:rsidR="004648AC" w:rsidRPr="00BC62D6" w:rsidRDefault="004648AC" w:rsidP="004648AC">
            <w:pPr>
              <w:rPr>
                <w:rFonts w:ascii="Times New Roman" w:hAnsi="Times New Roman" w:cs="Times New Roman"/>
              </w:rPr>
            </w:pPr>
            <w:r w:rsidRPr="00BC62D6">
              <w:rPr>
                <w:rFonts w:ascii="Times New Roman" w:hAnsi="Times New Roman" w:cs="Times New Roman"/>
              </w:rPr>
              <w:t>Temperature Range: Ambient to 130°C</w:t>
            </w:r>
          </w:p>
          <w:p w14:paraId="5F2384FD" w14:textId="77777777" w:rsidR="004648AC" w:rsidRPr="00BC62D6" w:rsidRDefault="004648AC" w:rsidP="004648AC">
            <w:pPr>
              <w:rPr>
                <w:rFonts w:ascii="Times New Roman" w:hAnsi="Times New Roman" w:cs="Times New Roman"/>
              </w:rPr>
            </w:pPr>
            <w:r w:rsidRPr="00BC62D6">
              <w:rPr>
                <w:rFonts w:ascii="Times New Roman" w:hAnsi="Times New Roman" w:cs="Times New Roman"/>
              </w:rPr>
              <w:t>LED Microprocessor Programable Temperature Control</w:t>
            </w:r>
          </w:p>
          <w:p w14:paraId="70B1C396" w14:textId="77777777" w:rsidR="004648AC" w:rsidRPr="00BC62D6" w:rsidRDefault="004648AC" w:rsidP="004648AC">
            <w:pPr>
              <w:rPr>
                <w:rFonts w:ascii="Times New Roman" w:hAnsi="Times New Roman" w:cs="Times New Roman"/>
              </w:rPr>
            </w:pPr>
            <w:r w:rsidRPr="00BC62D6">
              <w:rPr>
                <w:rFonts w:ascii="Times New Roman" w:hAnsi="Times New Roman" w:cs="Times New Roman"/>
              </w:rPr>
              <w:t>Pt1000 Temperature Sensor (Exclusive for Sterilizing, Auto Tuning)</w:t>
            </w:r>
          </w:p>
          <w:p w14:paraId="6EA93DFC" w14:textId="77777777" w:rsidR="004648AC" w:rsidRPr="00BC62D6" w:rsidRDefault="004648AC" w:rsidP="004648AC">
            <w:pPr>
              <w:rPr>
                <w:rFonts w:ascii="Times New Roman" w:hAnsi="Times New Roman" w:cs="Times New Roman"/>
              </w:rPr>
            </w:pPr>
            <w:r w:rsidRPr="00BC62D6">
              <w:rPr>
                <w:rFonts w:ascii="Times New Roman" w:hAnsi="Times New Roman" w:cs="Times New Roman"/>
              </w:rPr>
              <w:t>Time Range: 99 Hours 59 min Digital Display</w:t>
            </w:r>
          </w:p>
          <w:p w14:paraId="6DBBED59" w14:textId="77777777" w:rsidR="004648AC" w:rsidRPr="00BC62D6" w:rsidRDefault="004648AC" w:rsidP="004648AC">
            <w:pPr>
              <w:rPr>
                <w:rFonts w:ascii="Times New Roman" w:hAnsi="Times New Roman" w:cs="Times New Roman"/>
              </w:rPr>
            </w:pPr>
            <w:r w:rsidRPr="00BC62D6">
              <w:rPr>
                <w:rFonts w:ascii="Times New Roman" w:hAnsi="Times New Roman" w:cs="Times New Roman"/>
              </w:rPr>
              <w:t>Accuracy: ± 0.5°C</w:t>
            </w:r>
          </w:p>
          <w:p w14:paraId="2D545E56" w14:textId="77777777" w:rsidR="001A5769" w:rsidRPr="00BC62D6" w:rsidRDefault="004648AC" w:rsidP="004648AC">
            <w:pPr>
              <w:rPr>
                <w:rFonts w:ascii="Times New Roman" w:hAnsi="Times New Roman" w:cs="Times New Roman"/>
              </w:rPr>
            </w:pPr>
            <w:r w:rsidRPr="00BC62D6">
              <w:rPr>
                <w:rFonts w:ascii="Times New Roman" w:hAnsi="Times New Roman" w:cs="Times New Roman"/>
              </w:rPr>
              <w:t>Internal Chamber Material: Stainless Steel</w:t>
            </w:r>
            <w:r w:rsidRPr="00BC62D6">
              <w:rPr>
                <w:rFonts w:ascii="Times New Roman" w:hAnsi="Times New Roman" w:cs="Times New Roman"/>
              </w:rPr>
              <w:tab/>
            </w:r>
          </w:p>
          <w:p w14:paraId="5D8D5276" w14:textId="4BE86415" w:rsidR="004648AC" w:rsidRPr="00BC62D6" w:rsidRDefault="004648AC" w:rsidP="004648AC">
            <w:pPr>
              <w:rPr>
                <w:rFonts w:ascii="Times New Roman" w:hAnsi="Times New Roman" w:cs="Times New Roman"/>
              </w:rPr>
            </w:pPr>
            <w:r w:rsidRPr="00BC62D6">
              <w:rPr>
                <w:rFonts w:ascii="Times New Roman" w:hAnsi="Times New Roman" w:cs="Times New Roman"/>
              </w:rPr>
              <w:t>External Chamber Material: SS41 steel plate and powder coating</w:t>
            </w:r>
          </w:p>
          <w:p w14:paraId="11A15EB3" w14:textId="77777777" w:rsidR="004648AC" w:rsidRPr="00BC62D6" w:rsidRDefault="004648AC" w:rsidP="004648AC">
            <w:pPr>
              <w:rPr>
                <w:rFonts w:ascii="Times New Roman" w:hAnsi="Times New Roman" w:cs="Times New Roman"/>
              </w:rPr>
            </w:pPr>
            <w:r w:rsidRPr="00BC62D6">
              <w:rPr>
                <w:rFonts w:ascii="Times New Roman" w:hAnsi="Times New Roman" w:cs="Times New Roman"/>
              </w:rPr>
              <w:t>Door System Out: One touch handle type (single screw door)</w:t>
            </w:r>
          </w:p>
          <w:p w14:paraId="76BAA6BB" w14:textId="77777777" w:rsidR="004648AC" w:rsidRPr="00BC62D6" w:rsidRDefault="004648AC" w:rsidP="004648AC">
            <w:pPr>
              <w:rPr>
                <w:rFonts w:ascii="Times New Roman" w:hAnsi="Times New Roman" w:cs="Times New Roman"/>
              </w:rPr>
            </w:pPr>
            <w:r w:rsidRPr="00BC62D6">
              <w:rPr>
                <w:rFonts w:ascii="Times New Roman" w:hAnsi="Times New Roman" w:cs="Times New Roman"/>
              </w:rPr>
              <w:t>Basket: Stainless steel (#304) manufactured for sterilizing 2ea Pressure Range: 0~3kg/an (Analog)</w:t>
            </w:r>
          </w:p>
          <w:p w14:paraId="719B4C7E" w14:textId="77777777" w:rsidR="004648AC" w:rsidRPr="00BC62D6" w:rsidRDefault="004648AC" w:rsidP="004648AC">
            <w:pPr>
              <w:rPr>
                <w:rFonts w:ascii="Times New Roman" w:hAnsi="Times New Roman" w:cs="Times New Roman"/>
              </w:rPr>
            </w:pPr>
            <w:r w:rsidRPr="00BC62D6">
              <w:rPr>
                <w:rFonts w:ascii="Times New Roman" w:hAnsi="Times New Roman" w:cs="Times New Roman"/>
              </w:rPr>
              <w:t>Using Pressure: 0~1.2kg/a</w:t>
            </w:r>
          </w:p>
          <w:p w14:paraId="6DD261A6" w14:textId="77777777" w:rsidR="004648AC" w:rsidRPr="00BC62D6" w:rsidRDefault="004648AC" w:rsidP="004648AC">
            <w:pPr>
              <w:rPr>
                <w:rFonts w:ascii="Times New Roman" w:hAnsi="Times New Roman" w:cs="Times New Roman"/>
              </w:rPr>
            </w:pPr>
            <w:r w:rsidRPr="00BC62D6">
              <w:rPr>
                <w:rFonts w:ascii="Times New Roman" w:hAnsi="Times New Roman" w:cs="Times New Roman"/>
              </w:rPr>
              <w:t xml:space="preserve">Wheel: Silicon </w:t>
            </w:r>
            <w:proofErr w:type="spellStart"/>
            <w:r w:rsidRPr="00BC62D6">
              <w:rPr>
                <w:rFonts w:ascii="Times New Roman" w:hAnsi="Times New Roman" w:cs="Times New Roman"/>
              </w:rPr>
              <w:t>carrior</w:t>
            </w:r>
            <w:proofErr w:type="spellEnd"/>
            <w:r w:rsidRPr="00BC62D6">
              <w:rPr>
                <w:rFonts w:ascii="Times New Roman" w:hAnsi="Times New Roman" w:cs="Times New Roman"/>
              </w:rPr>
              <w:t xml:space="preserve"> w/ fixed screw frame</w:t>
            </w:r>
          </w:p>
          <w:p w14:paraId="3AF92274" w14:textId="77777777" w:rsidR="004648AC" w:rsidRPr="00BC62D6" w:rsidRDefault="004648AC" w:rsidP="004648AC">
            <w:pPr>
              <w:rPr>
                <w:rFonts w:ascii="Times New Roman" w:hAnsi="Times New Roman" w:cs="Times New Roman"/>
              </w:rPr>
            </w:pPr>
            <w:r w:rsidRPr="00BC62D6">
              <w:rPr>
                <w:rFonts w:ascii="Times New Roman" w:hAnsi="Times New Roman" w:cs="Times New Roman"/>
              </w:rPr>
              <w:t>Electronic Power: AC 220V, 50-60 Hz Single-phase</w:t>
            </w:r>
          </w:p>
          <w:p w14:paraId="02AB8D71" w14:textId="77777777" w:rsidR="004648AC" w:rsidRPr="00BC62D6" w:rsidRDefault="004648AC" w:rsidP="004648AC">
            <w:pPr>
              <w:rPr>
                <w:rFonts w:ascii="Times New Roman" w:hAnsi="Times New Roman" w:cs="Times New Roman"/>
              </w:rPr>
            </w:pPr>
            <w:r w:rsidRPr="00BC62D6">
              <w:rPr>
                <w:rFonts w:ascii="Times New Roman" w:hAnsi="Times New Roman" w:cs="Times New Roman"/>
              </w:rPr>
              <w:t>Safety Device: Safely pressure valve, over temp, controller N.F.B. Buzzer, switch, -</w:t>
            </w:r>
            <w:proofErr w:type="spellStart"/>
            <w:r w:rsidRPr="00BC62D6">
              <w:rPr>
                <w:rFonts w:ascii="Times New Roman" w:hAnsi="Times New Roman" w:cs="Times New Roman"/>
              </w:rPr>
              <w:t>etc</w:t>
            </w:r>
            <w:proofErr w:type="spellEnd"/>
            <w:r w:rsidRPr="00BC62D6">
              <w:rPr>
                <w:rFonts w:ascii="Times New Roman" w:hAnsi="Times New Roman" w:cs="Times New Roman"/>
              </w:rPr>
              <w:t>-</w:t>
            </w:r>
          </w:p>
          <w:p w14:paraId="1E82AC6C" w14:textId="17BEB669" w:rsidR="009D5144" w:rsidRPr="00BC62D6" w:rsidRDefault="00BF47ED" w:rsidP="001107A7">
            <w:pPr>
              <w:jc w:val="both"/>
              <w:rPr>
                <w:rFonts w:ascii="Times New Roman" w:eastAsia="Times New Roman" w:hAnsi="Times New Roman" w:cs="Times New Roman"/>
              </w:rPr>
            </w:pPr>
            <w:r w:rsidRPr="00BC62D6">
              <w:rPr>
                <w:rFonts w:ascii="Times New Roman" w:eastAsia="Times New Roman" w:hAnsi="Times New Roman" w:cs="Times New Roman"/>
                <w:b/>
                <w:bCs/>
              </w:rPr>
              <w:t xml:space="preserve"> </w:t>
            </w:r>
            <w:r w:rsidR="009D5144" w:rsidRPr="00BC62D6">
              <w:rPr>
                <w:rFonts w:ascii="Times New Roman" w:eastAsia="Times New Roman" w:hAnsi="Times New Roman" w:cs="Times New Roman"/>
              </w:rPr>
              <w:t xml:space="preserve"> </w:t>
            </w:r>
          </w:p>
        </w:tc>
        <w:tc>
          <w:tcPr>
            <w:tcW w:w="876" w:type="dxa"/>
            <w:tcBorders>
              <w:left w:val="single" w:sz="4" w:space="0" w:color="auto"/>
            </w:tcBorders>
            <w:vAlign w:val="center"/>
          </w:tcPr>
          <w:p w14:paraId="161D5EB7" w14:textId="61CF238B" w:rsidR="009D5144" w:rsidRPr="005942F6" w:rsidRDefault="00BF47ED" w:rsidP="001107A7">
            <w:pPr>
              <w:jc w:val="center"/>
              <w:rPr>
                <w:rFonts w:ascii="Times New Roman" w:eastAsia="Times New Roman" w:hAnsi="Times New Roman" w:cs="Times New Roman"/>
              </w:rPr>
            </w:pPr>
            <w:r>
              <w:rPr>
                <w:rFonts w:ascii="Times New Roman" w:eastAsia="Times New Roman" w:hAnsi="Times New Roman" w:cs="Times New Roman"/>
              </w:rPr>
              <w:t>01</w:t>
            </w:r>
          </w:p>
        </w:tc>
        <w:tc>
          <w:tcPr>
            <w:tcW w:w="1239" w:type="dxa"/>
            <w:vAlign w:val="center"/>
          </w:tcPr>
          <w:p w14:paraId="7FC73DC9" w14:textId="77777777" w:rsidR="009D5144" w:rsidRPr="005942F6" w:rsidRDefault="009D5144" w:rsidP="001107A7">
            <w:pPr>
              <w:jc w:val="center"/>
              <w:rPr>
                <w:rFonts w:ascii="Times New Roman" w:eastAsia="Times New Roman" w:hAnsi="Times New Roman" w:cs="Times New Roman"/>
                <w:b/>
                <w:bCs/>
              </w:rPr>
            </w:pPr>
          </w:p>
        </w:tc>
        <w:tc>
          <w:tcPr>
            <w:tcW w:w="989" w:type="dxa"/>
            <w:vAlign w:val="center"/>
          </w:tcPr>
          <w:p w14:paraId="199A47C6" w14:textId="77777777" w:rsidR="009D5144" w:rsidRPr="005942F6" w:rsidRDefault="009D5144" w:rsidP="001107A7">
            <w:pPr>
              <w:jc w:val="center"/>
              <w:rPr>
                <w:rFonts w:ascii="Times New Roman" w:eastAsia="Times New Roman" w:hAnsi="Times New Roman" w:cs="Times New Roman"/>
                <w:b/>
                <w:bCs/>
              </w:rPr>
            </w:pPr>
          </w:p>
        </w:tc>
      </w:tr>
      <w:tr w:rsidR="009D5144" w:rsidRPr="005942F6" w14:paraId="406618D6" w14:textId="77777777" w:rsidTr="00BC62D6">
        <w:trPr>
          <w:trHeight w:val="434"/>
        </w:trPr>
        <w:tc>
          <w:tcPr>
            <w:tcW w:w="630" w:type="dxa"/>
            <w:vAlign w:val="center"/>
          </w:tcPr>
          <w:p w14:paraId="412CBB28" w14:textId="5399CD34" w:rsidR="009D5144" w:rsidRDefault="0026699D" w:rsidP="001107A7">
            <w:pPr>
              <w:jc w:val="center"/>
              <w:rPr>
                <w:rFonts w:ascii="Times New Roman" w:eastAsia="Times New Roman" w:hAnsi="Times New Roman" w:cs="Times New Roman"/>
              </w:rPr>
            </w:pPr>
            <w:r>
              <w:rPr>
                <w:rFonts w:ascii="Times New Roman" w:eastAsia="Times New Roman" w:hAnsi="Times New Roman" w:cs="Times New Roman"/>
              </w:rPr>
              <w:t>0</w:t>
            </w:r>
            <w:r w:rsidR="00A96058">
              <w:rPr>
                <w:rFonts w:ascii="Times New Roman" w:eastAsia="Times New Roman" w:hAnsi="Times New Roman" w:cs="Times New Roman"/>
              </w:rPr>
              <w:t>5</w:t>
            </w:r>
            <w:r w:rsidR="00226A82">
              <w:rPr>
                <w:rFonts w:ascii="Times New Roman" w:eastAsia="Times New Roman" w:hAnsi="Times New Roman" w:cs="Times New Roman"/>
              </w:rPr>
              <w:t>.</w:t>
            </w:r>
          </w:p>
        </w:tc>
        <w:tc>
          <w:tcPr>
            <w:tcW w:w="2025" w:type="dxa"/>
            <w:tcBorders>
              <w:right w:val="single" w:sz="4" w:space="0" w:color="auto"/>
            </w:tcBorders>
            <w:vAlign w:val="center"/>
          </w:tcPr>
          <w:p w14:paraId="6C14B563" w14:textId="58377F31" w:rsidR="009D5144" w:rsidRPr="007E7F0C" w:rsidRDefault="007E7F0C" w:rsidP="001107A7">
            <w:pPr>
              <w:jc w:val="center"/>
              <w:rPr>
                <w:rFonts w:ascii="Times New Roman" w:eastAsia="Times New Roman" w:hAnsi="Times New Roman" w:cs="Times New Roman"/>
                <w:b/>
                <w:bCs/>
              </w:rPr>
            </w:pPr>
            <w:r w:rsidRPr="007E7F0C">
              <w:rPr>
                <w:rFonts w:ascii="Times New Roman" w:eastAsia="Times New Roman" w:hAnsi="Times New Roman" w:cs="Times New Roman"/>
                <w:b/>
                <w:bCs/>
              </w:rPr>
              <w:t>Forced Convection Laboratory Incubator</w:t>
            </w:r>
          </w:p>
        </w:tc>
        <w:tc>
          <w:tcPr>
            <w:tcW w:w="5265" w:type="dxa"/>
            <w:tcBorders>
              <w:left w:val="single" w:sz="4" w:space="0" w:color="auto"/>
              <w:right w:val="single" w:sz="4" w:space="0" w:color="auto"/>
            </w:tcBorders>
            <w:vAlign w:val="center"/>
          </w:tcPr>
          <w:p w14:paraId="43995F95" w14:textId="77777777" w:rsidR="007E7F0C" w:rsidRPr="00BC62D6" w:rsidRDefault="007E7F0C" w:rsidP="007E7F0C">
            <w:pPr>
              <w:rPr>
                <w:rFonts w:ascii="Times New Roman" w:hAnsi="Times New Roman" w:cs="Times New Roman"/>
              </w:rPr>
            </w:pPr>
            <w:r w:rsidRPr="00BC62D6">
              <w:rPr>
                <w:rFonts w:ascii="Times New Roman" w:hAnsi="Times New Roman" w:cs="Times New Roman"/>
              </w:rPr>
              <w:t>Technical Features:</w:t>
            </w:r>
          </w:p>
          <w:p w14:paraId="6DF4B16A" w14:textId="77777777" w:rsidR="007E7F0C" w:rsidRPr="00BC62D6" w:rsidRDefault="007E7F0C" w:rsidP="007E7F0C">
            <w:pPr>
              <w:rPr>
                <w:rFonts w:ascii="Times New Roman" w:hAnsi="Times New Roman" w:cs="Times New Roman"/>
              </w:rPr>
            </w:pPr>
            <w:r w:rsidRPr="00BC62D6">
              <w:rPr>
                <w:rFonts w:ascii="Times New Roman" w:hAnsi="Times New Roman" w:cs="Times New Roman"/>
              </w:rPr>
              <w:t>Capacity: 54 liters.</w:t>
            </w:r>
          </w:p>
          <w:p w14:paraId="5F472AFD" w14:textId="77777777" w:rsidR="007E7F0C" w:rsidRPr="00BC62D6" w:rsidRDefault="007E7F0C" w:rsidP="007E7F0C">
            <w:pPr>
              <w:rPr>
                <w:rFonts w:ascii="Times New Roman" w:hAnsi="Times New Roman" w:cs="Times New Roman"/>
              </w:rPr>
            </w:pPr>
            <w:r w:rsidRPr="00BC62D6">
              <w:rPr>
                <w:rFonts w:ascii="Times New Roman" w:hAnsi="Times New Roman" w:cs="Times New Roman"/>
              </w:rPr>
              <w:t>Size of: 400 x 340 x 400 mm</w:t>
            </w:r>
          </w:p>
          <w:p w14:paraId="484912F0" w14:textId="77777777" w:rsidR="007E7F0C" w:rsidRPr="00BC62D6" w:rsidRDefault="007E7F0C" w:rsidP="007E7F0C">
            <w:pPr>
              <w:rPr>
                <w:rFonts w:ascii="Times New Roman" w:hAnsi="Times New Roman" w:cs="Times New Roman"/>
              </w:rPr>
            </w:pPr>
            <w:r w:rsidRPr="00BC62D6">
              <w:rPr>
                <w:rFonts w:ascii="Times New Roman" w:hAnsi="Times New Roman" w:cs="Times New Roman"/>
              </w:rPr>
              <w:t>External Dimensions: 550 x 527 x 695 mm</w:t>
            </w:r>
          </w:p>
          <w:p w14:paraId="366851A9" w14:textId="77777777" w:rsidR="007E7F0C" w:rsidRPr="00BC62D6" w:rsidRDefault="007E7F0C" w:rsidP="007E7F0C">
            <w:pPr>
              <w:rPr>
                <w:rFonts w:ascii="Times New Roman" w:hAnsi="Times New Roman" w:cs="Times New Roman"/>
              </w:rPr>
            </w:pPr>
            <w:r w:rsidRPr="00BC62D6">
              <w:rPr>
                <w:rFonts w:ascii="Times New Roman" w:hAnsi="Times New Roman" w:cs="Times New Roman"/>
              </w:rPr>
              <w:t>The sample tray for up to 6 trays / tray provided with the number 02.</w:t>
            </w:r>
          </w:p>
          <w:p w14:paraId="5B119D61" w14:textId="4DE8B011" w:rsidR="007E7F0C" w:rsidRPr="00BC62D6" w:rsidRDefault="007E7F0C" w:rsidP="007E7F0C">
            <w:pPr>
              <w:rPr>
                <w:rFonts w:ascii="Times New Roman" w:hAnsi="Times New Roman" w:cs="Times New Roman"/>
              </w:rPr>
            </w:pPr>
            <w:r w:rsidRPr="00BC62D6">
              <w:rPr>
                <w:rFonts w:ascii="Times New Roman" w:hAnsi="Times New Roman" w:cs="Times New Roman"/>
              </w:rPr>
              <w:t xml:space="preserve">The system uses forced convection heating vents and Solaris Venti Flow ensure heating to 100 °C. with high </w:t>
            </w:r>
            <w:r w:rsidRPr="00BC62D6">
              <w:rPr>
                <w:rFonts w:ascii="Times New Roman" w:hAnsi="Times New Roman" w:cs="Times New Roman"/>
              </w:rPr>
              <w:lastRenderedPageBreak/>
              <w:t>uniformity</w:t>
            </w:r>
          </w:p>
          <w:p w14:paraId="4DCF7C09" w14:textId="77777777" w:rsidR="007E7F0C" w:rsidRPr="00BC62D6" w:rsidRDefault="007E7F0C" w:rsidP="007E7F0C">
            <w:pPr>
              <w:rPr>
                <w:rFonts w:ascii="Times New Roman" w:hAnsi="Times New Roman" w:cs="Times New Roman"/>
              </w:rPr>
            </w:pPr>
            <w:r w:rsidRPr="00BC62D6">
              <w:rPr>
                <w:rFonts w:ascii="Times New Roman" w:hAnsi="Times New Roman" w:cs="Times New Roman"/>
              </w:rPr>
              <w:t>Operating temperature: +5°C above ambient temperature up to 1000C.</w:t>
            </w:r>
          </w:p>
          <w:p w14:paraId="2BD65165" w14:textId="77777777" w:rsidR="007E7F0C" w:rsidRPr="00BC62D6" w:rsidRDefault="007E7F0C" w:rsidP="007E7F0C">
            <w:pPr>
              <w:rPr>
                <w:rFonts w:ascii="Times New Roman" w:hAnsi="Times New Roman" w:cs="Times New Roman"/>
              </w:rPr>
            </w:pPr>
            <w:r w:rsidRPr="00BC62D6">
              <w:rPr>
                <w:rFonts w:ascii="Times New Roman" w:hAnsi="Times New Roman" w:cs="Times New Roman"/>
              </w:rPr>
              <w:t>Accuracy temperature:</w:t>
            </w:r>
          </w:p>
          <w:p w14:paraId="57FD4749" w14:textId="77777777" w:rsidR="007E7F0C" w:rsidRPr="00BC62D6" w:rsidRDefault="007E7F0C" w:rsidP="007E7F0C">
            <w:pPr>
              <w:rPr>
                <w:rFonts w:ascii="Times New Roman" w:hAnsi="Times New Roman" w:cs="Times New Roman"/>
              </w:rPr>
            </w:pPr>
            <w:r w:rsidRPr="00BC62D6">
              <w:rPr>
                <w:rFonts w:ascii="Times New Roman" w:hAnsi="Times New Roman" w:cs="Times New Roman"/>
              </w:rPr>
              <w:t>s±0.30C at 37°C</w:t>
            </w:r>
          </w:p>
          <w:p w14:paraId="2AA4B32E" w14:textId="77777777" w:rsidR="007E7F0C" w:rsidRPr="00BC62D6" w:rsidRDefault="007E7F0C" w:rsidP="007E7F0C">
            <w:pPr>
              <w:rPr>
                <w:rFonts w:ascii="Times New Roman" w:hAnsi="Times New Roman" w:cs="Times New Roman"/>
              </w:rPr>
            </w:pPr>
            <w:r w:rsidRPr="00BC62D6">
              <w:rPr>
                <w:rFonts w:ascii="Times New Roman" w:hAnsi="Times New Roman" w:cs="Times New Roman"/>
              </w:rPr>
              <w:t>s± 0.30C at 50 °C</w:t>
            </w:r>
          </w:p>
          <w:p w14:paraId="0B7AC8A0" w14:textId="77777777" w:rsidR="007E7F0C" w:rsidRPr="00BC62D6" w:rsidRDefault="007E7F0C" w:rsidP="007E7F0C">
            <w:pPr>
              <w:rPr>
                <w:rFonts w:ascii="Times New Roman" w:hAnsi="Times New Roman" w:cs="Times New Roman"/>
              </w:rPr>
            </w:pPr>
            <w:r w:rsidRPr="00BC62D6">
              <w:rPr>
                <w:rFonts w:ascii="Times New Roman" w:hAnsi="Times New Roman" w:cs="Times New Roman"/>
              </w:rPr>
              <w:t>The uniform temperature:</w:t>
            </w:r>
          </w:p>
          <w:p w14:paraId="006F5E99" w14:textId="77777777" w:rsidR="007E7F0C" w:rsidRPr="00BC62D6" w:rsidRDefault="007E7F0C" w:rsidP="007E7F0C">
            <w:pPr>
              <w:rPr>
                <w:rFonts w:ascii="Times New Roman" w:hAnsi="Times New Roman" w:cs="Times New Roman"/>
              </w:rPr>
            </w:pPr>
            <w:r w:rsidRPr="00BC62D6">
              <w:rPr>
                <w:rFonts w:ascii="Times New Roman" w:hAnsi="Times New Roman" w:cs="Times New Roman"/>
              </w:rPr>
              <w:t>s± 0.40C at 37°C</w:t>
            </w:r>
          </w:p>
          <w:p w14:paraId="4B8CB719" w14:textId="77777777" w:rsidR="007E7F0C" w:rsidRPr="00BC62D6" w:rsidRDefault="007E7F0C" w:rsidP="007E7F0C">
            <w:pPr>
              <w:rPr>
                <w:rFonts w:ascii="Times New Roman" w:hAnsi="Times New Roman" w:cs="Times New Roman"/>
              </w:rPr>
            </w:pPr>
            <w:r w:rsidRPr="00BC62D6">
              <w:rPr>
                <w:rFonts w:ascii="Times New Roman" w:hAnsi="Times New Roman" w:cs="Times New Roman"/>
              </w:rPr>
              <w:t>s± 0.70C at 50°C</w:t>
            </w:r>
          </w:p>
          <w:p w14:paraId="705917AA" w14:textId="77777777" w:rsidR="007E7F0C" w:rsidRPr="00BC62D6" w:rsidRDefault="007E7F0C" w:rsidP="007E7F0C">
            <w:pPr>
              <w:rPr>
                <w:rFonts w:ascii="Times New Roman" w:hAnsi="Times New Roman" w:cs="Times New Roman"/>
              </w:rPr>
            </w:pPr>
            <w:r w:rsidRPr="00BC62D6">
              <w:rPr>
                <w:rFonts w:ascii="Times New Roman" w:hAnsi="Times New Roman" w:cs="Times New Roman"/>
              </w:rPr>
              <w:t xml:space="preserve">The control system with PID microprocessor </w:t>
            </w:r>
            <w:proofErr w:type="spellStart"/>
            <w:r w:rsidRPr="00BC62D6">
              <w:rPr>
                <w:rFonts w:ascii="Times New Roman" w:hAnsi="Times New Roman" w:cs="Times New Roman"/>
              </w:rPr>
              <w:t>SmartSence</w:t>
            </w:r>
            <w:proofErr w:type="spellEnd"/>
            <w:r w:rsidRPr="00BC62D6">
              <w:rPr>
                <w:rFonts w:ascii="Times New Roman" w:hAnsi="Times New Roman" w:cs="Times New Roman"/>
              </w:rPr>
              <w:t>:</w:t>
            </w:r>
          </w:p>
          <w:p w14:paraId="24EDDB68" w14:textId="77777777" w:rsidR="007E7F0C" w:rsidRPr="00BC62D6" w:rsidRDefault="007E7F0C" w:rsidP="007E7F0C">
            <w:pPr>
              <w:rPr>
                <w:rFonts w:ascii="Times New Roman" w:hAnsi="Times New Roman" w:cs="Times New Roman"/>
              </w:rPr>
            </w:pPr>
            <w:r w:rsidRPr="00BC62D6">
              <w:rPr>
                <w:rFonts w:ascii="Times New Roman" w:hAnsi="Times New Roman" w:cs="Times New Roman"/>
              </w:rPr>
              <w:t>The heating types Ramp</w:t>
            </w:r>
          </w:p>
          <w:p w14:paraId="5406E7FE" w14:textId="77777777" w:rsidR="007E7F0C" w:rsidRPr="00BC62D6" w:rsidRDefault="007E7F0C" w:rsidP="007E7F0C">
            <w:pPr>
              <w:rPr>
                <w:rFonts w:ascii="Times New Roman" w:hAnsi="Times New Roman" w:cs="Times New Roman"/>
              </w:rPr>
            </w:pPr>
            <w:r w:rsidRPr="00BC62D6">
              <w:rPr>
                <w:rFonts w:ascii="Times New Roman" w:hAnsi="Times New Roman" w:cs="Times New Roman"/>
              </w:rPr>
              <w:t>02 LED temperature display</w:t>
            </w:r>
            <w:r w:rsidRPr="00BC62D6">
              <w:rPr>
                <w:rFonts w:ascii="Times New Roman" w:hAnsi="Times New Roman" w:cs="Times New Roman"/>
              </w:rPr>
              <w:tab/>
            </w:r>
            <w:r w:rsidRPr="00BC62D6">
              <w:rPr>
                <w:rFonts w:ascii="Times New Roman" w:hAnsi="Times New Roman" w:cs="Times New Roman"/>
              </w:rPr>
              <w:tab/>
            </w:r>
            <w:r w:rsidRPr="00BC62D6">
              <w:rPr>
                <w:rFonts w:ascii="Times New Roman" w:hAnsi="Times New Roman" w:cs="Times New Roman"/>
              </w:rPr>
              <w:tab/>
            </w:r>
            <w:r w:rsidRPr="00BC62D6">
              <w:rPr>
                <w:rFonts w:ascii="Times New Roman" w:hAnsi="Times New Roman" w:cs="Times New Roman"/>
              </w:rPr>
              <w:tab/>
            </w:r>
            <w:r w:rsidRPr="00BC62D6">
              <w:rPr>
                <w:rFonts w:ascii="Times New Roman" w:hAnsi="Times New Roman" w:cs="Times New Roman"/>
              </w:rPr>
              <w:tab/>
            </w:r>
            <w:r w:rsidRPr="00BC62D6">
              <w:rPr>
                <w:rFonts w:ascii="Times New Roman" w:hAnsi="Times New Roman" w:cs="Times New Roman"/>
              </w:rPr>
              <w:tab/>
            </w:r>
            <w:r w:rsidRPr="00BC62D6">
              <w:rPr>
                <w:rFonts w:ascii="Times New Roman" w:hAnsi="Times New Roman" w:cs="Times New Roman"/>
              </w:rPr>
              <w:tab/>
            </w:r>
            <w:r w:rsidRPr="00BC62D6">
              <w:rPr>
                <w:rFonts w:ascii="Times New Roman" w:hAnsi="Times New Roman" w:cs="Times New Roman"/>
              </w:rPr>
              <w:tab/>
            </w:r>
            <w:r w:rsidRPr="00BC62D6">
              <w:rPr>
                <w:rFonts w:ascii="Times New Roman" w:hAnsi="Times New Roman" w:cs="Times New Roman"/>
              </w:rPr>
              <w:tab/>
            </w:r>
          </w:p>
          <w:p w14:paraId="27FED27E" w14:textId="77777777" w:rsidR="007E7F0C" w:rsidRPr="00BC62D6" w:rsidRDefault="007E7F0C" w:rsidP="007E7F0C">
            <w:pPr>
              <w:rPr>
                <w:rFonts w:ascii="Times New Roman" w:hAnsi="Times New Roman" w:cs="Times New Roman"/>
              </w:rPr>
            </w:pPr>
            <w:r w:rsidRPr="00BC62D6">
              <w:rPr>
                <w:rFonts w:ascii="Times New Roman" w:hAnsi="Times New Roman" w:cs="Times New Roman"/>
              </w:rPr>
              <w:t>• RS485 port</w:t>
            </w:r>
          </w:p>
          <w:p w14:paraId="75DDEFBB" w14:textId="77777777" w:rsidR="007E7F0C" w:rsidRPr="00BC62D6" w:rsidRDefault="007E7F0C" w:rsidP="007E7F0C">
            <w:pPr>
              <w:rPr>
                <w:rFonts w:ascii="Times New Roman" w:hAnsi="Times New Roman" w:cs="Times New Roman"/>
              </w:rPr>
            </w:pPr>
            <w:r w:rsidRPr="00BC62D6">
              <w:rPr>
                <w:rFonts w:ascii="Times New Roman" w:hAnsi="Times New Roman" w:cs="Times New Roman"/>
              </w:rPr>
              <w:t>Cabinet designed to reach the safety standard DIN 12880 Class 3.1 temperature and electrical safety UL 61010-1, 61010-1 CAN/CSA-22.2 No, EN 61010-1, IEC 61010-1.</w:t>
            </w:r>
          </w:p>
          <w:p w14:paraId="5E42CF78" w14:textId="77777777" w:rsidR="007E7F0C" w:rsidRPr="00BC62D6" w:rsidRDefault="007E7F0C" w:rsidP="007E7F0C">
            <w:pPr>
              <w:rPr>
                <w:rFonts w:ascii="Times New Roman" w:hAnsi="Times New Roman" w:cs="Times New Roman"/>
              </w:rPr>
            </w:pPr>
            <w:r w:rsidRPr="00BC62D6">
              <w:rPr>
                <w:rFonts w:ascii="Times New Roman" w:hAnsi="Times New Roman" w:cs="Times New Roman"/>
              </w:rPr>
              <w:t>Voltage: 230V, 50Hz.</w:t>
            </w:r>
          </w:p>
          <w:p w14:paraId="441E1638" w14:textId="77777777" w:rsidR="007E7F0C" w:rsidRPr="00BC62D6" w:rsidRDefault="007E7F0C" w:rsidP="007E7F0C">
            <w:pPr>
              <w:rPr>
                <w:rFonts w:ascii="Times New Roman" w:hAnsi="Times New Roman" w:cs="Times New Roman"/>
              </w:rPr>
            </w:pPr>
            <w:r w:rsidRPr="00BC62D6">
              <w:rPr>
                <w:rFonts w:ascii="Times New Roman" w:hAnsi="Times New Roman" w:cs="Times New Roman"/>
              </w:rPr>
              <w:t>Power: 1100W</w:t>
            </w:r>
          </w:p>
          <w:p w14:paraId="51474433" w14:textId="77777777" w:rsidR="007E7F0C" w:rsidRPr="00BC62D6" w:rsidRDefault="007E7F0C" w:rsidP="007E7F0C">
            <w:pPr>
              <w:rPr>
                <w:rFonts w:ascii="Times New Roman" w:hAnsi="Times New Roman" w:cs="Times New Roman"/>
              </w:rPr>
            </w:pPr>
            <w:r w:rsidRPr="00BC62D6">
              <w:rPr>
                <w:rFonts w:ascii="Times New Roman" w:hAnsi="Times New Roman" w:cs="Times New Roman"/>
              </w:rPr>
              <w:t>Dimensions: 710 x 587 x 785 mm</w:t>
            </w:r>
          </w:p>
          <w:p w14:paraId="36103AE9" w14:textId="77777777" w:rsidR="007E7F0C" w:rsidRPr="00BC62D6" w:rsidRDefault="007E7F0C" w:rsidP="007E7F0C">
            <w:pPr>
              <w:rPr>
                <w:rFonts w:ascii="Times New Roman" w:hAnsi="Times New Roman" w:cs="Times New Roman"/>
              </w:rPr>
            </w:pPr>
            <w:r w:rsidRPr="00BC62D6">
              <w:rPr>
                <w:rFonts w:ascii="Times New Roman" w:hAnsi="Times New Roman" w:cs="Times New Roman"/>
              </w:rPr>
              <w:t>Weight: 79kg</w:t>
            </w:r>
          </w:p>
          <w:p w14:paraId="27B0C314" w14:textId="77777777" w:rsidR="007E7F0C" w:rsidRPr="00BC62D6" w:rsidRDefault="007E7F0C" w:rsidP="007E7F0C">
            <w:pPr>
              <w:rPr>
                <w:rFonts w:ascii="Times New Roman" w:hAnsi="Times New Roman" w:cs="Times New Roman"/>
              </w:rPr>
            </w:pPr>
            <w:r w:rsidRPr="00BC62D6">
              <w:rPr>
                <w:rFonts w:ascii="Times New Roman" w:hAnsi="Times New Roman" w:cs="Times New Roman"/>
              </w:rPr>
              <w:t>Cabinet structure is made of galvanized steel coated, external epoxy coating.</w:t>
            </w:r>
          </w:p>
          <w:p w14:paraId="4338A637" w14:textId="77777777" w:rsidR="007E7F0C" w:rsidRPr="00BC62D6" w:rsidRDefault="007E7F0C" w:rsidP="007E7F0C">
            <w:pPr>
              <w:rPr>
                <w:rFonts w:ascii="Times New Roman" w:hAnsi="Times New Roman" w:cs="Times New Roman"/>
              </w:rPr>
            </w:pPr>
            <w:r w:rsidRPr="00BC62D6">
              <w:rPr>
                <w:rFonts w:ascii="Times New Roman" w:hAnsi="Times New Roman" w:cs="Times New Roman"/>
              </w:rPr>
              <w:t>The surface of the drying chamber is made of stainless</w:t>
            </w:r>
          </w:p>
          <w:p w14:paraId="6F4D5E8D" w14:textId="77777777" w:rsidR="007E7F0C" w:rsidRPr="00BC62D6" w:rsidRDefault="007E7F0C" w:rsidP="007E7F0C">
            <w:pPr>
              <w:rPr>
                <w:rFonts w:ascii="Times New Roman" w:hAnsi="Times New Roman" w:cs="Times New Roman"/>
              </w:rPr>
            </w:pPr>
            <w:r w:rsidRPr="00BC62D6">
              <w:rPr>
                <w:rFonts w:ascii="Times New Roman" w:hAnsi="Times New Roman" w:cs="Times New Roman"/>
              </w:rPr>
              <w:t xml:space="preserve">steel coated </w:t>
            </w:r>
            <w:proofErr w:type="spellStart"/>
            <w:r w:rsidRPr="00BC62D6">
              <w:rPr>
                <w:rFonts w:ascii="Times New Roman" w:hAnsi="Times New Roman" w:cs="Times New Roman"/>
              </w:rPr>
              <w:t>Isocide</w:t>
            </w:r>
            <w:proofErr w:type="spellEnd"/>
            <w:r w:rsidRPr="00BC62D6">
              <w:rPr>
                <w:rFonts w:ascii="Times New Roman" w:hAnsi="Times New Roman" w:cs="Times New Roman"/>
              </w:rPr>
              <w:t xml:space="preserve"> can kill 99.9% of bacteria present on the 24 hours long.</w:t>
            </w:r>
          </w:p>
          <w:p w14:paraId="5E1EE79B" w14:textId="71ABDFFE" w:rsidR="009D5144" w:rsidRPr="00BC62D6" w:rsidRDefault="009D5144" w:rsidP="001107A7">
            <w:pPr>
              <w:jc w:val="both"/>
              <w:rPr>
                <w:rFonts w:ascii="Times New Roman" w:eastAsia="Times New Roman" w:hAnsi="Times New Roman" w:cs="Times New Roman"/>
              </w:rPr>
            </w:pPr>
          </w:p>
        </w:tc>
        <w:tc>
          <w:tcPr>
            <w:tcW w:w="876" w:type="dxa"/>
            <w:tcBorders>
              <w:left w:val="single" w:sz="4" w:space="0" w:color="auto"/>
            </w:tcBorders>
            <w:vAlign w:val="center"/>
          </w:tcPr>
          <w:p w14:paraId="62A81759" w14:textId="56546C02" w:rsidR="009D5144" w:rsidRPr="005942F6" w:rsidRDefault="00BC62D6" w:rsidP="001107A7">
            <w:pPr>
              <w:jc w:val="center"/>
              <w:rPr>
                <w:rFonts w:ascii="Times New Roman" w:eastAsia="Times New Roman" w:hAnsi="Times New Roman" w:cs="Times New Roman"/>
              </w:rPr>
            </w:pPr>
            <w:r>
              <w:rPr>
                <w:rFonts w:ascii="Times New Roman" w:eastAsia="Times New Roman" w:hAnsi="Times New Roman" w:cs="Times New Roman"/>
              </w:rPr>
              <w:lastRenderedPageBreak/>
              <w:t>01</w:t>
            </w:r>
          </w:p>
        </w:tc>
        <w:tc>
          <w:tcPr>
            <w:tcW w:w="1239" w:type="dxa"/>
            <w:vAlign w:val="center"/>
          </w:tcPr>
          <w:p w14:paraId="65949CB4" w14:textId="77777777" w:rsidR="009D5144" w:rsidRPr="005942F6" w:rsidRDefault="009D5144" w:rsidP="001107A7">
            <w:pPr>
              <w:jc w:val="center"/>
              <w:rPr>
                <w:rFonts w:ascii="Times New Roman" w:eastAsia="Times New Roman" w:hAnsi="Times New Roman" w:cs="Times New Roman"/>
                <w:b/>
                <w:bCs/>
              </w:rPr>
            </w:pPr>
          </w:p>
        </w:tc>
        <w:tc>
          <w:tcPr>
            <w:tcW w:w="989" w:type="dxa"/>
            <w:vAlign w:val="center"/>
          </w:tcPr>
          <w:p w14:paraId="114C8A66" w14:textId="77777777" w:rsidR="009D5144" w:rsidRPr="005942F6" w:rsidRDefault="009D5144" w:rsidP="001107A7">
            <w:pPr>
              <w:jc w:val="center"/>
              <w:rPr>
                <w:rFonts w:ascii="Times New Roman" w:eastAsia="Times New Roman" w:hAnsi="Times New Roman" w:cs="Times New Roman"/>
                <w:b/>
                <w:bCs/>
              </w:rPr>
            </w:pPr>
          </w:p>
        </w:tc>
      </w:tr>
      <w:tr w:rsidR="009D5144" w:rsidRPr="005942F6" w14:paraId="7506CF85" w14:textId="77777777" w:rsidTr="008A4740">
        <w:trPr>
          <w:trHeight w:val="44"/>
        </w:trPr>
        <w:tc>
          <w:tcPr>
            <w:tcW w:w="630" w:type="dxa"/>
            <w:vAlign w:val="center"/>
          </w:tcPr>
          <w:p w14:paraId="27D3A2E9" w14:textId="2E2E5297" w:rsidR="009D5144" w:rsidRDefault="00A96058" w:rsidP="001107A7">
            <w:pPr>
              <w:jc w:val="center"/>
              <w:rPr>
                <w:rFonts w:ascii="Times New Roman" w:eastAsia="Times New Roman" w:hAnsi="Times New Roman" w:cs="Times New Roman"/>
              </w:rPr>
            </w:pPr>
            <w:r>
              <w:rPr>
                <w:rFonts w:ascii="Times New Roman" w:eastAsia="Times New Roman" w:hAnsi="Times New Roman" w:cs="Times New Roman"/>
              </w:rPr>
              <w:t>06</w:t>
            </w:r>
            <w:r w:rsidR="00563DB3">
              <w:rPr>
                <w:rFonts w:ascii="Times New Roman" w:eastAsia="Times New Roman" w:hAnsi="Times New Roman" w:cs="Times New Roman"/>
              </w:rPr>
              <w:t>.</w:t>
            </w:r>
          </w:p>
        </w:tc>
        <w:tc>
          <w:tcPr>
            <w:tcW w:w="2025" w:type="dxa"/>
            <w:tcBorders>
              <w:right w:val="single" w:sz="4" w:space="0" w:color="auto"/>
            </w:tcBorders>
            <w:vAlign w:val="center"/>
          </w:tcPr>
          <w:p w14:paraId="33380574" w14:textId="77777777" w:rsidR="00C826D3" w:rsidRPr="00B90511" w:rsidRDefault="00C826D3" w:rsidP="00C826D3">
            <w:pPr>
              <w:jc w:val="center"/>
              <w:rPr>
                <w:rFonts w:ascii="Times New Roman" w:hAnsi="Times New Roman" w:cs="Times New Roman"/>
                <w:b/>
                <w:bCs/>
                <w:sz w:val="24"/>
                <w:szCs w:val="24"/>
              </w:rPr>
            </w:pPr>
            <w:r w:rsidRPr="00B90511">
              <w:rPr>
                <w:rFonts w:ascii="Times New Roman" w:hAnsi="Times New Roman" w:cs="Times New Roman"/>
                <w:b/>
                <w:bCs/>
                <w:sz w:val="24"/>
                <w:szCs w:val="24"/>
              </w:rPr>
              <w:t>Colony Counter</w:t>
            </w:r>
          </w:p>
          <w:p w14:paraId="7D1D7DF6" w14:textId="6B44387D" w:rsidR="009D5144" w:rsidRDefault="009D5144" w:rsidP="001107A7">
            <w:pPr>
              <w:jc w:val="center"/>
              <w:rPr>
                <w:rFonts w:ascii="Times New Roman" w:eastAsia="Times New Roman" w:hAnsi="Times New Roman" w:cs="Times New Roman"/>
              </w:rPr>
            </w:pPr>
          </w:p>
        </w:tc>
        <w:tc>
          <w:tcPr>
            <w:tcW w:w="5265" w:type="dxa"/>
            <w:tcBorders>
              <w:left w:val="single" w:sz="4" w:space="0" w:color="auto"/>
              <w:right w:val="single" w:sz="4" w:space="0" w:color="auto"/>
            </w:tcBorders>
            <w:vAlign w:val="center"/>
          </w:tcPr>
          <w:p w14:paraId="31732BEC" w14:textId="77777777" w:rsidR="00C826D3" w:rsidRPr="00BC62D6" w:rsidRDefault="00C826D3" w:rsidP="00C826D3">
            <w:pPr>
              <w:rPr>
                <w:rFonts w:ascii="Times New Roman" w:hAnsi="Times New Roman" w:cs="Times New Roman"/>
                <w:sz w:val="24"/>
                <w:szCs w:val="24"/>
              </w:rPr>
            </w:pPr>
            <w:r w:rsidRPr="00BC62D6">
              <w:rPr>
                <w:rFonts w:ascii="Times New Roman" w:hAnsi="Times New Roman" w:cs="Times New Roman"/>
                <w:sz w:val="24"/>
                <w:szCs w:val="24"/>
              </w:rPr>
              <w:t>Technical Features:</w:t>
            </w:r>
          </w:p>
          <w:p w14:paraId="2A68CD36" w14:textId="77777777" w:rsidR="00C826D3" w:rsidRPr="00BC62D6" w:rsidRDefault="00C826D3" w:rsidP="00C826D3">
            <w:pPr>
              <w:rPr>
                <w:rFonts w:ascii="Times New Roman" w:hAnsi="Times New Roman" w:cs="Times New Roman"/>
                <w:sz w:val="24"/>
                <w:szCs w:val="24"/>
              </w:rPr>
            </w:pPr>
            <w:r w:rsidRPr="00BC62D6">
              <w:rPr>
                <w:rFonts w:ascii="Times New Roman" w:hAnsi="Times New Roman" w:cs="Times New Roman"/>
                <w:sz w:val="24"/>
                <w:szCs w:val="24"/>
              </w:rPr>
              <w:t>Display: 3-digit, LED panel</w:t>
            </w:r>
          </w:p>
          <w:p w14:paraId="1195473E" w14:textId="77777777" w:rsidR="00C826D3" w:rsidRPr="00BC62D6" w:rsidRDefault="00C826D3" w:rsidP="00C826D3">
            <w:pPr>
              <w:rPr>
                <w:rFonts w:ascii="Times New Roman" w:hAnsi="Times New Roman" w:cs="Times New Roman"/>
                <w:sz w:val="24"/>
                <w:szCs w:val="24"/>
              </w:rPr>
            </w:pPr>
            <w:r w:rsidRPr="00BC62D6">
              <w:rPr>
                <w:rFonts w:ascii="Times New Roman" w:hAnsi="Times New Roman" w:cs="Times New Roman"/>
                <w:sz w:val="24"/>
                <w:szCs w:val="24"/>
              </w:rPr>
              <w:t>Description</w:t>
            </w:r>
          </w:p>
          <w:p w14:paraId="26DAD8F6" w14:textId="77777777" w:rsidR="00C826D3" w:rsidRPr="00BC62D6" w:rsidRDefault="00C826D3" w:rsidP="00C826D3">
            <w:pPr>
              <w:rPr>
                <w:rFonts w:ascii="Times New Roman" w:hAnsi="Times New Roman" w:cs="Times New Roman"/>
                <w:sz w:val="24"/>
                <w:szCs w:val="24"/>
              </w:rPr>
            </w:pPr>
            <w:r w:rsidRPr="00BC62D6">
              <w:rPr>
                <w:rFonts w:ascii="Times New Roman" w:hAnsi="Times New Roman" w:cs="Times New Roman"/>
                <w:sz w:val="24"/>
                <w:szCs w:val="24"/>
              </w:rPr>
              <w:t>Magnification: 2~3 X</w:t>
            </w:r>
          </w:p>
          <w:p w14:paraId="34C21B20" w14:textId="77777777" w:rsidR="00C826D3" w:rsidRPr="00BC62D6" w:rsidRDefault="00C826D3" w:rsidP="00C826D3">
            <w:pPr>
              <w:rPr>
                <w:rFonts w:ascii="Times New Roman" w:hAnsi="Times New Roman" w:cs="Times New Roman"/>
                <w:sz w:val="24"/>
                <w:szCs w:val="24"/>
              </w:rPr>
            </w:pPr>
            <w:r w:rsidRPr="00BC62D6">
              <w:rPr>
                <w:rFonts w:ascii="Times New Roman" w:hAnsi="Times New Roman" w:cs="Times New Roman"/>
                <w:sz w:val="24"/>
                <w:szCs w:val="24"/>
              </w:rPr>
              <w:t>Petri dish diameter: 60 mm or 90~ 150 mm (adjustable)</w:t>
            </w:r>
          </w:p>
          <w:p w14:paraId="15977897" w14:textId="77777777" w:rsidR="00C826D3" w:rsidRPr="00BC62D6" w:rsidRDefault="00C826D3" w:rsidP="00C826D3">
            <w:pPr>
              <w:rPr>
                <w:rFonts w:ascii="Times New Roman" w:hAnsi="Times New Roman" w:cs="Times New Roman"/>
                <w:sz w:val="24"/>
                <w:szCs w:val="24"/>
              </w:rPr>
            </w:pPr>
            <w:r w:rsidRPr="00BC62D6">
              <w:rPr>
                <w:rFonts w:ascii="Times New Roman" w:hAnsi="Times New Roman" w:cs="Times New Roman"/>
                <w:sz w:val="24"/>
                <w:szCs w:val="24"/>
              </w:rPr>
              <w:t>Storage: 100 records</w:t>
            </w:r>
          </w:p>
          <w:p w14:paraId="6EF9E3C9" w14:textId="77777777" w:rsidR="00C826D3" w:rsidRPr="00BC62D6" w:rsidRDefault="00C826D3" w:rsidP="00C826D3">
            <w:pPr>
              <w:rPr>
                <w:rFonts w:ascii="Times New Roman" w:hAnsi="Times New Roman" w:cs="Times New Roman"/>
                <w:sz w:val="24"/>
                <w:szCs w:val="24"/>
              </w:rPr>
            </w:pPr>
            <w:r w:rsidRPr="00BC62D6">
              <w:rPr>
                <w:rFonts w:ascii="Times New Roman" w:hAnsi="Times New Roman" w:cs="Times New Roman"/>
                <w:sz w:val="24"/>
                <w:szCs w:val="24"/>
              </w:rPr>
              <w:t xml:space="preserve">Operating buttons: Average, </w:t>
            </w:r>
            <w:proofErr w:type="gramStart"/>
            <w:r w:rsidRPr="00BC62D6">
              <w:rPr>
                <w:rFonts w:ascii="Times New Roman" w:hAnsi="Times New Roman" w:cs="Times New Roman"/>
                <w:sz w:val="24"/>
                <w:szCs w:val="24"/>
              </w:rPr>
              <w:t>Zero</w:t>
            </w:r>
            <w:proofErr w:type="gramEnd"/>
            <w:r w:rsidRPr="00BC62D6">
              <w:rPr>
                <w:rFonts w:ascii="Times New Roman" w:hAnsi="Times New Roman" w:cs="Times New Roman"/>
                <w:sz w:val="24"/>
                <w:szCs w:val="24"/>
              </w:rPr>
              <w:t xml:space="preserve"> reset, Count back</w:t>
            </w:r>
          </w:p>
          <w:p w14:paraId="03A4994C" w14:textId="77777777" w:rsidR="00C826D3" w:rsidRPr="00BC62D6" w:rsidRDefault="00C826D3" w:rsidP="00C826D3">
            <w:pPr>
              <w:rPr>
                <w:rFonts w:ascii="Times New Roman" w:hAnsi="Times New Roman" w:cs="Times New Roman"/>
                <w:sz w:val="24"/>
                <w:szCs w:val="24"/>
              </w:rPr>
            </w:pPr>
            <w:r w:rsidRPr="00BC62D6">
              <w:rPr>
                <w:rFonts w:ascii="Times New Roman" w:hAnsi="Times New Roman" w:cs="Times New Roman"/>
                <w:sz w:val="24"/>
                <w:szCs w:val="24"/>
              </w:rPr>
              <w:t>Illumination: LED (adjustable)</w:t>
            </w:r>
          </w:p>
          <w:p w14:paraId="5C99B513" w14:textId="77777777" w:rsidR="00C826D3" w:rsidRPr="00BC62D6" w:rsidRDefault="00C826D3" w:rsidP="00C826D3">
            <w:pPr>
              <w:rPr>
                <w:rFonts w:ascii="Times New Roman" w:hAnsi="Times New Roman" w:cs="Times New Roman"/>
                <w:sz w:val="24"/>
                <w:szCs w:val="24"/>
              </w:rPr>
            </w:pPr>
            <w:r w:rsidRPr="00BC62D6">
              <w:rPr>
                <w:rFonts w:ascii="Times New Roman" w:hAnsi="Times New Roman" w:cs="Times New Roman"/>
                <w:sz w:val="24"/>
                <w:szCs w:val="24"/>
              </w:rPr>
              <w:t>Pressure sensitivity: Adjustable</w:t>
            </w:r>
          </w:p>
          <w:p w14:paraId="0FC48A26" w14:textId="77777777" w:rsidR="00C826D3" w:rsidRPr="00BC62D6" w:rsidRDefault="00C826D3" w:rsidP="00C826D3">
            <w:pPr>
              <w:rPr>
                <w:rFonts w:ascii="Times New Roman" w:hAnsi="Times New Roman" w:cs="Times New Roman"/>
                <w:sz w:val="24"/>
                <w:szCs w:val="24"/>
              </w:rPr>
            </w:pPr>
            <w:r w:rsidRPr="00BC62D6">
              <w:rPr>
                <w:rFonts w:ascii="Times New Roman" w:hAnsi="Times New Roman" w:cs="Times New Roman"/>
                <w:sz w:val="24"/>
                <w:szCs w:val="24"/>
              </w:rPr>
              <w:t>Acoustical counting signal: Adjustable</w:t>
            </w:r>
          </w:p>
          <w:p w14:paraId="01F48B08" w14:textId="77777777" w:rsidR="00C826D3" w:rsidRPr="00BC62D6" w:rsidRDefault="00C826D3" w:rsidP="00C826D3">
            <w:pPr>
              <w:rPr>
                <w:rFonts w:ascii="Times New Roman" w:hAnsi="Times New Roman" w:cs="Times New Roman"/>
                <w:sz w:val="24"/>
                <w:szCs w:val="24"/>
              </w:rPr>
            </w:pPr>
            <w:r w:rsidRPr="00BC62D6">
              <w:rPr>
                <w:rFonts w:ascii="Times New Roman" w:hAnsi="Times New Roman" w:cs="Times New Roman"/>
                <w:sz w:val="24"/>
                <w:szCs w:val="24"/>
              </w:rPr>
              <w:t>Net weight: 5.6 Kg</w:t>
            </w:r>
          </w:p>
          <w:p w14:paraId="1D86605D" w14:textId="77777777" w:rsidR="00C826D3" w:rsidRPr="00BC62D6" w:rsidRDefault="00C826D3" w:rsidP="00C826D3">
            <w:pPr>
              <w:rPr>
                <w:rFonts w:ascii="Times New Roman" w:hAnsi="Times New Roman" w:cs="Times New Roman"/>
                <w:sz w:val="24"/>
                <w:szCs w:val="24"/>
              </w:rPr>
            </w:pPr>
            <w:r w:rsidRPr="00BC62D6">
              <w:rPr>
                <w:rFonts w:ascii="Times New Roman" w:hAnsi="Times New Roman" w:cs="Times New Roman"/>
                <w:sz w:val="24"/>
                <w:szCs w:val="24"/>
              </w:rPr>
              <w:t>Dimension (</w:t>
            </w:r>
            <w:proofErr w:type="spellStart"/>
            <w:r w:rsidRPr="00BC62D6">
              <w:rPr>
                <w:rFonts w:ascii="Times New Roman" w:hAnsi="Times New Roman" w:cs="Times New Roman"/>
                <w:sz w:val="24"/>
                <w:szCs w:val="24"/>
              </w:rPr>
              <w:t>LxWxH</w:t>
            </w:r>
            <w:proofErr w:type="spellEnd"/>
            <w:r w:rsidRPr="00BC62D6">
              <w:rPr>
                <w:rFonts w:ascii="Times New Roman" w:hAnsi="Times New Roman" w:cs="Times New Roman"/>
                <w:sz w:val="24"/>
                <w:szCs w:val="24"/>
              </w:rPr>
              <w:t>): 35.1 x 30.2 x 37 cm</w:t>
            </w:r>
          </w:p>
          <w:p w14:paraId="1EB21238" w14:textId="16521E4A" w:rsidR="00C826D3" w:rsidRPr="00BC62D6" w:rsidRDefault="00C826D3" w:rsidP="00C826D3">
            <w:pPr>
              <w:rPr>
                <w:rFonts w:ascii="Times New Roman" w:hAnsi="Times New Roman" w:cs="Times New Roman"/>
              </w:rPr>
            </w:pPr>
            <w:r w:rsidRPr="00BC62D6">
              <w:rPr>
                <w:rFonts w:ascii="Times New Roman" w:hAnsi="Times New Roman" w:cs="Times New Roman"/>
                <w:sz w:val="24"/>
                <w:szCs w:val="24"/>
              </w:rPr>
              <w:t>Warranty: 1 Year</w:t>
            </w:r>
            <w:r w:rsidRPr="00BC62D6">
              <w:rPr>
                <w:rFonts w:ascii="Times New Roman" w:hAnsi="Times New Roman" w:cs="Times New Roman"/>
                <w:sz w:val="24"/>
                <w:szCs w:val="24"/>
              </w:rPr>
              <w:tab/>
            </w:r>
            <w:r w:rsidRPr="00BC62D6">
              <w:rPr>
                <w:rFonts w:ascii="Times New Roman" w:hAnsi="Times New Roman" w:cs="Times New Roman"/>
                <w:sz w:val="24"/>
                <w:szCs w:val="24"/>
              </w:rPr>
              <w:tab/>
            </w:r>
            <w:r w:rsidRPr="00BC62D6">
              <w:rPr>
                <w:rFonts w:ascii="Times New Roman" w:hAnsi="Times New Roman" w:cs="Times New Roman"/>
                <w:sz w:val="24"/>
                <w:szCs w:val="24"/>
              </w:rPr>
              <w:tab/>
            </w:r>
            <w:r w:rsidRPr="00BC62D6">
              <w:rPr>
                <w:rFonts w:ascii="Times New Roman" w:hAnsi="Times New Roman" w:cs="Times New Roman"/>
                <w:sz w:val="24"/>
                <w:szCs w:val="24"/>
              </w:rPr>
              <w:tab/>
            </w:r>
            <w:r w:rsidRPr="00BC62D6">
              <w:rPr>
                <w:rFonts w:ascii="Times New Roman" w:hAnsi="Times New Roman" w:cs="Times New Roman"/>
                <w:sz w:val="24"/>
                <w:szCs w:val="24"/>
              </w:rPr>
              <w:tab/>
            </w:r>
          </w:p>
          <w:p w14:paraId="273C03B0" w14:textId="5298C455" w:rsidR="009D5144" w:rsidRPr="00BC62D6" w:rsidRDefault="009D5144" w:rsidP="00117EBE">
            <w:pPr>
              <w:rPr>
                <w:rFonts w:ascii="Times New Roman" w:eastAsia="Times New Roman" w:hAnsi="Times New Roman" w:cs="Times New Roman"/>
              </w:rPr>
            </w:pPr>
          </w:p>
        </w:tc>
        <w:tc>
          <w:tcPr>
            <w:tcW w:w="876" w:type="dxa"/>
            <w:tcBorders>
              <w:left w:val="single" w:sz="4" w:space="0" w:color="auto"/>
            </w:tcBorders>
            <w:vAlign w:val="center"/>
          </w:tcPr>
          <w:p w14:paraId="44663C19" w14:textId="45B0F3E5" w:rsidR="009D5144" w:rsidRPr="005942F6" w:rsidRDefault="00C826D3" w:rsidP="001107A7">
            <w:pPr>
              <w:jc w:val="center"/>
              <w:rPr>
                <w:rFonts w:ascii="Times New Roman" w:eastAsia="Times New Roman" w:hAnsi="Times New Roman" w:cs="Times New Roman"/>
              </w:rPr>
            </w:pPr>
            <w:r>
              <w:rPr>
                <w:rFonts w:ascii="Times New Roman" w:eastAsia="Times New Roman" w:hAnsi="Times New Roman" w:cs="Times New Roman"/>
              </w:rPr>
              <w:t>01</w:t>
            </w:r>
          </w:p>
        </w:tc>
        <w:tc>
          <w:tcPr>
            <w:tcW w:w="1239" w:type="dxa"/>
            <w:vAlign w:val="center"/>
          </w:tcPr>
          <w:p w14:paraId="211C57A9" w14:textId="77777777" w:rsidR="009D5144" w:rsidRPr="005942F6" w:rsidRDefault="009D5144" w:rsidP="001107A7">
            <w:pPr>
              <w:jc w:val="center"/>
              <w:rPr>
                <w:rFonts w:ascii="Times New Roman" w:eastAsia="Times New Roman" w:hAnsi="Times New Roman" w:cs="Times New Roman"/>
                <w:b/>
                <w:bCs/>
              </w:rPr>
            </w:pPr>
          </w:p>
        </w:tc>
        <w:tc>
          <w:tcPr>
            <w:tcW w:w="989" w:type="dxa"/>
            <w:vAlign w:val="center"/>
          </w:tcPr>
          <w:p w14:paraId="575BBA4C" w14:textId="77777777" w:rsidR="009D5144" w:rsidRPr="005942F6" w:rsidRDefault="009D5144" w:rsidP="001107A7">
            <w:pPr>
              <w:jc w:val="center"/>
              <w:rPr>
                <w:rFonts w:ascii="Times New Roman" w:eastAsia="Times New Roman" w:hAnsi="Times New Roman" w:cs="Times New Roman"/>
                <w:b/>
                <w:bCs/>
              </w:rPr>
            </w:pPr>
          </w:p>
        </w:tc>
      </w:tr>
      <w:tr w:rsidR="009D5144" w:rsidRPr="005942F6" w14:paraId="65C8E9B3" w14:textId="77777777" w:rsidTr="00BC62D6">
        <w:trPr>
          <w:trHeight w:val="434"/>
        </w:trPr>
        <w:tc>
          <w:tcPr>
            <w:tcW w:w="630" w:type="dxa"/>
            <w:vAlign w:val="center"/>
          </w:tcPr>
          <w:p w14:paraId="21542052" w14:textId="42234512" w:rsidR="009D5144" w:rsidRDefault="00A96058" w:rsidP="001107A7">
            <w:pPr>
              <w:jc w:val="center"/>
              <w:rPr>
                <w:rFonts w:ascii="Times New Roman" w:eastAsia="Times New Roman" w:hAnsi="Times New Roman" w:cs="Times New Roman"/>
              </w:rPr>
            </w:pPr>
            <w:r>
              <w:rPr>
                <w:rFonts w:ascii="Times New Roman" w:eastAsia="Times New Roman" w:hAnsi="Times New Roman" w:cs="Times New Roman"/>
              </w:rPr>
              <w:t>07</w:t>
            </w:r>
            <w:r w:rsidR="00563DB3">
              <w:rPr>
                <w:rFonts w:ascii="Times New Roman" w:eastAsia="Times New Roman" w:hAnsi="Times New Roman" w:cs="Times New Roman"/>
              </w:rPr>
              <w:t>.</w:t>
            </w:r>
          </w:p>
        </w:tc>
        <w:tc>
          <w:tcPr>
            <w:tcW w:w="2025" w:type="dxa"/>
            <w:tcBorders>
              <w:right w:val="single" w:sz="4" w:space="0" w:color="auto"/>
            </w:tcBorders>
            <w:vAlign w:val="center"/>
          </w:tcPr>
          <w:p w14:paraId="0DDA15F4" w14:textId="77777777" w:rsidR="00C826D3" w:rsidRPr="00A96058" w:rsidRDefault="00C826D3" w:rsidP="00C826D3">
            <w:pPr>
              <w:rPr>
                <w:rFonts w:ascii="Times New Roman" w:hAnsi="Times New Roman" w:cs="Times New Roman"/>
                <w:b/>
                <w:bCs/>
                <w:sz w:val="24"/>
                <w:szCs w:val="24"/>
              </w:rPr>
            </w:pPr>
            <w:r w:rsidRPr="00A96058">
              <w:rPr>
                <w:rFonts w:ascii="Times New Roman" w:hAnsi="Times New Roman" w:cs="Times New Roman"/>
                <w:b/>
                <w:bCs/>
                <w:sz w:val="24"/>
                <w:szCs w:val="24"/>
              </w:rPr>
              <w:t>Electric sterilizer</w:t>
            </w:r>
          </w:p>
          <w:p w14:paraId="3368BF22" w14:textId="79856755" w:rsidR="009D5144" w:rsidRDefault="009D5144" w:rsidP="001107A7">
            <w:pPr>
              <w:jc w:val="center"/>
              <w:rPr>
                <w:rFonts w:ascii="Times New Roman" w:eastAsia="Times New Roman" w:hAnsi="Times New Roman" w:cs="Times New Roman"/>
              </w:rPr>
            </w:pPr>
          </w:p>
        </w:tc>
        <w:tc>
          <w:tcPr>
            <w:tcW w:w="5265" w:type="dxa"/>
            <w:tcBorders>
              <w:left w:val="single" w:sz="4" w:space="0" w:color="auto"/>
              <w:right w:val="single" w:sz="4" w:space="0" w:color="auto"/>
            </w:tcBorders>
            <w:vAlign w:val="center"/>
          </w:tcPr>
          <w:p w14:paraId="62423038" w14:textId="77777777" w:rsidR="00117EBE" w:rsidRPr="00117EBE" w:rsidRDefault="00117EBE" w:rsidP="00117EBE">
            <w:pPr>
              <w:rPr>
                <w:rFonts w:ascii="Times New Roman" w:hAnsi="Times New Roman" w:cs="Times New Roman"/>
                <w:sz w:val="24"/>
                <w:szCs w:val="24"/>
              </w:rPr>
            </w:pPr>
            <w:r w:rsidRPr="00117EBE">
              <w:rPr>
                <w:rFonts w:ascii="Times New Roman" w:hAnsi="Times New Roman" w:cs="Times New Roman"/>
                <w:sz w:val="24"/>
                <w:szCs w:val="24"/>
              </w:rPr>
              <w:t>Technical Features:</w:t>
            </w:r>
          </w:p>
          <w:p w14:paraId="2040AE43" w14:textId="77777777" w:rsidR="00117EBE" w:rsidRPr="00117EBE" w:rsidRDefault="00117EBE" w:rsidP="00117EBE">
            <w:pPr>
              <w:rPr>
                <w:rFonts w:ascii="Times New Roman" w:hAnsi="Times New Roman" w:cs="Times New Roman"/>
                <w:sz w:val="24"/>
                <w:szCs w:val="24"/>
              </w:rPr>
            </w:pPr>
            <w:r w:rsidRPr="00117EBE">
              <w:rPr>
                <w:rFonts w:ascii="Times New Roman" w:hAnsi="Times New Roman" w:cs="Times New Roman"/>
                <w:sz w:val="24"/>
                <w:szCs w:val="24"/>
              </w:rPr>
              <w:t>Max. temperature: 850°C</w:t>
            </w:r>
          </w:p>
          <w:p w14:paraId="6C69F29D" w14:textId="77777777" w:rsidR="00117EBE" w:rsidRPr="00117EBE" w:rsidRDefault="00117EBE" w:rsidP="00117EBE">
            <w:pPr>
              <w:rPr>
                <w:rFonts w:ascii="Times New Roman" w:hAnsi="Times New Roman" w:cs="Times New Roman"/>
                <w:sz w:val="24"/>
                <w:szCs w:val="24"/>
              </w:rPr>
            </w:pPr>
            <w:r w:rsidRPr="00117EBE">
              <w:rPr>
                <w:rFonts w:ascii="Times New Roman" w:hAnsi="Times New Roman" w:cs="Times New Roman"/>
                <w:sz w:val="24"/>
                <w:szCs w:val="24"/>
              </w:rPr>
              <w:t>Standby temperature: 600°C</w:t>
            </w:r>
          </w:p>
          <w:p w14:paraId="378D6CAB" w14:textId="77777777" w:rsidR="00117EBE" w:rsidRPr="00117EBE" w:rsidRDefault="00117EBE" w:rsidP="00117EBE">
            <w:pPr>
              <w:rPr>
                <w:rFonts w:ascii="Times New Roman" w:hAnsi="Times New Roman" w:cs="Times New Roman"/>
                <w:sz w:val="24"/>
                <w:szCs w:val="24"/>
              </w:rPr>
            </w:pPr>
            <w:r w:rsidRPr="00117EBE">
              <w:rPr>
                <w:rFonts w:ascii="Times New Roman" w:hAnsi="Times New Roman" w:cs="Times New Roman"/>
                <w:sz w:val="24"/>
                <w:szCs w:val="24"/>
              </w:rPr>
              <w:t>Max. power: 180W</w:t>
            </w:r>
          </w:p>
          <w:p w14:paraId="478EAADF" w14:textId="77777777" w:rsidR="00117EBE" w:rsidRPr="00117EBE" w:rsidRDefault="00117EBE" w:rsidP="00117EBE">
            <w:pPr>
              <w:rPr>
                <w:rFonts w:ascii="Times New Roman" w:hAnsi="Times New Roman" w:cs="Times New Roman"/>
                <w:sz w:val="24"/>
                <w:szCs w:val="24"/>
              </w:rPr>
            </w:pPr>
            <w:r w:rsidRPr="00117EBE">
              <w:rPr>
                <w:rFonts w:ascii="Times New Roman" w:hAnsi="Times New Roman" w:cs="Times New Roman"/>
                <w:sz w:val="24"/>
                <w:szCs w:val="24"/>
              </w:rPr>
              <w:t>Chamber diameter: 37 mm</w:t>
            </w:r>
          </w:p>
          <w:p w14:paraId="473E032E" w14:textId="77777777" w:rsidR="00117EBE" w:rsidRPr="00117EBE" w:rsidRDefault="00117EBE" w:rsidP="00117EBE">
            <w:pPr>
              <w:rPr>
                <w:rFonts w:ascii="Times New Roman" w:hAnsi="Times New Roman" w:cs="Times New Roman"/>
                <w:sz w:val="24"/>
                <w:szCs w:val="24"/>
              </w:rPr>
            </w:pPr>
            <w:r w:rsidRPr="00117EBE">
              <w:rPr>
                <w:rFonts w:ascii="Times New Roman" w:hAnsi="Times New Roman" w:cs="Times New Roman"/>
                <w:sz w:val="24"/>
                <w:szCs w:val="24"/>
              </w:rPr>
              <w:t>Dimension (</w:t>
            </w:r>
            <w:proofErr w:type="spellStart"/>
            <w:r w:rsidRPr="00117EBE">
              <w:rPr>
                <w:rFonts w:ascii="Times New Roman" w:hAnsi="Times New Roman" w:cs="Times New Roman"/>
                <w:sz w:val="24"/>
                <w:szCs w:val="24"/>
              </w:rPr>
              <w:t>LxWxH</w:t>
            </w:r>
            <w:proofErr w:type="spellEnd"/>
            <w:r w:rsidRPr="00117EBE">
              <w:rPr>
                <w:rFonts w:ascii="Times New Roman" w:hAnsi="Times New Roman" w:cs="Times New Roman"/>
                <w:sz w:val="24"/>
                <w:szCs w:val="24"/>
              </w:rPr>
              <w:t>): 19 x 9 x 22 cm</w:t>
            </w:r>
          </w:p>
          <w:p w14:paraId="310CD135" w14:textId="77777777" w:rsidR="00117EBE" w:rsidRPr="00117EBE" w:rsidRDefault="00117EBE" w:rsidP="00117EBE">
            <w:pPr>
              <w:rPr>
                <w:rFonts w:ascii="Times New Roman" w:hAnsi="Times New Roman" w:cs="Times New Roman"/>
                <w:sz w:val="24"/>
                <w:szCs w:val="24"/>
              </w:rPr>
            </w:pPr>
            <w:r w:rsidRPr="00117EBE">
              <w:rPr>
                <w:rFonts w:ascii="Times New Roman" w:hAnsi="Times New Roman" w:cs="Times New Roman"/>
                <w:sz w:val="24"/>
                <w:szCs w:val="24"/>
              </w:rPr>
              <w:t>Net weight: 1.1 Kg</w:t>
            </w:r>
          </w:p>
          <w:p w14:paraId="4D2231D8" w14:textId="017D9602" w:rsidR="009D5144" w:rsidRDefault="009D5144" w:rsidP="001107A7">
            <w:pPr>
              <w:jc w:val="both"/>
              <w:rPr>
                <w:rFonts w:ascii="Times New Roman" w:eastAsia="Times New Roman" w:hAnsi="Times New Roman" w:cs="Times New Roman"/>
                <w:b/>
                <w:bCs/>
              </w:rPr>
            </w:pPr>
          </w:p>
        </w:tc>
        <w:tc>
          <w:tcPr>
            <w:tcW w:w="876" w:type="dxa"/>
            <w:tcBorders>
              <w:left w:val="single" w:sz="4" w:space="0" w:color="auto"/>
            </w:tcBorders>
            <w:vAlign w:val="center"/>
          </w:tcPr>
          <w:p w14:paraId="33DF0994" w14:textId="7609169F" w:rsidR="009D5144" w:rsidRPr="005942F6" w:rsidRDefault="006E5ACE" w:rsidP="001107A7">
            <w:pPr>
              <w:jc w:val="center"/>
              <w:rPr>
                <w:rFonts w:ascii="Times New Roman" w:eastAsia="Times New Roman" w:hAnsi="Times New Roman" w:cs="Times New Roman"/>
              </w:rPr>
            </w:pPr>
            <w:r>
              <w:rPr>
                <w:rFonts w:ascii="Times New Roman" w:eastAsia="Times New Roman" w:hAnsi="Times New Roman" w:cs="Times New Roman"/>
              </w:rPr>
              <w:t>01</w:t>
            </w:r>
          </w:p>
        </w:tc>
        <w:tc>
          <w:tcPr>
            <w:tcW w:w="1239" w:type="dxa"/>
            <w:vAlign w:val="center"/>
          </w:tcPr>
          <w:p w14:paraId="0E7F5201" w14:textId="77777777" w:rsidR="009D5144" w:rsidRPr="005942F6" w:rsidRDefault="009D5144" w:rsidP="001107A7">
            <w:pPr>
              <w:jc w:val="center"/>
              <w:rPr>
                <w:rFonts w:ascii="Times New Roman" w:eastAsia="Times New Roman" w:hAnsi="Times New Roman" w:cs="Times New Roman"/>
                <w:b/>
                <w:bCs/>
              </w:rPr>
            </w:pPr>
          </w:p>
        </w:tc>
        <w:tc>
          <w:tcPr>
            <w:tcW w:w="989" w:type="dxa"/>
            <w:vAlign w:val="center"/>
          </w:tcPr>
          <w:p w14:paraId="45799EAB" w14:textId="77777777" w:rsidR="009D5144" w:rsidRPr="005942F6" w:rsidRDefault="009D5144" w:rsidP="001107A7">
            <w:pPr>
              <w:jc w:val="center"/>
              <w:rPr>
                <w:rFonts w:ascii="Times New Roman" w:eastAsia="Times New Roman" w:hAnsi="Times New Roman" w:cs="Times New Roman"/>
                <w:b/>
                <w:bCs/>
              </w:rPr>
            </w:pPr>
          </w:p>
        </w:tc>
      </w:tr>
      <w:tr w:rsidR="001811AB" w:rsidRPr="005942F6" w14:paraId="283FAF77" w14:textId="77777777" w:rsidTr="00BC62D6">
        <w:trPr>
          <w:trHeight w:val="434"/>
        </w:trPr>
        <w:tc>
          <w:tcPr>
            <w:tcW w:w="630" w:type="dxa"/>
            <w:vAlign w:val="center"/>
          </w:tcPr>
          <w:p w14:paraId="08BC33BF" w14:textId="5E1D91B0" w:rsidR="001811AB" w:rsidRDefault="00A96058" w:rsidP="001811AB">
            <w:pPr>
              <w:jc w:val="center"/>
              <w:rPr>
                <w:rFonts w:ascii="Times New Roman" w:eastAsia="Times New Roman" w:hAnsi="Times New Roman" w:cs="Times New Roman"/>
              </w:rPr>
            </w:pPr>
            <w:r>
              <w:rPr>
                <w:rFonts w:ascii="Times New Roman" w:eastAsia="Times New Roman" w:hAnsi="Times New Roman" w:cs="Times New Roman"/>
              </w:rPr>
              <w:lastRenderedPageBreak/>
              <w:t>08</w:t>
            </w:r>
            <w:r w:rsidR="00563DB3">
              <w:rPr>
                <w:rFonts w:ascii="Times New Roman" w:eastAsia="Times New Roman" w:hAnsi="Times New Roman" w:cs="Times New Roman"/>
              </w:rPr>
              <w:t>.</w:t>
            </w:r>
          </w:p>
        </w:tc>
        <w:tc>
          <w:tcPr>
            <w:tcW w:w="2025" w:type="dxa"/>
            <w:tcBorders>
              <w:right w:val="single" w:sz="4" w:space="0" w:color="auto"/>
            </w:tcBorders>
            <w:vAlign w:val="center"/>
          </w:tcPr>
          <w:p w14:paraId="3719E062" w14:textId="1A5B92AB" w:rsidR="001811AB" w:rsidRPr="001811AB" w:rsidRDefault="001811AB" w:rsidP="001811AB">
            <w:pPr>
              <w:rPr>
                <w:rFonts w:ascii="Times New Roman" w:hAnsi="Times New Roman" w:cs="Times New Roman"/>
                <w:b/>
                <w:bCs/>
                <w:sz w:val="24"/>
                <w:szCs w:val="24"/>
                <w:u w:val="single"/>
              </w:rPr>
            </w:pPr>
            <w:r w:rsidRPr="001811AB">
              <w:rPr>
                <w:rFonts w:ascii="Times New Roman" w:eastAsia="Times New Roman" w:hAnsi="Times New Roman" w:cs="Times New Roman"/>
                <w:b/>
                <w:bCs/>
              </w:rPr>
              <w:t>Desktop Computer</w:t>
            </w:r>
          </w:p>
        </w:tc>
        <w:tc>
          <w:tcPr>
            <w:tcW w:w="5265" w:type="dxa"/>
            <w:tcBorders>
              <w:left w:val="single" w:sz="4" w:space="0" w:color="auto"/>
              <w:right w:val="single" w:sz="4" w:space="0" w:color="auto"/>
            </w:tcBorders>
            <w:vAlign w:val="center"/>
          </w:tcPr>
          <w:p w14:paraId="76C1D9B4" w14:textId="7BB61B22" w:rsidR="001811AB" w:rsidRPr="00117EBE" w:rsidRDefault="001811AB" w:rsidP="001811AB">
            <w:pPr>
              <w:rPr>
                <w:rFonts w:ascii="Times New Roman" w:hAnsi="Times New Roman" w:cs="Times New Roman"/>
                <w:sz w:val="24"/>
                <w:szCs w:val="24"/>
              </w:rPr>
            </w:pPr>
            <w:r w:rsidRPr="00AB7036">
              <w:rPr>
                <w:rFonts w:ascii="Times New Roman" w:eastAsia="Times New Roman" w:hAnsi="Times New Roman" w:cs="Times New Roman"/>
              </w:rPr>
              <w:t xml:space="preserve">Brand new Desktop Computer Core </w:t>
            </w:r>
            <w:r>
              <w:rPr>
                <w:rFonts w:ascii="Times New Roman" w:eastAsia="Times New Roman" w:hAnsi="Times New Roman" w:cs="Times New Roman"/>
              </w:rPr>
              <w:t>i7</w:t>
            </w:r>
            <w:r w:rsidRPr="00AB7036">
              <w:rPr>
                <w:rFonts w:ascii="Times New Roman" w:eastAsia="Times New Roman" w:hAnsi="Times New Roman" w:cs="Times New Roman"/>
              </w:rPr>
              <w:t xml:space="preserve"> </w:t>
            </w:r>
            <w:r w:rsidR="0062719E">
              <w:rPr>
                <w:rFonts w:ascii="Times New Roman" w:eastAsia="Times New Roman" w:hAnsi="Times New Roman" w:cs="Times New Roman"/>
              </w:rPr>
              <w:t>10</w:t>
            </w:r>
            <w:r w:rsidR="0062719E" w:rsidRPr="0062719E">
              <w:rPr>
                <w:rFonts w:ascii="Times New Roman" w:eastAsia="Times New Roman" w:hAnsi="Times New Roman" w:cs="Times New Roman"/>
                <w:vertAlign w:val="superscript"/>
              </w:rPr>
              <w:t>th</w:t>
            </w:r>
            <w:r w:rsidR="0062719E">
              <w:rPr>
                <w:rFonts w:ascii="Times New Roman" w:eastAsia="Times New Roman" w:hAnsi="Times New Roman" w:cs="Times New Roman"/>
              </w:rPr>
              <w:t xml:space="preserve"> Generation or </w:t>
            </w:r>
            <w:proofErr w:type="spellStart"/>
            <w:r w:rsidRPr="00AB7036">
              <w:rPr>
                <w:rFonts w:ascii="Times New Roman" w:eastAsia="Times New Roman" w:hAnsi="Times New Roman" w:cs="Times New Roman"/>
              </w:rPr>
              <w:t>or</w:t>
            </w:r>
            <w:proofErr w:type="spellEnd"/>
            <w:r w:rsidRPr="00AB7036">
              <w:rPr>
                <w:rFonts w:ascii="Times New Roman" w:eastAsia="Times New Roman" w:hAnsi="Times New Roman" w:cs="Times New Roman"/>
              </w:rPr>
              <w:t xml:space="preserve"> better</w:t>
            </w:r>
            <w:r w:rsidR="0062719E">
              <w:rPr>
                <w:rFonts w:ascii="Times New Roman" w:eastAsia="Times New Roman" w:hAnsi="Times New Roman" w:cs="Times New Roman"/>
              </w:rPr>
              <w:t xml:space="preserve"> </w:t>
            </w:r>
            <w:r w:rsidRPr="00AB7036">
              <w:rPr>
                <w:rFonts w:ascii="Times New Roman" w:eastAsia="Times New Roman" w:hAnsi="Times New Roman" w:cs="Times New Roman"/>
              </w:rPr>
              <w:t xml:space="preserve">with Latest Window 11 Licensed. </w:t>
            </w:r>
            <w:r w:rsidR="0062719E">
              <w:rPr>
                <w:rFonts w:ascii="Times New Roman" w:eastAsia="Times New Roman" w:hAnsi="Times New Roman" w:cs="Times New Roman"/>
              </w:rPr>
              <w:t>32</w:t>
            </w:r>
            <w:r w:rsidRPr="00AB7036">
              <w:rPr>
                <w:rFonts w:ascii="Times New Roman" w:eastAsia="Times New Roman" w:hAnsi="Times New Roman" w:cs="Times New Roman"/>
              </w:rPr>
              <w:t xml:space="preserve"> GB Ram and 1 TB Hard Drive. 22" LCD and Laser Jet Printer for Software Installation and data handling.</w:t>
            </w:r>
          </w:p>
        </w:tc>
        <w:tc>
          <w:tcPr>
            <w:tcW w:w="876" w:type="dxa"/>
            <w:tcBorders>
              <w:left w:val="single" w:sz="4" w:space="0" w:color="auto"/>
            </w:tcBorders>
            <w:vAlign w:val="center"/>
          </w:tcPr>
          <w:p w14:paraId="05C9C0E3" w14:textId="35BC3417" w:rsidR="001811AB" w:rsidRDefault="00563DB3" w:rsidP="001811AB">
            <w:pPr>
              <w:jc w:val="center"/>
              <w:rPr>
                <w:rFonts w:ascii="Times New Roman" w:eastAsia="Times New Roman" w:hAnsi="Times New Roman" w:cs="Times New Roman"/>
              </w:rPr>
            </w:pPr>
            <w:r>
              <w:rPr>
                <w:rFonts w:ascii="Times New Roman" w:eastAsia="Times New Roman" w:hAnsi="Times New Roman" w:cs="Times New Roman"/>
              </w:rPr>
              <w:t>01</w:t>
            </w:r>
          </w:p>
        </w:tc>
        <w:tc>
          <w:tcPr>
            <w:tcW w:w="1239" w:type="dxa"/>
            <w:vAlign w:val="center"/>
          </w:tcPr>
          <w:p w14:paraId="27F9668F" w14:textId="77777777" w:rsidR="001811AB" w:rsidRPr="005942F6" w:rsidRDefault="001811AB" w:rsidP="001811AB">
            <w:pPr>
              <w:jc w:val="center"/>
              <w:rPr>
                <w:rFonts w:ascii="Times New Roman" w:eastAsia="Times New Roman" w:hAnsi="Times New Roman" w:cs="Times New Roman"/>
                <w:b/>
                <w:bCs/>
              </w:rPr>
            </w:pPr>
          </w:p>
        </w:tc>
        <w:tc>
          <w:tcPr>
            <w:tcW w:w="989" w:type="dxa"/>
            <w:vAlign w:val="center"/>
          </w:tcPr>
          <w:p w14:paraId="25E0483A" w14:textId="77777777" w:rsidR="001811AB" w:rsidRPr="005942F6" w:rsidRDefault="001811AB" w:rsidP="001811AB">
            <w:pPr>
              <w:jc w:val="center"/>
              <w:rPr>
                <w:rFonts w:ascii="Times New Roman" w:eastAsia="Times New Roman" w:hAnsi="Times New Roman" w:cs="Times New Roman"/>
                <w:b/>
                <w:bCs/>
              </w:rPr>
            </w:pPr>
          </w:p>
        </w:tc>
      </w:tr>
    </w:tbl>
    <w:p w14:paraId="69CE97F8" w14:textId="10116AA4" w:rsidR="00BC62D6" w:rsidRDefault="00647688" w:rsidP="0060728C">
      <w:pPr>
        <w:pStyle w:val="ListParagraph"/>
        <w:tabs>
          <w:tab w:val="left" w:pos="0"/>
        </w:tabs>
        <w:ind w:left="0"/>
        <w:rPr>
          <w:b/>
          <w:caps/>
          <w:u w:val="single"/>
        </w:rPr>
      </w:pPr>
      <w:r>
        <w:rPr>
          <w:b/>
          <w:caps/>
          <w:u w:val="single"/>
        </w:rPr>
        <w:t xml:space="preserve"> </w:t>
      </w:r>
    </w:p>
    <w:p w14:paraId="0A7A617D" w14:textId="1A7ED3C2" w:rsidR="00AB7036" w:rsidRDefault="00AB7036">
      <w:pPr>
        <w:rPr>
          <w:rFonts w:ascii="Times New Roman" w:eastAsia="Calibri" w:hAnsi="Times New Roman" w:cs="Times New Roman"/>
          <w:b/>
          <w:caps/>
          <w:u w:val="single"/>
        </w:rPr>
      </w:pPr>
    </w:p>
    <w:p w14:paraId="3A706DC9" w14:textId="77777777" w:rsidR="00A96058" w:rsidRDefault="00A96058">
      <w:pPr>
        <w:rPr>
          <w:rFonts w:ascii="Times New Roman" w:eastAsia="Calibri" w:hAnsi="Times New Roman" w:cs="Times New Roman"/>
          <w:b/>
          <w:u w:val="single"/>
        </w:rPr>
      </w:pPr>
      <w:r>
        <w:rPr>
          <w:b/>
          <w:u w:val="single"/>
        </w:rPr>
        <w:br w:type="page"/>
      </w:r>
    </w:p>
    <w:p w14:paraId="42C12699" w14:textId="684BAE73" w:rsidR="00E80BE6" w:rsidRPr="00CA3C1F" w:rsidRDefault="00E80BE6" w:rsidP="00E80BE6">
      <w:pPr>
        <w:pStyle w:val="ListParagraph"/>
        <w:tabs>
          <w:tab w:val="left" w:pos="0"/>
        </w:tabs>
        <w:ind w:left="0"/>
        <w:jc w:val="center"/>
        <w:rPr>
          <w:b/>
          <w:sz w:val="22"/>
          <w:szCs w:val="22"/>
          <w:u w:val="single"/>
        </w:rPr>
      </w:pPr>
      <w:r w:rsidRPr="00CA3C1F">
        <w:rPr>
          <w:b/>
          <w:sz w:val="22"/>
          <w:szCs w:val="22"/>
          <w:u w:val="single"/>
        </w:rPr>
        <w:lastRenderedPageBreak/>
        <w:t xml:space="preserve">Part - </w:t>
      </w:r>
      <w:r>
        <w:rPr>
          <w:b/>
          <w:sz w:val="22"/>
          <w:szCs w:val="22"/>
          <w:u w:val="single"/>
        </w:rPr>
        <w:t>VIII</w:t>
      </w:r>
    </w:p>
    <w:p w14:paraId="00F7F00F" w14:textId="77777777" w:rsidR="00E80BE6" w:rsidRDefault="00E80BE6" w:rsidP="00577F06">
      <w:pPr>
        <w:pStyle w:val="ListParagraph"/>
        <w:tabs>
          <w:tab w:val="left" w:pos="0"/>
        </w:tabs>
        <w:ind w:left="0"/>
        <w:jc w:val="center"/>
        <w:rPr>
          <w:b/>
          <w:caps/>
          <w:sz w:val="22"/>
          <w:szCs w:val="22"/>
          <w:u w:val="single"/>
        </w:rPr>
      </w:pPr>
    </w:p>
    <w:p w14:paraId="5C8F04AF" w14:textId="0B637123" w:rsidR="00577F06" w:rsidRPr="005942F6" w:rsidRDefault="005942F6" w:rsidP="00577F06">
      <w:pPr>
        <w:pStyle w:val="ListParagraph"/>
        <w:tabs>
          <w:tab w:val="left" w:pos="0"/>
        </w:tabs>
        <w:ind w:left="0"/>
        <w:jc w:val="center"/>
        <w:rPr>
          <w:b/>
          <w:caps/>
          <w:sz w:val="22"/>
          <w:szCs w:val="22"/>
          <w:u w:val="single"/>
        </w:rPr>
      </w:pPr>
      <w:r>
        <w:rPr>
          <w:b/>
          <w:caps/>
          <w:sz w:val="22"/>
          <w:szCs w:val="22"/>
          <w:u w:val="single"/>
        </w:rPr>
        <w:t>Delivery Schedule</w:t>
      </w:r>
    </w:p>
    <w:p w14:paraId="75B38F5A" w14:textId="77777777" w:rsidR="00577F06" w:rsidRPr="005942F6" w:rsidRDefault="00577F06" w:rsidP="00577F06">
      <w:pPr>
        <w:pStyle w:val="ListParagraph"/>
        <w:tabs>
          <w:tab w:val="left" w:pos="0"/>
        </w:tabs>
        <w:ind w:left="0"/>
        <w:jc w:val="center"/>
        <w:rPr>
          <w:sz w:val="22"/>
          <w:szCs w:val="22"/>
        </w:rPr>
      </w:pPr>
    </w:p>
    <w:p w14:paraId="048F717A" w14:textId="77777777" w:rsidR="00577F06" w:rsidRPr="005942F6" w:rsidRDefault="00577F06" w:rsidP="00577F06">
      <w:pPr>
        <w:pStyle w:val="ListParagraph"/>
        <w:tabs>
          <w:tab w:val="left" w:pos="0"/>
        </w:tabs>
        <w:ind w:left="0"/>
        <w:jc w:val="center"/>
        <w:rPr>
          <w:sz w:val="22"/>
          <w:szCs w:val="22"/>
        </w:rPr>
      </w:pPr>
    </w:p>
    <w:tbl>
      <w:tblPr>
        <w:tblStyle w:val="TableGrid"/>
        <w:tblW w:w="9983" w:type="dxa"/>
        <w:tblLook w:val="04A0" w:firstRow="1" w:lastRow="0" w:firstColumn="1" w:lastColumn="0" w:noHBand="0" w:noVBand="1"/>
      </w:tblPr>
      <w:tblGrid>
        <w:gridCol w:w="1067"/>
        <w:gridCol w:w="4394"/>
        <w:gridCol w:w="2064"/>
        <w:gridCol w:w="2458"/>
      </w:tblGrid>
      <w:tr w:rsidR="00CA3C1F" w:rsidRPr="005942F6" w14:paraId="7475CF4C" w14:textId="77777777" w:rsidTr="00E67F94">
        <w:trPr>
          <w:trHeight w:val="923"/>
        </w:trPr>
        <w:tc>
          <w:tcPr>
            <w:tcW w:w="1067" w:type="dxa"/>
            <w:vAlign w:val="center"/>
          </w:tcPr>
          <w:p w14:paraId="0E00F984" w14:textId="77777777" w:rsidR="00577F06" w:rsidRPr="005942F6" w:rsidRDefault="00577F06" w:rsidP="0000351C">
            <w:pPr>
              <w:jc w:val="center"/>
              <w:rPr>
                <w:rFonts w:ascii="Times New Roman" w:hAnsi="Times New Roman" w:cs="Times New Roman"/>
                <w:b/>
              </w:rPr>
            </w:pPr>
          </w:p>
          <w:p w14:paraId="5670E62A" w14:textId="77777777" w:rsidR="00577F06" w:rsidRPr="005942F6" w:rsidRDefault="00577F06" w:rsidP="0000351C">
            <w:pPr>
              <w:jc w:val="center"/>
              <w:rPr>
                <w:rFonts w:ascii="Times New Roman" w:hAnsi="Times New Roman" w:cs="Times New Roman"/>
                <w:b/>
              </w:rPr>
            </w:pPr>
            <w:proofErr w:type="gramStart"/>
            <w:r w:rsidRPr="005942F6">
              <w:rPr>
                <w:rFonts w:ascii="Times New Roman" w:hAnsi="Times New Roman" w:cs="Times New Roman"/>
                <w:b/>
              </w:rPr>
              <w:t>Sr .No</w:t>
            </w:r>
            <w:proofErr w:type="gramEnd"/>
          </w:p>
        </w:tc>
        <w:tc>
          <w:tcPr>
            <w:tcW w:w="4394" w:type="dxa"/>
            <w:vAlign w:val="center"/>
          </w:tcPr>
          <w:p w14:paraId="443AAF5A" w14:textId="77777777" w:rsidR="00577F06" w:rsidRPr="005942F6" w:rsidRDefault="00577F06" w:rsidP="0000351C">
            <w:pPr>
              <w:jc w:val="center"/>
              <w:rPr>
                <w:rFonts w:ascii="Times New Roman" w:hAnsi="Times New Roman" w:cs="Times New Roman"/>
                <w:b/>
              </w:rPr>
            </w:pPr>
          </w:p>
          <w:p w14:paraId="1A65DE39" w14:textId="77777777" w:rsidR="00577F06" w:rsidRPr="005942F6" w:rsidRDefault="00577F06" w:rsidP="0000351C">
            <w:pPr>
              <w:jc w:val="center"/>
              <w:rPr>
                <w:rFonts w:ascii="Times New Roman" w:hAnsi="Times New Roman" w:cs="Times New Roman"/>
                <w:b/>
              </w:rPr>
            </w:pPr>
            <w:r w:rsidRPr="005942F6">
              <w:rPr>
                <w:rFonts w:ascii="Times New Roman" w:hAnsi="Times New Roman" w:cs="Times New Roman"/>
                <w:b/>
              </w:rPr>
              <w:t>Description</w:t>
            </w:r>
          </w:p>
        </w:tc>
        <w:tc>
          <w:tcPr>
            <w:tcW w:w="2064" w:type="dxa"/>
            <w:vAlign w:val="center"/>
          </w:tcPr>
          <w:p w14:paraId="510AF1F8" w14:textId="77777777" w:rsidR="00577F06" w:rsidRPr="005942F6" w:rsidRDefault="00577F06" w:rsidP="0000351C">
            <w:pPr>
              <w:jc w:val="center"/>
              <w:rPr>
                <w:rFonts w:ascii="Times New Roman" w:hAnsi="Times New Roman" w:cs="Times New Roman"/>
                <w:b/>
              </w:rPr>
            </w:pPr>
          </w:p>
          <w:p w14:paraId="2BF198F4" w14:textId="77777777" w:rsidR="00577F06" w:rsidRPr="005942F6" w:rsidRDefault="00577F06" w:rsidP="0000351C">
            <w:pPr>
              <w:jc w:val="center"/>
              <w:rPr>
                <w:rFonts w:ascii="Times New Roman" w:hAnsi="Times New Roman" w:cs="Times New Roman"/>
                <w:b/>
              </w:rPr>
            </w:pPr>
            <w:r w:rsidRPr="005942F6">
              <w:rPr>
                <w:rFonts w:ascii="Times New Roman" w:hAnsi="Times New Roman" w:cs="Times New Roman"/>
                <w:b/>
              </w:rPr>
              <w:t>Place of delivery</w:t>
            </w:r>
          </w:p>
          <w:p w14:paraId="6E8584A8" w14:textId="77777777" w:rsidR="00577F06" w:rsidRPr="005942F6" w:rsidRDefault="00577F06" w:rsidP="0000351C">
            <w:pPr>
              <w:jc w:val="center"/>
              <w:rPr>
                <w:rFonts w:ascii="Times New Roman" w:hAnsi="Times New Roman" w:cs="Times New Roman"/>
                <w:b/>
              </w:rPr>
            </w:pPr>
          </w:p>
        </w:tc>
        <w:tc>
          <w:tcPr>
            <w:tcW w:w="2458" w:type="dxa"/>
            <w:vAlign w:val="center"/>
          </w:tcPr>
          <w:p w14:paraId="133F0DD5" w14:textId="77777777" w:rsidR="00577F06" w:rsidRPr="005942F6" w:rsidRDefault="00577F06" w:rsidP="0000351C">
            <w:pPr>
              <w:jc w:val="center"/>
              <w:rPr>
                <w:rFonts w:ascii="Times New Roman" w:hAnsi="Times New Roman" w:cs="Times New Roman"/>
                <w:b/>
              </w:rPr>
            </w:pPr>
          </w:p>
          <w:p w14:paraId="75024DF6" w14:textId="77777777" w:rsidR="00577F06" w:rsidRPr="005942F6" w:rsidRDefault="00577F06" w:rsidP="0000351C">
            <w:pPr>
              <w:jc w:val="center"/>
              <w:rPr>
                <w:rFonts w:ascii="Times New Roman" w:hAnsi="Times New Roman" w:cs="Times New Roman"/>
                <w:b/>
              </w:rPr>
            </w:pPr>
            <w:r w:rsidRPr="005942F6">
              <w:rPr>
                <w:rFonts w:ascii="Times New Roman" w:hAnsi="Times New Roman" w:cs="Times New Roman"/>
                <w:b/>
              </w:rPr>
              <w:t>Delivery Time</w:t>
            </w:r>
          </w:p>
        </w:tc>
      </w:tr>
      <w:tr w:rsidR="00CA3C1F" w:rsidRPr="005942F6" w14:paraId="6CA5DE5A" w14:textId="77777777" w:rsidTr="00E67F94">
        <w:trPr>
          <w:trHeight w:val="1212"/>
        </w:trPr>
        <w:tc>
          <w:tcPr>
            <w:tcW w:w="1067" w:type="dxa"/>
            <w:vAlign w:val="center"/>
          </w:tcPr>
          <w:p w14:paraId="669E9D67" w14:textId="17D4CACC" w:rsidR="00577F06" w:rsidRPr="005942F6" w:rsidRDefault="00757142" w:rsidP="0000351C">
            <w:pPr>
              <w:jc w:val="center"/>
              <w:rPr>
                <w:rFonts w:ascii="Times New Roman" w:hAnsi="Times New Roman" w:cs="Times New Roman"/>
                <w:b/>
              </w:rPr>
            </w:pPr>
            <w:r>
              <w:rPr>
                <w:rFonts w:ascii="Times New Roman" w:hAnsi="Times New Roman" w:cs="Times New Roman"/>
                <w:b/>
              </w:rPr>
              <w:t>1.</w:t>
            </w:r>
          </w:p>
        </w:tc>
        <w:tc>
          <w:tcPr>
            <w:tcW w:w="4394" w:type="dxa"/>
            <w:vAlign w:val="center"/>
          </w:tcPr>
          <w:p w14:paraId="2CFA8BC5" w14:textId="452FEF35" w:rsidR="00A50A7A" w:rsidRPr="00B942F0" w:rsidRDefault="00A50A7A" w:rsidP="00A50A7A">
            <w:pPr>
              <w:rPr>
                <w:rFonts w:ascii="Times New Roman" w:hAnsi="Times New Roman" w:cs="Times New Roman"/>
                <w:sz w:val="21"/>
                <w:szCs w:val="21"/>
              </w:rPr>
            </w:pPr>
            <w:r w:rsidRPr="00B942F0">
              <w:rPr>
                <w:sz w:val="21"/>
                <w:szCs w:val="21"/>
              </w:rPr>
              <w:t>Pro</w:t>
            </w:r>
            <w:r w:rsidRPr="00B942F0">
              <w:rPr>
                <w:rFonts w:ascii="Times New Roman" w:hAnsi="Times New Roman" w:cs="Times New Roman"/>
                <w:sz w:val="21"/>
                <w:szCs w:val="21"/>
              </w:rPr>
              <w:t xml:space="preserve">curement of </w:t>
            </w:r>
            <w:r w:rsidR="000B624D">
              <w:rPr>
                <w:rFonts w:ascii="Times New Roman" w:hAnsi="Times New Roman" w:cs="Times New Roman"/>
                <w:sz w:val="21"/>
                <w:szCs w:val="21"/>
              </w:rPr>
              <w:t>Equipment’s</w:t>
            </w:r>
            <w:r>
              <w:rPr>
                <w:rFonts w:ascii="Times New Roman" w:hAnsi="Times New Roman" w:cs="Times New Roman"/>
                <w:sz w:val="21"/>
                <w:szCs w:val="21"/>
              </w:rPr>
              <w:t xml:space="preserve"> for Central Food Testing Laboratory for Sindh Food Authority.</w:t>
            </w:r>
          </w:p>
          <w:p w14:paraId="1854C8B1" w14:textId="22D0C3CF" w:rsidR="00A240F5" w:rsidRPr="008A16CC" w:rsidRDefault="00A240F5" w:rsidP="00A240F5">
            <w:pPr>
              <w:rPr>
                <w:rFonts w:ascii="Times New Roman" w:hAnsi="Times New Roman" w:cs="Times New Roman"/>
                <w:b/>
                <w:sz w:val="21"/>
                <w:szCs w:val="21"/>
              </w:rPr>
            </w:pPr>
          </w:p>
          <w:p w14:paraId="7B17CC6F" w14:textId="60423C9C" w:rsidR="00577F06" w:rsidRPr="005942F6" w:rsidRDefault="00577F06" w:rsidP="0000351C">
            <w:pPr>
              <w:rPr>
                <w:rFonts w:ascii="Times New Roman" w:hAnsi="Times New Roman" w:cs="Times New Roman"/>
                <w:u w:val="single"/>
              </w:rPr>
            </w:pPr>
          </w:p>
        </w:tc>
        <w:tc>
          <w:tcPr>
            <w:tcW w:w="2064" w:type="dxa"/>
            <w:vAlign w:val="center"/>
          </w:tcPr>
          <w:p w14:paraId="5B0AA98C" w14:textId="77777777" w:rsidR="00577F06" w:rsidRPr="00A240F5" w:rsidRDefault="00577F06" w:rsidP="0000351C">
            <w:pPr>
              <w:jc w:val="center"/>
              <w:rPr>
                <w:rFonts w:ascii="Times New Roman" w:hAnsi="Times New Roman" w:cs="Times New Roman"/>
              </w:rPr>
            </w:pPr>
            <w:r w:rsidRPr="00A240F5">
              <w:rPr>
                <w:rFonts w:ascii="Times New Roman" w:hAnsi="Times New Roman" w:cs="Times New Roman"/>
              </w:rPr>
              <w:t>Karachi</w:t>
            </w:r>
          </w:p>
        </w:tc>
        <w:tc>
          <w:tcPr>
            <w:tcW w:w="2458" w:type="dxa"/>
            <w:vAlign w:val="center"/>
          </w:tcPr>
          <w:p w14:paraId="43173700" w14:textId="432A5099" w:rsidR="00577F06" w:rsidRPr="005942F6" w:rsidRDefault="00577F06" w:rsidP="00A240F5">
            <w:pPr>
              <w:jc w:val="center"/>
              <w:rPr>
                <w:rFonts w:ascii="Times New Roman" w:hAnsi="Times New Roman" w:cs="Times New Roman"/>
              </w:rPr>
            </w:pPr>
            <w:r w:rsidRPr="005942F6">
              <w:rPr>
                <w:rFonts w:ascii="Times New Roman" w:hAnsi="Times New Roman" w:cs="Times New Roman"/>
              </w:rPr>
              <w:t xml:space="preserve">Within </w:t>
            </w:r>
            <w:r w:rsidR="000F34EE">
              <w:rPr>
                <w:rFonts w:ascii="Times New Roman" w:hAnsi="Times New Roman" w:cs="Times New Roman"/>
              </w:rPr>
              <w:t>60</w:t>
            </w:r>
            <w:r w:rsidRPr="005942F6">
              <w:rPr>
                <w:rFonts w:ascii="Times New Roman" w:hAnsi="Times New Roman" w:cs="Times New Roman"/>
              </w:rPr>
              <w:t xml:space="preserve"> days after issuance of purchase order</w:t>
            </w:r>
          </w:p>
        </w:tc>
      </w:tr>
    </w:tbl>
    <w:p w14:paraId="32501D5B" w14:textId="77777777" w:rsidR="009027AD" w:rsidRPr="00CA3C1F" w:rsidRDefault="009027AD">
      <w:pPr>
        <w:rPr>
          <w:rFonts w:ascii="Times New Roman" w:hAnsi="Times New Roman" w:cs="Times New Roman"/>
          <w:b/>
          <w:sz w:val="48"/>
          <w:u w:val="single"/>
        </w:rPr>
      </w:pPr>
      <w:r w:rsidRPr="00CA3C1F">
        <w:rPr>
          <w:rFonts w:ascii="Times New Roman" w:hAnsi="Times New Roman" w:cs="Times New Roman"/>
          <w:b/>
          <w:sz w:val="48"/>
          <w:u w:val="single"/>
        </w:rPr>
        <w:br w:type="page"/>
      </w:r>
    </w:p>
    <w:p w14:paraId="4682ECDF" w14:textId="698F1A0C" w:rsidR="007E1C50" w:rsidRPr="00CA3C1F" w:rsidRDefault="007E1C50" w:rsidP="007E1C50">
      <w:pPr>
        <w:pStyle w:val="ListParagraph"/>
        <w:tabs>
          <w:tab w:val="left" w:pos="0"/>
        </w:tabs>
        <w:ind w:left="0"/>
        <w:jc w:val="center"/>
        <w:rPr>
          <w:b/>
          <w:sz w:val="22"/>
          <w:szCs w:val="22"/>
          <w:u w:val="single"/>
        </w:rPr>
      </w:pPr>
      <w:r w:rsidRPr="00CA3C1F">
        <w:rPr>
          <w:b/>
          <w:sz w:val="22"/>
          <w:szCs w:val="22"/>
          <w:u w:val="single"/>
        </w:rPr>
        <w:lastRenderedPageBreak/>
        <w:t xml:space="preserve">Part - </w:t>
      </w:r>
      <w:r w:rsidR="00E80BE6">
        <w:rPr>
          <w:b/>
          <w:sz w:val="22"/>
          <w:szCs w:val="22"/>
          <w:u w:val="single"/>
        </w:rPr>
        <w:t>IX</w:t>
      </w:r>
    </w:p>
    <w:p w14:paraId="27C6056C" w14:textId="77777777" w:rsidR="007E1C50" w:rsidRPr="00CA3C1F" w:rsidRDefault="007E1C50" w:rsidP="007E1C50">
      <w:pPr>
        <w:pStyle w:val="ListParagraph"/>
        <w:tabs>
          <w:tab w:val="left" w:pos="0"/>
        </w:tabs>
        <w:ind w:left="0"/>
        <w:jc w:val="center"/>
        <w:rPr>
          <w:b/>
          <w:sz w:val="22"/>
          <w:szCs w:val="22"/>
          <w:u w:val="single"/>
        </w:rPr>
      </w:pPr>
    </w:p>
    <w:p w14:paraId="72CAD4FA" w14:textId="77777777" w:rsidR="007E1C50" w:rsidRPr="00CA3C1F" w:rsidRDefault="007E1C50" w:rsidP="007E1C50">
      <w:pPr>
        <w:pStyle w:val="ListParagraph"/>
        <w:tabs>
          <w:tab w:val="left" w:pos="0"/>
        </w:tabs>
        <w:ind w:left="0"/>
        <w:jc w:val="center"/>
        <w:rPr>
          <w:b/>
          <w:sz w:val="22"/>
          <w:szCs w:val="22"/>
          <w:u w:val="single"/>
        </w:rPr>
      </w:pPr>
      <w:r w:rsidRPr="00CA3C1F">
        <w:rPr>
          <w:b/>
          <w:sz w:val="22"/>
          <w:szCs w:val="22"/>
          <w:u w:val="single"/>
        </w:rPr>
        <w:t>Sample Forms</w:t>
      </w:r>
    </w:p>
    <w:p w14:paraId="6A59655E" w14:textId="77777777" w:rsidR="007E1C50" w:rsidRPr="00CA3C1F" w:rsidRDefault="007E1C50" w:rsidP="007E1C50">
      <w:pPr>
        <w:pStyle w:val="ListParagraph"/>
        <w:tabs>
          <w:tab w:val="left" w:pos="0"/>
        </w:tabs>
        <w:ind w:left="0"/>
        <w:jc w:val="right"/>
        <w:rPr>
          <w:b/>
          <w:sz w:val="22"/>
          <w:szCs w:val="22"/>
          <w:u w:val="single"/>
        </w:rPr>
      </w:pPr>
      <w:r w:rsidRPr="00CA3C1F">
        <w:rPr>
          <w:b/>
          <w:sz w:val="22"/>
          <w:szCs w:val="22"/>
          <w:u w:val="single"/>
        </w:rPr>
        <w:t>Form-I</w:t>
      </w:r>
    </w:p>
    <w:p w14:paraId="0292AC61" w14:textId="77777777" w:rsidR="007E1C50" w:rsidRPr="00CA3C1F" w:rsidRDefault="007E1C50" w:rsidP="007E1C50">
      <w:pPr>
        <w:pStyle w:val="ListParagraph"/>
        <w:tabs>
          <w:tab w:val="left" w:pos="0"/>
        </w:tabs>
        <w:ind w:left="0"/>
        <w:jc w:val="center"/>
        <w:rPr>
          <w:b/>
          <w:sz w:val="22"/>
          <w:szCs w:val="22"/>
          <w:u w:val="single"/>
        </w:rPr>
      </w:pPr>
    </w:p>
    <w:p w14:paraId="4FEBC7EC" w14:textId="77777777" w:rsidR="007E1C50" w:rsidRPr="00CA3C1F" w:rsidRDefault="007E1C50" w:rsidP="007E1C50">
      <w:pPr>
        <w:pStyle w:val="ListParagraph"/>
        <w:tabs>
          <w:tab w:val="left" w:pos="0"/>
        </w:tabs>
        <w:ind w:left="0"/>
        <w:jc w:val="right"/>
        <w:rPr>
          <w:b/>
          <w:sz w:val="22"/>
          <w:szCs w:val="22"/>
        </w:rPr>
      </w:pPr>
    </w:p>
    <w:p w14:paraId="23619BE7" w14:textId="77777777" w:rsidR="007E1C50" w:rsidRPr="00CA3C1F" w:rsidRDefault="007E1C50" w:rsidP="007E1C50">
      <w:pPr>
        <w:pStyle w:val="ListParagraph"/>
        <w:tabs>
          <w:tab w:val="left" w:pos="0"/>
        </w:tabs>
        <w:ind w:left="0"/>
        <w:jc w:val="right"/>
        <w:rPr>
          <w:b/>
          <w:sz w:val="22"/>
          <w:szCs w:val="22"/>
          <w:u w:val="single"/>
        </w:rPr>
      </w:pPr>
      <w:proofErr w:type="gramStart"/>
      <w:r w:rsidRPr="00CA3C1F">
        <w:rPr>
          <w:b/>
          <w:sz w:val="22"/>
          <w:szCs w:val="22"/>
        </w:rPr>
        <w:t>Date:</w:t>
      </w:r>
      <w:r w:rsidRPr="00CA3C1F">
        <w:rPr>
          <w:b/>
          <w:sz w:val="22"/>
          <w:szCs w:val="22"/>
          <w:u w:val="single"/>
        </w:rPr>
        <w:t>_</w:t>
      </w:r>
      <w:proofErr w:type="gramEnd"/>
      <w:r w:rsidRPr="00CA3C1F">
        <w:rPr>
          <w:b/>
          <w:sz w:val="22"/>
          <w:szCs w:val="22"/>
          <w:u w:val="single"/>
        </w:rPr>
        <w:t>____________________</w:t>
      </w:r>
    </w:p>
    <w:p w14:paraId="72A6BE5D" w14:textId="77777777" w:rsidR="007E1C50" w:rsidRPr="00CA3C1F" w:rsidRDefault="007E1C50" w:rsidP="007E1C50">
      <w:pPr>
        <w:pStyle w:val="ListParagraph"/>
        <w:tabs>
          <w:tab w:val="left" w:pos="0"/>
        </w:tabs>
        <w:ind w:left="0"/>
        <w:jc w:val="center"/>
        <w:rPr>
          <w:b/>
          <w:sz w:val="22"/>
          <w:szCs w:val="22"/>
          <w:u w:val="single"/>
        </w:rPr>
      </w:pPr>
    </w:p>
    <w:p w14:paraId="01E1E0A3" w14:textId="77777777" w:rsidR="007E1C50" w:rsidRPr="00CA3C1F" w:rsidRDefault="007E1C50" w:rsidP="007E1C50">
      <w:pPr>
        <w:pStyle w:val="ListParagraph"/>
        <w:tabs>
          <w:tab w:val="left" w:pos="0"/>
        </w:tabs>
        <w:ind w:left="0"/>
        <w:jc w:val="both"/>
        <w:rPr>
          <w:sz w:val="22"/>
          <w:szCs w:val="22"/>
        </w:rPr>
      </w:pPr>
      <w:r w:rsidRPr="00CA3C1F">
        <w:rPr>
          <w:sz w:val="22"/>
          <w:szCs w:val="22"/>
        </w:rPr>
        <w:t>To,</w:t>
      </w:r>
    </w:p>
    <w:p w14:paraId="51738197"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 </w:t>
      </w:r>
      <w:r w:rsidRPr="00CA3C1F">
        <w:rPr>
          <w:sz w:val="22"/>
          <w:szCs w:val="22"/>
        </w:rPr>
        <w:tab/>
        <w:t xml:space="preserve"> </w:t>
      </w:r>
      <w:r w:rsidRPr="00CA3C1F">
        <w:rPr>
          <w:sz w:val="22"/>
          <w:szCs w:val="22"/>
        </w:rPr>
        <w:tab/>
        <w:t>The Director General,</w:t>
      </w:r>
    </w:p>
    <w:p w14:paraId="573F566C"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 </w:t>
      </w:r>
      <w:r w:rsidRPr="00CA3C1F">
        <w:rPr>
          <w:sz w:val="22"/>
          <w:szCs w:val="22"/>
        </w:rPr>
        <w:tab/>
        <w:t xml:space="preserve"> </w:t>
      </w:r>
      <w:r w:rsidRPr="00CA3C1F">
        <w:rPr>
          <w:sz w:val="22"/>
          <w:szCs w:val="22"/>
        </w:rPr>
        <w:tab/>
        <w:t>Sindh Food Authority</w:t>
      </w:r>
    </w:p>
    <w:p w14:paraId="33E3528A"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 </w:t>
      </w:r>
      <w:r w:rsidRPr="00CA3C1F">
        <w:rPr>
          <w:sz w:val="22"/>
          <w:szCs w:val="22"/>
        </w:rPr>
        <w:tab/>
        <w:t xml:space="preserve"> </w:t>
      </w:r>
      <w:r w:rsidRPr="00CA3C1F">
        <w:rPr>
          <w:sz w:val="22"/>
          <w:szCs w:val="22"/>
        </w:rPr>
        <w:tab/>
        <w:t>Food Department,</w:t>
      </w:r>
    </w:p>
    <w:p w14:paraId="32E241CA"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 </w:t>
      </w:r>
      <w:r w:rsidRPr="00CA3C1F">
        <w:rPr>
          <w:sz w:val="22"/>
          <w:szCs w:val="22"/>
        </w:rPr>
        <w:tab/>
        <w:t xml:space="preserve"> </w:t>
      </w:r>
      <w:r w:rsidRPr="00CA3C1F">
        <w:rPr>
          <w:sz w:val="22"/>
          <w:szCs w:val="22"/>
        </w:rPr>
        <w:tab/>
        <w:t>Government of Sindh,</w:t>
      </w:r>
    </w:p>
    <w:p w14:paraId="2D02AB11" w14:textId="77777777" w:rsidR="007E1C50" w:rsidRPr="00CA3C1F" w:rsidRDefault="007E1C50" w:rsidP="007E1C50">
      <w:pPr>
        <w:pStyle w:val="ListParagraph"/>
        <w:tabs>
          <w:tab w:val="left" w:pos="0"/>
        </w:tabs>
        <w:ind w:left="0"/>
        <w:jc w:val="both"/>
        <w:rPr>
          <w:b/>
          <w:sz w:val="22"/>
          <w:szCs w:val="22"/>
          <w:u w:val="single"/>
        </w:rPr>
      </w:pPr>
      <w:r w:rsidRPr="00CA3C1F">
        <w:rPr>
          <w:sz w:val="22"/>
          <w:szCs w:val="22"/>
        </w:rPr>
        <w:t xml:space="preserve"> </w:t>
      </w:r>
      <w:r w:rsidRPr="00CA3C1F">
        <w:rPr>
          <w:sz w:val="22"/>
          <w:szCs w:val="22"/>
        </w:rPr>
        <w:tab/>
        <w:t xml:space="preserve"> </w:t>
      </w:r>
      <w:r w:rsidRPr="00CA3C1F">
        <w:rPr>
          <w:sz w:val="22"/>
          <w:szCs w:val="22"/>
        </w:rPr>
        <w:tab/>
      </w:r>
      <w:r w:rsidRPr="00CA3C1F">
        <w:rPr>
          <w:b/>
          <w:sz w:val="22"/>
          <w:szCs w:val="22"/>
          <w:u w:val="single"/>
        </w:rPr>
        <w:t>Karachi.</w:t>
      </w:r>
    </w:p>
    <w:p w14:paraId="5A6965FE" w14:textId="77777777" w:rsidR="007E1C50" w:rsidRPr="00CA3C1F" w:rsidRDefault="007E1C50" w:rsidP="007E1C50">
      <w:pPr>
        <w:pStyle w:val="ListParagraph"/>
        <w:tabs>
          <w:tab w:val="left" w:pos="0"/>
        </w:tabs>
        <w:ind w:left="0"/>
        <w:jc w:val="both"/>
        <w:rPr>
          <w:b/>
          <w:sz w:val="22"/>
          <w:szCs w:val="22"/>
          <w:u w:val="single"/>
        </w:rPr>
      </w:pPr>
    </w:p>
    <w:p w14:paraId="187AB1AB" w14:textId="77777777" w:rsidR="007E1C50" w:rsidRPr="00CA3C1F" w:rsidRDefault="007E1C50" w:rsidP="007E1C50">
      <w:pPr>
        <w:pStyle w:val="ListParagraph"/>
        <w:tabs>
          <w:tab w:val="left" w:pos="0"/>
        </w:tabs>
        <w:ind w:left="0"/>
        <w:jc w:val="both"/>
        <w:rPr>
          <w:sz w:val="22"/>
          <w:szCs w:val="22"/>
        </w:rPr>
      </w:pPr>
      <w:r w:rsidRPr="00CA3C1F">
        <w:rPr>
          <w:sz w:val="22"/>
          <w:szCs w:val="22"/>
        </w:rPr>
        <w:t>Dear Sir/madam,</w:t>
      </w:r>
    </w:p>
    <w:p w14:paraId="35FEB248" w14:textId="77777777" w:rsidR="007E1C50" w:rsidRPr="00CA3C1F" w:rsidRDefault="007E1C50" w:rsidP="007E1C50">
      <w:pPr>
        <w:pStyle w:val="ListParagraph"/>
        <w:tabs>
          <w:tab w:val="left" w:pos="0"/>
        </w:tabs>
        <w:ind w:left="0"/>
        <w:jc w:val="both"/>
        <w:rPr>
          <w:sz w:val="22"/>
          <w:szCs w:val="22"/>
        </w:rPr>
      </w:pPr>
    </w:p>
    <w:p w14:paraId="070A40BD"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 </w:t>
      </w:r>
      <w:r w:rsidRPr="00CA3C1F">
        <w:rPr>
          <w:sz w:val="22"/>
          <w:szCs w:val="22"/>
        </w:rPr>
        <w:tab/>
        <w:t xml:space="preserve"> </w:t>
      </w:r>
      <w:r w:rsidRPr="00CA3C1F">
        <w:rPr>
          <w:sz w:val="22"/>
          <w:szCs w:val="22"/>
        </w:rPr>
        <w:tab/>
        <w:t xml:space="preserve">Having examined the bidding documents, the receipt of which is hereby duly acknowledged, we, the undersigned, offer to supply and deliver the required items in conformity with the said bidding documents for the sum of [total bid amount in words and figures] or such other sums as may be ascertained in accordance with the Schedule of Prices attached herewith and made part of this Bid. </w:t>
      </w:r>
    </w:p>
    <w:p w14:paraId="2F623833" w14:textId="77777777" w:rsidR="007E1C50" w:rsidRPr="00CA3C1F" w:rsidRDefault="007E1C50" w:rsidP="007E1C50">
      <w:pPr>
        <w:pStyle w:val="ListParagraph"/>
        <w:tabs>
          <w:tab w:val="left" w:pos="0"/>
        </w:tabs>
        <w:ind w:left="0"/>
        <w:jc w:val="both"/>
        <w:rPr>
          <w:sz w:val="22"/>
          <w:szCs w:val="22"/>
        </w:rPr>
      </w:pPr>
    </w:p>
    <w:p w14:paraId="6612D670"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 </w:t>
      </w:r>
      <w:r w:rsidRPr="00CA3C1F">
        <w:rPr>
          <w:sz w:val="22"/>
          <w:szCs w:val="22"/>
        </w:rPr>
        <w:tab/>
        <w:t xml:space="preserve"> </w:t>
      </w:r>
      <w:r w:rsidRPr="00CA3C1F">
        <w:rPr>
          <w:sz w:val="22"/>
          <w:szCs w:val="22"/>
        </w:rPr>
        <w:tab/>
        <w:t xml:space="preserve">We undertake, if our bid is accepted, to deliver the goods in accordance with the delivery schedule specified in the schedule of requirements. </w:t>
      </w:r>
    </w:p>
    <w:p w14:paraId="7BB985B0" w14:textId="77777777" w:rsidR="007E1C50" w:rsidRPr="00CA3C1F" w:rsidRDefault="007E1C50" w:rsidP="007E1C50">
      <w:pPr>
        <w:pStyle w:val="ListParagraph"/>
        <w:tabs>
          <w:tab w:val="left" w:pos="0"/>
        </w:tabs>
        <w:ind w:left="0"/>
        <w:jc w:val="both"/>
        <w:rPr>
          <w:sz w:val="22"/>
          <w:szCs w:val="22"/>
        </w:rPr>
      </w:pPr>
    </w:p>
    <w:p w14:paraId="174AAC92"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 </w:t>
      </w:r>
      <w:r w:rsidRPr="00CA3C1F">
        <w:rPr>
          <w:sz w:val="22"/>
          <w:szCs w:val="22"/>
        </w:rPr>
        <w:tab/>
        <w:t xml:space="preserve"> </w:t>
      </w:r>
      <w:r w:rsidRPr="00CA3C1F">
        <w:rPr>
          <w:sz w:val="22"/>
          <w:szCs w:val="22"/>
        </w:rPr>
        <w:tab/>
        <w:t xml:space="preserve">If our bid is accepted, we will obtain the guarantee of a bank in a sum equivalent to five (5) percent of the contract price/ pay order for the due performance of the contract, in the form prescribed by the purchaser. </w:t>
      </w:r>
    </w:p>
    <w:p w14:paraId="26CB2BCA" w14:textId="77777777" w:rsidR="007E1C50" w:rsidRPr="00CA3C1F" w:rsidRDefault="007E1C50" w:rsidP="007E1C50">
      <w:pPr>
        <w:pStyle w:val="ListParagraph"/>
        <w:tabs>
          <w:tab w:val="left" w:pos="0"/>
        </w:tabs>
        <w:ind w:left="0"/>
        <w:jc w:val="both"/>
        <w:rPr>
          <w:sz w:val="22"/>
          <w:szCs w:val="22"/>
        </w:rPr>
      </w:pPr>
    </w:p>
    <w:p w14:paraId="5B5BBA8D"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 </w:t>
      </w:r>
      <w:r w:rsidRPr="00CA3C1F">
        <w:rPr>
          <w:sz w:val="22"/>
          <w:szCs w:val="22"/>
        </w:rPr>
        <w:tab/>
        <w:t xml:space="preserve"> </w:t>
      </w:r>
      <w:r w:rsidRPr="00CA3C1F">
        <w:rPr>
          <w:sz w:val="22"/>
          <w:szCs w:val="22"/>
        </w:rPr>
        <w:tab/>
        <w:t>We agree to abi</w:t>
      </w:r>
      <w:r w:rsidR="002217D4" w:rsidRPr="00CA3C1F">
        <w:rPr>
          <w:sz w:val="22"/>
          <w:szCs w:val="22"/>
        </w:rPr>
        <w:t>de by this bid for a period of 90</w:t>
      </w:r>
      <w:r w:rsidRPr="00CA3C1F">
        <w:rPr>
          <w:sz w:val="22"/>
          <w:szCs w:val="22"/>
        </w:rPr>
        <w:t xml:space="preserve"> days from the date fixed for Bid opening under Clause 10 of the Instructions to Bidders, and it shall remain binding upon us and may be accepted at any time before the expiration of that period. </w:t>
      </w:r>
    </w:p>
    <w:p w14:paraId="691088B7" w14:textId="77777777" w:rsidR="007E1C50" w:rsidRPr="00CA3C1F" w:rsidRDefault="007E1C50" w:rsidP="007E1C50">
      <w:pPr>
        <w:pStyle w:val="ListParagraph"/>
        <w:tabs>
          <w:tab w:val="left" w:pos="0"/>
        </w:tabs>
        <w:ind w:left="0"/>
        <w:jc w:val="both"/>
        <w:rPr>
          <w:sz w:val="22"/>
          <w:szCs w:val="22"/>
        </w:rPr>
      </w:pPr>
    </w:p>
    <w:p w14:paraId="3A59B7FC"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 </w:t>
      </w:r>
      <w:r w:rsidRPr="00CA3C1F">
        <w:rPr>
          <w:sz w:val="22"/>
          <w:szCs w:val="22"/>
        </w:rPr>
        <w:tab/>
        <w:t xml:space="preserve"> </w:t>
      </w:r>
      <w:r w:rsidRPr="00CA3C1F">
        <w:rPr>
          <w:sz w:val="22"/>
          <w:szCs w:val="22"/>
        </w:rPr>
        <w:tab/>
        <w:t xml:space="preserve">Until a formal Contract is prepared and executed, this bid, together with your written acceptance thereof and your notification of award, shall constitute a binding Contract between us. </w:t>
      </w:r>
    </w:p>
    <w:p w14:paraId="1EF420C8"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 </w:t>
      </w:r>
      <w:r w:rsidRPr="00CA3C1F">
        <w:rPr>
          <w:sz w:val="22"/>
          <w:szCs w:val="22"/>
        </w:rPr>
        <w:tab/>
      </w:r>
    </w:p>
    <w:p w14:paraId="169A5128"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 </w:t>
      </w:r>
      <w:r w:rsidRPr="00CA3C1F">
        <w:rPr>
          <w:sz w:val="22"/>
          <w:szCs w:val="22"/>
        </w:rPr>
        <w:tab/>
        <w:t xml:space="preserve"> </w:t>
      </w:r>
      <w:r w:rsidRPr="00CA3C1F">
        <w:rPr>
          <w:sz w:val="22"/>
          <w:szCs w:val="22"/>
        </w:rPr>
        <w:tab/>
        <w:t>We understand that you are not bound to accept the lowest or any bid you may receive.</w:t>
      </w:r>
    </w:p>
    <w:p w14:paraId="39281D5C" w14:textId="77777777" w:rsidR="007E1C50" w:rsidRPr="00CA3C1F" w:rsidRDefault="007E1C50" w:rsidP="007E1C50">
      <w:pPr>
        <w:pStyle w:val="ListParagraph"/>
        <w:tabs>
          <w:tab w:val="left" w:pos="0"/>
        </w:tabs>
        <w:ind w:left="0"/>
        <w:rPr>
          <w:sz w:val="22"/>
          <w:szCs w:val="22"/>
        </w:rPr>
      </w:pPr>
    </w:p>
    <w:p w14:paraId="52FB243E" w14:textId="4D76B851" w:rsidR="007E1C50" w:rsidRPr="00CA3C1F" w:rsidRDefault="007E1C50" w:rsidP="007E1C50">
      <w:pPr>
        <w:pStyle w:val="ListParagraph"/>
        <w:tabs>
          <w:tab w:val="left" w:pos="0"/>
        </w:tabs>
        <w:ind w:left="0"/>
        <w:jc w:val="both"/>
        <w:rPr>
          <w:sz w:val="22"/>
          <w:szCs w:val="22"/>
        </w:rPr>
      </w:pPr>
      <w:r w:rsidRPr="00CA3C1F">
        <w:rPr>
          <w:sz w:val="22"/>
          <w:szCs w:val="22"/>
        </w:rPr>
        <w:t>Dated this _____________ day _____________ of 20</w:t>
      </w:r>
      <w:r w:rsidR="006E2C68" w:rsidRPr="00CA3C1F">
        <w:rPr>
          <w:sz w:val="22"/>
          <w:szCs w:val="22"/>
        </w:rPr>
        <w:t>2</w:t>
      </w:r>
      <w:r w:rsidR="000225C1">
        <w:rPr>
          <w:sz w:val="22"/>
          <w:szCs w:val="22"/>
        </w:rPr>
        <w:t>4</w:t>
      </w:r>
      <w:r w:rsidRPr="00CA3C1F">
        <w:rPr>
          <w:sz w:val="22"/>
          <w:szCs w:val="22"/>
        </w:rPr>
        <w:t>.</w:t>
      </w:r>
    </w:p>
    <w:p w14:paraId="07AA45DA" w14:textId="77777777" w:rsidR="007E1C50" w:rsidRPr="00CA3C1F" w:rsidRDefault="007E1C50" w:rsidP="007E1C50">
      <w:pPr>
        <w:pStyle w:val="ListParagraph"/>
        <w:tabs>
          <w:tab w:val="left" w:pos="0"/>
        </w:tabs>
        <w:ind w:left="0"/>
        <w:jc w:val="both"/>
        <w:rPr>
          <w:sz w:val="22"/>
          <w:szCs w:val="22"/>
        </w:rPr>
      </w:pPr>
    </w:p>
    <w:p w14:paraId="2A46822E" w14:textId="77777777" w:rsidR="007E1C50" w:rsidRPr="00CA3C1F" w:rsidRDefault="007E1C50" w:rsidP="007E1C50">
      <w:pPr>
        <w:pStyle w:val="ListParagraph"/>
        <w:tabs>
          <w:tab w:val="left" w:pos="0"/>
        </w:tabs>
        <w:ind w:left="0"/>
        <w:jc w:val="both"/>
        <w:rPr>
          <w:sz w:val="22"/>
          <w:szCs w:val="22"/>
        </w:rPr>
      </w:pPr>
    </w:p>
    <w:p w14:paraId="6DFCEB36" w14:textId="77777777" w:rsidR="007E1C50" w:rsidRPr="00CA3C1F" w:rsidRDefault="007E1C50" w:rsidP="007E1C50">
      <w:pPr>
        <w:pStyle w:val="ListParagraph"/>
        <w:tabs>
          <w:tab w:val="left" w:pos="0"/>
        </w:tabs>
        <w:ind w:left="0"/>
        <w:jc w:val="both"/>
        <w:rPr>
          <w:sz w:val="22"/>
          <w:szCs w:val="22"/>
        </w:rPr>
      </w:pPr>
      <w:r w:rsidRPr="00CA3C1F">
        <w:rPr>
          <w:sz w:val="22"/>
          <w:szCs w:val="22"/>
        </w:rPr>
        <w:t>___________________________________</w:t>
      </w:r>
      <w:r w:rsidRPr="00CA3C1F">
        <w:rPr>
          <w:sz w:val="22"/>
          <w:szCs w:val="22"/>
        </w:rPr>
        <w:tab/>
        <w:t xml:space="preserve">           ___________________________________</w:t>
      </w:r>
      <w:r w:rsidRPr="00CA3C1F">
        <w:rPr>
          <w:sz w:val="22"/>
          <w:szCs w:val="22"/>
        </w:rPr>
        <w:tab/>
      </w:r>
    </w:p>
    <w:p w14:paraId="1AD861EB" w14:textId="7DCFC7A0" w:rsidR="007E1C50" w:rsidRPr="00CA3C1F" w:rsidRDefault="007E1C50" w:rsidP="007E1C50">
      <w:pPr>
        <w:pStyle w:val="ListParagraph"/>
        <w:tabs>
          <w:tab w:val="left" w:pos="0"/>
        </w:tabs>
        <w:ind w:left="0"/>
        <w:rPr>
          <w:i/>
          <w:sz w:val="22"/>
          <w:szCs w:val="22"/>
        </w:rPr>
      </w:pPr>
      <w:r w:rsidRPr="00CA3C1F">
        <w:rPr>
          <w:i/>
          <w:sz w:val="22"/>
          <w:szCs w:val="22"/>
        </w:rPr>
        <w:t>[Signature]</w:t>
      </w:r>
      <w:r w:rsidRPr="00CA3C1F">
        <w:rPr>
          <w:i/>
          <w:sz w:val="22"/>
          <w:szCs w:val="22"/>
        </w:rPr>
        <w:tab/>
      </w:r>
      <w:r w:rsidRPr="00CA3C1F">
        <w:rPr>
          <w:i/>
          <w:sz w:val="22"/>
          <w:szCs w:val="22"/>
        </w:rPr>
        <w:tab/>
      </w:r>
      <w:r w:rsidRPr="00CA3C1F">
        <w:rPr>
          <w:i/>
          <w:sz w:val="22"/>
          <w:szCs w:val="22"/>
        </w:rPr>
        <w:tab/>
      </w:r>
      <w:r w:rsidRPr="00CA3C1F">
        <w:rPr>
          <w:i/>
          <w:sz w:val="22"/>
          <w:szCs w:val="22"/>
        </w:rPr>
        <w:tab/>
      </w:r>
      <w:r w:rsidRPr="00CA3C1F">
        <w:rPr>
          <w:i/>
          <w:sz w:val="22"/>
          <w:szCs w:val="22"/>
        </w:rPr>
        <w:tab/>
      </w:r>
      <w:r w:rsidRPr="00CA3C1F">
        <w:rPr>
          <w:i/>
          <w:sz w:val="22"/>
          <w:szCs w:val="22"/>
        </w:rPr>
        <w:tab/>
        <w:t>[</w:t>
      </w:r>
      <w:r w:rsidR="000D3B7D" w:rsidRPr="00CA3C1F">
        <w:rPr>
          <w:i/>
          <w:sz w:val="22"/>
          <w:szCs w:val="22"/>
        </w:rPr>
        <w:t>In</w:t>
      </w:r>
      <w:r w:rsidRPr="00CA3C1F">
        <w:rPr>
          <w:i/>
          <w:sz w:val="22"/>
          <w:szCs w:val="22"/>
        </w:rPr>
        <w:t xml:space="preserve"> the capacity of]</w:t>
      </w:r>
    </w:p>
    <w:p w14:paraId="7A312C0A" w14:textId="77777777" w:rsidR="007E1C50" w:rsidRPr="00CA3C1F" w:rsidRDefault="007E1C50" w:rsidP="007E1C50">
      <w:pPr>
        <w:pStyle w:val="ListParagraph"/>
        <w:tabs>
          <w:tab w:val="left" w:pos="0"/>
        </w:tabs>
        <w:ind w:left="0"/>
        <w:rPr>
          <w:i/>
          <w:sz w:val="22"/>
          <w:szCs w:val="22"/>
        </w:rPr>
      </w:pPr>
    </w:p>
    <w:p w14:paraId="4B737A43" w14:textId="77777777" w:rsidR="007E1C50" w:rsidRPr="00CA3C1F" w:rsidRDefault="007E1C50" w:rsidP="007E1C50">
      <w:pPr>
        <w:pStyle w:val="ListParagraph"/>
        <w:tabs>
          <w:tab w:val="left" w:pos="0"/>
        </w:tabs>
        <w:ind w:left="0"/>
        <w:rPr>
          <w:sz w:val="22"/>
          <w:szCs w:val="22"/>
        </w:rPr>
      </w:pPr>
      <w:r w:rsidRPr="00CA3C1F">
        <w:rPr>
          <w:sz w:val="22"/>
          <w:szCs w:val="22"/>
        </w:rPr>
        <w:t>Duly authorized to sign bid for and on behalf of ______________________________________</w:t>
      </w:r>
    </w:p>
    <w:p w14:paraId="28263548" w14:textId="77777777" w:rsidR="007E1C50" w:rsidRPr="00CA3C1F" w:rsidRDefault="007E1C50" w:rsidP="007E1C50">
      <w:pPr>
        <w:pStyle w:val="ListParagraph"/>
        <w:tabs>
          <w:tab w:val="left" w:pos="0"/>
        </w:tabs>
        <w:ind w:left="0"/>
        <w:jc w:val="right"/>
        <w:rPr>
          <w:b/>
          <w:sz w:val="22"/>
          <w:szCs w:val="22"/>
          <w:u w:val="single"/>
        </w:rPr>
      </w:pPr>
    </w:p>
    <w:p w14:paraId="5CD6D5EF" w14:textId="77777777" w:rsidR="002217D4" w:rsidRPr="00CA3C1F" w:rsidRDefault="002217D4" w:rsidP="007E1C50">
      <w:pPr>
        <w:pStyle w:val="ListParagraph"/>
        <w:tabs>
          <w:tab w:val="left" w:pos="0"/>
        </w:tabs>
        <w:ind w:left="0"/>
        <w:jc w:val="right"/>
        <w:rPr>
          <w:b/>
          <w:sz w:val="22"/>
          <w:szCs w:val="22"/>
          <w:u w:val="single"/>
        </w:rPr>
      </w:pPr>
    </w:p>
    <w:p w14:paraId="38DA164E" w14:textId="77777777" w:rsidR="002217D4" w:rsidRPr="00CA3C1F" w:rsidRDefault="002217D4" w:rsidP="007E1C50">
      <w:pPr>
        <w:pStyle w:val="ListParagraph"/>
        <w:tabs>
          <w:tab w:val="left" w:pos="0"/>
        </w:tabs>
        <w:ind w:left="0"/>
        <w:jc w:val="right"/>
        <w:rPr>
          <w:b/>
          <w:sz w:val="22"/>
          <w:szCs w:val="22"/>
          <w:u w:val="single"/>
        </w:rPr>
      </w:pPr>
    </w:p>
    <w:p w14:paraId="21967811" w14:textId="77777777" w:rsidR="002217D4" w:rsidRPr="00CA3C1F" w:rsidRDefault="002217D4" w:rsidP="007E1C50">
      <w:pPr>
        <w:pStyle w:val="ListParagraph"/>
        <w:tabs>
          <w:tab w:val="left" w:pos="0"/>
        </w:tabs>
        <w:ind w:left="0"/>
        <w:jc w:val="right"/>
        <w:rPr>
          <w:b/>
          <w:sz w:val="22"/>
          <w:szCs w:val="22"/>
          <w:u w:val="single"/>
        </w:rPr>
      </w:pPr>
    </w:p>
    <w:p w14:paraId="2488F3D4" w14:textId="77777777" w:rsidR="002217D4" w:rsidRPr="00CA3C1F" w:rsidRDefault="002217D4" w:rsidP="007E1C50">
      <w:pPr>
        <w:pStyle w:val="ListParagraph"/>
        <w:tabs>
          <w:tab w:val="left" w:pos="0"/>
        </w:tabs>
        <w:ind w:left="0"/>
        <w:jc w:val="right"/>
        <w:rPr>
          <w:b/>
          <w:sz w:val="22"/>
          <w:szCs w:val="22"/>
          <w:u w:val="single"/>
        </w:rPr>
      </w:pPr>
    </w:p>
    <w:p w14:paraId="34FEC2B7" w14:textId="77777777" w:rsidR="007E1C50" w:rsidRPr="00CA3C1F" w:rsidRDefault="007E1C50" w:rsidP="007E1C50">
      <w:pPr>
        <w:pStyle w:val="ListParagraph"/>
        <w:tabs>
          <w:tab w:val="left" w:pos="0"/>
        </w:tabs>
        <w:ind w:left="0"/>
        <w:jc w:val="right"/>
        <w:rPr>
          <w:b/>
          <w:sz w:val="22"/>
          <w:szCs w:val="22"/>
          <w:u w:val="single"/>
        </w:rPr>
      </w:pPr>
    </w:p>
    <w:p w14:paraId="2C80B0E3" w14:textId="77777777" w:rsidR="006E2C68" w:rsidRPr="00CA3C1F" w:rsidRDefault="006E2C68" w:rsidP="007E1C50">
      <w:pPr>
        <w:pStyle w:val="ListParagraph"/>
        <w:tabs>
          <w:tab w:val="left" w:pos="0"/>
        </w:tabs>
        <w:ind w:left="0"/>
        <w:jc w:val="right"/>
        <w:rPr>
          <w:b/>
          <w:sz w:val="22"/>
          <w:szCs w:val="22"/>
          <w:u w:val="single"/>
        </w:rPr>
      </w:pPr>
    </w:p>
    <w:p w14:paraId="600EB61A" w14:textId="77777777" w:rsidR="006E2C68" w:rsidRPr="00CA3C1F" w:rsidRDefault="006E2C68" w:rsidP="007E1C50">
      <w:pPr>
        <w:pStyle w:val="ListParagraph"/>
        <w:tabs>
          <w:tab w:val="left" w:pos="0"/>
        </w:tabs>
        <w:ind w:left="0"/>
        <w:jc w:val="right"/>
        <w:rPr>
          <w:b/>
          <w:sz w:val="22"/>
          <w:szCs w:val="22"/>
          <w:u w:val="single"/>
        </w:rPr>
      </w:pPr>
    </w:p>
    <w:p w14:paraId="2F6CE1C8" w14:textId="77777777" w:rsidR="006E2C68" w:rsidRPr="00CA3C1F" w:rsidRDefault="006E2C68" w:rsidP="007E1C50">
      <w:pPr>
        <w:pStyle w:val="ListParagraph"/>
        <w:tabs>
          <w:tab w:val="left" w:pos="0"/>
        </w:tabs>
        <w:ind w:left="0"/>
        <w:jc w:val="right"/>
        <w:rPr>
          <w:b/>
          <w:sz w:val="22"/>
          <w:szCs w:val="22"/>
          <w:u w:val="single"/>
        </w:rPr>
      </w:pPr>
    </w:p>
    <w:p w14:paraId="7F1E836E" w14:textId="77777777" w:rsidR="005F591F" w:rsidRPr="00CA3C1F" w:rsidRDefault="005F591F" w:rsidP="007E1C50">
      <w:pPr>
        <w:pStyle w:val="ListParagraph"/>
        <w:tabs>
          <w:tab w:val="left" w:pos="0"/>
        </w:tabs>
        <w:ind w:left="0"/>
        <w:jc w:val="right"/>
        <w:rPr>
          <w:b/>
          <w:sz w:val="22"/>
          <w:szCs w:val="22"/>
          <w:u w:val="single"/>
        </w:rPr>
      </w:pPr>
    </w:p>
    <w:p w14:paraId="50A501A1" w14:textId="77777777" w:rsidR="005F591F" w:rsidRPr="00CA3C1F" w:rsidRDefault="005F591F" w:rsidP="007E1C50">
      <w:pPr>
        <w:pStyle w:val="ListParagraph"/>
        <w:tabs>
          <w:tab w:val="left" w:pos="0"/>
        </w:tabs>
        <w:ind w:left="0"/>
        <w:jc w:val="right"/>
        <w:rPr>
          <w:b/>
          <w:sz w:val="22"/>
          <w:szCs w:val="22"/>
          <w:u w:val="single"/>
        </w:rPr>
      </w:pPr>
    </w:p>
    <w:p w14:paraId="653C6244" w14:textId="77777777" w:rsidR="007E1C50" w:rsidRPr="00CA3C1F" w:rsidRDefault="007E1C50" w:rsidP="007E1C50">
      <w:pPr>
        <w:pStyle w:val="ListParagraph"/>
        <w:tabs>
          <w:tab w:val="left" w:pos="0"/>
        </w:tabs>
        <w:ind w:left="0"/>
        <w:jc w:val="right"/>
        <w:rPr>
          <w:b/>
          <w:sz w:val="22"/>
          <w:szCs w:val="22"/>
          <w:u w:val="single"/>
        </w:rPr>
      </w:pPr>
      <w:r w:rsidRPr="00CA3C1F">
        <w:rPr>
          <w:b/>
          <w:sz w:val="22"/>
          <w:szCs w:val="22"/>
          <w:u w:val="single"/>
        </w:rPr>
        <w:t>Form-II</w:t>
      </w:r>
    </w:p>
    <w:p w14:paraId="5892B04E" w14:textId="77777777" w:rsidR="007E1C50" w:rsidRPr="00CA3C1F" w:rsidRDefault="007E1C50" w:rsidP="007E1C50">
      <w:pPr>
        <w:pStyle w:val="ListParagraph"/>
        <w:tabs>
          <w:tab w:val="left" w:pos="0"/>
        </w:tabs>
        <w:ind w:left="0"/>
        <w:jc w:val="center"/>
        <w:rPr>
          <w:b/>
          <w:sz w:val="22"/>
          <w:szCs w:val="22"/>
          <w:u w:val="single"/>
        </w:rPr>
      </w:pPr>
      <w:r w:rsidRPr="00CA3C1F">
        <w:rPr>
          <w:b/>
          <w:sz w:val="22"/>
          <w:szCs w:val="22"/>
          <w:u w:val="single"/>
        </w:rPr>
        <w:t>Price Schedule in Pak Rupees</w:t>
      </w:r>
    </w:p>
    <w:p w14:paraId="0E8285DE" w14:textId="77777777" w:rsidR="007E1C50" w:rsidRPr="00CA3C1F" w:rsidRDefault="007E1C50" w:rsidP="007E1C50">
      <w:pPr>
        <w:pStyle w:val="ListParagraph"/>
        <w:tabs>
          <w:tab w:val="left" w:pos="0"/>
        </w:tabs>
        <w:ind w:left="0"/>
        <w:jc w:val="right"/>
        <w:rPr>
          <w:b/>
          <w:sz w:val="22"/>
          <w:szCs w:val="22"/>
        </w:rPr>
      </w:pPr>
    </w:p>
    <w:p w14:paraId="40564DD8" w14:textId="77777777" w:rsidR="007E1C50" w:rsidRPr="00CA3C1F" w:rsidRDefault="007E1C50" w:rsidP="007E1C50">
      <w:pPr>
        <w:pStyle w:val="ListParagraph"/>
        <w:tabs>
          <w:tab w:val="left" w:pos="0"/>
        </w:tabs>
        <w:ind w:left="0"/>
        <w:jc w:val="both"/>
        <w:rPr>
          <w:b/>
          <w:sz w:val="22"/>
          <w:szCs w:val="22"/>
        </w:rPr>
      </w:pPr>
      <w:r w:rsidRPr="00CA3C1F">
        <w:rPr>
          <w:b/>
          <w:sz w:val="22"/>
          <w:szCs w:val="22"/>
        </w:rPr>
        <w:t xml:space="preserve">Name of bidder: </w:t>
      </w:r>
      <w:r w:rsidRPr="00CA3C1F">
        <w:rPr>
          <w:b/>
          <w:sz w:val="22"/>
          <w:szCs w:val="22"/>
          <w:u w:val="single"/>
        </w:rPr>
        <w:t>_____________________</w:t>
      </w:r>
      <w:r w:rsidRPr="00CA3C1F">
        <w:rPr>
          <w:b/>
          <w:sz w:val="22"/>
          <w:szCs w:val="22"/>
          <w:u w:val="single"/>
        </w:rPr>
        <w:tab/>
      </w:r>
      <w:r w:rsidRPr="00CA3C1F">
        <w:rPr>
          <w:b/>
          <w:sz w:val="22"/>
          <w:szCs w:val="22"/>
          <w:u w:val="single"/>
        </w:rPr>
        <w:tab/>
      </w:r>
      <w:r w:rsidRPr="00CA3C1F">
        <w:rPr>
          <w:b/>
          <w:sz w:val="22"/>
          <w:szCs w:val="22"/>
        </w:rPr>
        <w:tab/>
        <w:t>IFB Number _____ Page of ______</w:t>
      </w:r>
    </w:p>
    <w:p w14:paraId="49F53A26" w14:textId="77777777" w:rsidR="007E1C50" w:rsidRPr="00CA3C1F" w:rsidRDefault="007E1C50" w:rsidP="007E1C50">
      <w:pPr>
        <w:pStyle w:val="ListParagraph"/>
        <w:tabs>
          <w:tab w:val="left" w:pos="0"/>
        </w:tabs>
        <w:ind w:left="0"/>
        <w:jc w:val="center"/>
        <w:rPr>
          <w:b/>
          <w:sz w:val="22"/>
          <w:szCs w:val="22"/>
          <w:u w:val="single"/>
        </w:rPr>
      </w:pPr>
    </w:p>
    <w:tbl>
      <w:tblPr>
        <w:tblStyle w:val="TableGrid"/>
        <w:tblW w:w="0" w:type="auto"/>
        <w:tblBorders>
          <w:top w:val="single" w:sz="18" w:space="0" w:color="auto"/>
          <w:left w:val="single" w:sz="18" w:space="0" w:color="auto"/>
          <w:bottom w:val="single" w:sz="18" w:space="0" w:color="auto"/>
          <w:right w:val="single" w:sz="18" w:space="0" w:color="auto"/>
          <w:insideH w:val="dotDotDash" w:sz="4" w:space="0" w:color="auto"/>
          <w:insideV w:val="dotDotDash" w:sz="4" w:space="0" w:color="auto"/>
        </w:tblBorders>
        <w:tblLook w:val="04A0" w:firstRow="1" w:lastRow="0" w:firstColumn="1" w:lastColumn="0" w:noHBand="0" w:noVBand="1"/>
      </w:tblPr>
      <w:tblGrid>
        <w:gridCol w:w="1008"/>
        <w:gridCol w:w="2160"/>
        <w:gridCol w:w="1281"/>
        <w:gridCol w:w="1282"/>
        <w:gridCol w:w="1281"/>
        <w:gridCol w:w="1282"/>
        <w:gridCol w:w="1282"/>
      </w:tblGrid>
      <w:tr w:rsidR="00CA3C1F" w:rsidRPr="00CA3C1F" w14:paraId="43225B40" w14:textId="77777777" w:rsidTr="00262483">
        <w:tc>
          <w:tcPr>
            <w:tcW w:w="1008" w:type="dxa"/>
            <w:shd w:val="clear" w:color="auto" w:fill="D9D9D9" w:themeFill="background1" w:themeFillShade="D9"/>
          </w:tcPr>
          <w:p w14:paraId="5FC4A61C" w14:textId="77777777" w:rsidR="007E1C50" w:rsidRPr="00CA3C1F" w:rsidRDefault="007E1C50" w:rsidP="00262483">
            <w:pPr>
              <w:pStyle w:val="ListParagraph"/>
              <w:tabs>
                <w:tab w:val="left" w:pos="0"/>
              </w:tabs>
              <w:ind w:left="0"/>
              <w:jc w:val="center"/>
              <w:rPr>
                <w:b/>
                <w:sz w:val="22"/>
                <w:szCs w:val="22"/>
              </w:rPr>
            </w:pPr>
            <w:r w:rsidRPr="00CA3C1F">
              <w:rPr>
                <w:b/>
                <w:sz w:val="22"/>
                <w:szCs w:val="22"/>
              </w:rPr>
              <w:t>1</w:t>
            </w:r>
          </w:p>
        </w:tc>
        <w:tc>
          <w:tcPr>
            <w:tcW w:w="2160" w:type="dxa"/>
            <w:shd w:val="clear" w:color="auto" w:fill="D9D9D9" w:themeFill="background1" w:themeFillShade="D9"/>
          </w:tcPr>
          <w:p w14:paraId="16256601" w14:textId="77777777" w:rsidR="007E1C50" w:rsidRPr="00CA3C1F" w:rsidRDefault="007E1C50" w:rsidP="00262483">
            <w:pPr>
              <w:pStyle w:val="ListParagraph"/>
              <w:tabs>
                <w:tab w:val="left" w:pos="0"/>
              </w:tabs>
              <w:ind w:left="0"/>
              <w:jc w:val="center"/>
              <w:rPr>
                <w:b/>
                <w:sz w:val="22"/>
                <w:szCs w:val="22"/>
              </w:rPr>
            </w:pPr>
            <w:r w:rsidRPr="00CA3C1F">
              <w:rPr>
                <w:b/>
                <w:sz w:val="22"/>
                <w:szCs w:val="22"/>
              </w:rPr>
              <w:t>2</w:t>
            </w:r>
          </w:p>
        </w:tc>
        <w:tc>
          <w:tcPr>
            <w:tcW w:w="1281" w:type="dxa"/>
            <w:shd w:val="clear" w:color="auto" w:fill="D9D9D9" w:themeFill="background1" w:themeFillShade="D9"/>
          </w:tcPr>
          <w:p w14:paraId="33C6E212" w14:textId="77777777" w:rsidR="007E1C50" w:rsidRPr="00CA3C1F" w:rsidRDefault="007E1C50" w:rsidP="00262483">
            <w:pPr>
              <w:pStyle w:val="ListParagraph"/>
              <w:tabs>
                <w:tab w:val="left" w:pos="0"/>
              </w:tabs>
              <w:ind w:left="0"/>
              <w:jc w:val="center"/>
              <w:rPr>
                <w:b/>
                <w:sz w:val="22"/>
                <w:szCs w:val="22"/>
              </w:rPr>
            </w:pPr>
            <w:r w:rsidRPr="00CA3C1F">
              <w:rPr>
                <w:b/>
                <w:sz w:val="22"/>
                <w:szCs w:val="22"/>
              </w:rPr>
              <w:t>3</w:t>
            </w:r>
          </w:p>
        </w:tc>
        <w:tc>
          <w:tcPr>
            <w:tcW w:w="1282" w:type="dxa"/>
            <w:shd w:val="clear" w:color="auto" w:fill="D9D9D9" w:themeFill="background1" w:themeFillShade="D9"/>
          </w:tcPr>
          <w:p w14:paraId="6FDB9EBC" w14:textId="77777777" w:rsidR="007E1C50" w:rsidRPr="00CA3C1F" w:rsidRDefault="007E1C50" w:rsidP="00262483">
            <w:pPr>
              <w:pStyle w:val="ListParagraph"/>
              <w:tabs>
                <w:tab w:val="left" w:pos="0"/>
              </w:tabs>
              <w:ind w:left="0"/>
              <w:jc w:val="center"/>
              <w:rPr>
                <w:b/>
                <w:sz w:val="22"/>
                <w:szCs w:val="22"/>
              </w:rPr>
            </w:pPr>
            <w:r w:rsidRPr="00CA3C1F">
              <w:rPr>
                <w:b/>
                <w:sz w:val="22"/>
                <w:szCs w:val="22"/>
              </w:rPr>
              <w:t>4</w:t>
            </w:r>
          </w:p>
        </w:tc>
        <w:tc>
          <w:tcPr>
            <w:tcW w:w="1281" w:type="dxa"/>
            <w:shd w:val="clear" w:color="auto" w:fill="D9D9D9" w:themeFill="background1" w:themeFillShade="D9"/>
          </w:tcPr>
          <w:p w14:paraId="5765761A" w14:textId="77777777" w:rsidR="007E1C50" w:rsidRPr="00CA3C1F" w:rsidRDefault="007E1C50" w:rsidP="00262483">
            <w:pPr>
              <w:pStyle w:val="ListParagraph"/>
              <w:tabs>
                <w:tab w:val="left" w:pos="0"/>
              </w:tabs>
              <w:ind w:left="0"/>
              <w:jc w:val="center"/>
              <w:rPr>
                <w:b/>
                <w:sz w:val="22"/>
                <w:szCs w:val="22"/>
              </w:rPr>
            </w:pPr>
            <w:r w:rsidRPr="00CA3C1F">
              <w:rPr>
                <w:b/>
                <w:sz w:val="22"/>
                <w:szCs w:val="22"/>
              </w:rPr>
              <w:t>5</w:t>
            </w:r>
          </w:p>
        </w:tc>
        <w:tc>
          <w:tcPr>
            <w:tcW w:w="1282" w:type="dxa"/>
            <w:shd w:val="clear" w:color="auto" w:fill="D9D9D9" w:themeFill="background1" w:themeFillShade="D9"/>
          </w:tcPr>
          <w:p w14:paraId="6A709B2F" w14:textId="77777777" w:rsidR="007E1C50" w:rsidRPr="00CA3C1F" w:rsidRDefault="007E1C50" w:rsidP="00262483">
            <w:pPr>
              <w:pStyle w:val="ListParagraph"/>
              <w:tabs>
                <w:tab w:val="left" w:pos="0"/>
              </w:tabs>
              <w:ind w:left="0"/>
              <w:jc w:val="center"/>
              <w:rPr>
                <w:b/>
                <w:sz w:val="22"/>
                <w:szCs w:val="22"/>
              </w:rPr>
            </w:pPr>
            <w:r w:rsidRPr="00CA3C1F">
              <w:rPr>
                <w:b/>
                <w:sz w:val="22"/>
                <w:szCs w:val="22"/>
              </w:rPr>
              <w:t>6</w:t>
            </w:r>
          </w:p>
        </w:tc>
        <w:tc>
          <w:tcPr>
            <w:tcW w:w="1282" w:type="dxa"/>
            <w:shd w:val="clear" w:color="auto" w:fill="D9D9D9" w:themeFill="background1" w:themeFillShade="D9"/>
          </w:tcPr>
          <w:p w14:paraId="7CFE4ECF" w14:textId="77777777" w:rsidR="007E1C50" w:rsidRPr="00CA3C1F" w:rsidRDefault="007E1C50" w:rsidP="00262483">
            <w:pPr>
              <w:pStyle w:val="ListParagraph"/>
              <w:tabs>
                <w:tab w:val="left" w:pos="0"/>
              </w:tabs>
              <w:ind w:left="0"/>
              <w:jc w:val="center"/>
              <w:rPr>
                <w:b/>
                <w:sz w:val="22"/>
                <w:szCs w:val="22"/>
              </w:rPr>
            </w:pPr>
            <w:r w:rsidRPr="00CA3C1F">
              <w:rPr>
                <w:b/>
                <w:sz w:val="22"/>
                <w:szCs w:val="22"/>
              </w:rPr>
              <w:t>7</w:t>
            </w:r>
          </w:p>
        </w:tc>
      </w:tr>
      <w:tr w:rsidR="00CA3C1F" w:rsidRPr="00CA3C1F" w14:paraId="7FA4B59C" w14:textId="77777777" w:rsidTr="00262483">
        <w:tc>
          <w:tcPr>
            <w:tcW w:w="1008" w:type="dxa"/>
            <w:shd w:val="clear" w:color="auto" w:fill="D9D9D9" w:themeFill="background1" w:themeFillShade="D9"/>
          </w:tcPr>
          <w:p w14:paraId="1813906D" w14:textId="77777777" w:rsidR="007E1C50" w:rsidRPr="00CA3C1F" w:rsidRDefault="007E1C50" w:rsidP="00262483">
            <w:pPr>
              <w:pStyle w:val="ListParagraph"/>
              <w:tabs>
                <w:tab w:val="left" w:pos="0"/>
              </w:tabs>
              <w:ind w:left="0"/>
              <w:jc w:val="center"/>
              <w:rPr>
                <w:b/>
                <w:sz w:val="22"/>
                <w:szCs w:val="22"/>
              </w:rPr>
            </w:pPr>
            <w:r w:rsidRPr="00CA3C1F">
              <w:rPr>
                <w:b/>
                <w:sz w:val="22"/>
                <w:szCs w:val="22"/>
              </w:rPr>
              <w:t>Item</w:t>
            </w:r>
          </w:p>
        </w:tc>
        <w:tc>
          <w:tcPr>
            <w:tcW w:w="2160" w:type="dxa"/>
            <w:shd w:val="clear" w:color="auto" w:fill="D9D9D9" w:themeFill="background1" w:themeFillShade="D9"/>
          </w:tcPr>
          <w:p w14:paraId="419867D6" w14:textId="77777777" w:rsidR="007E1C50" w:rsidRPr="00CA3C1F" w:rsidRDefault="007E1C50" w:rsidP="00262483">
            <w:pPr>
              <w:pStyle w:val="ListParagraph"/>
              <w:tabs>
                <w:tab w:val="left" w:pos="0"/>
              </w:tabs>
              <w:ind w:left="0"/>
              <w:jc w:val="center"/>
              <w:rPr>
                <w:b/>
                <w:sz w:val="22"/>
                <w:szCs w:val="22"/>
              </w:rPr>
            </w:pPr>
            <w:r w:rsidRPr="00CA3C1F">
              <w:rPr>
                <w:b/>
                <w:sz w:val="22"/>
                <w:szCs w:val="22"/>
              </w:rPr>
              <w:t>Description</w:t>
            </w:r>
          </w:p>
        </w:tc>
        <w:tc>
          <w:tcPr>
            <w:tcW w:w="1281" w:type="dxa"/>
            <w:shd w:val="clear" w:color="auto" w:fill="D9D9D9" w:themeFill="background1" w:themeFillShade="D9"/>
          </w:tcPr>
          <w:p w14:paraId="0ED4461A" w14:textId="77777777" w:rsidR="007E1C50" w:rsidRPr="00CA3C1F" w:rsidRDefault="007E1C50" w:rsidP="00262483">
            <w:pPr>
              <w:pStyle w:val="ListParagraph"/>
              <w:tabs>
                <w:tab w:val="left" w:pos="0"/>
              </w:tabs>
              <w:ind w:left="0"/>
              <w:jc w:val="center"/>
              <w:rPr>
                <w:b/>
                <w:sz w:val="22"/>
                <w:szCs w:val="22"/>
              </w:rPr>
            </w:pPr>
            <w:r w:rsidRPr="00CA3C1F">
              <w:rPr>
                <w:b/>
                <w:sz w:val="22"/>
                <w:szCs w:val="22"/>
              </w:rPr>
              <w:t>Country of Origin</w:t>
            </w:r>
          </w:p>
        </w:tc>
        <w:tc>
          <w:tcPr>
            <w:tcW w:w="1282" w:type="dxa"/>
            <w:shd w:val="clear" w:color="auto" w:fill="D9D9D9" w:themeFill="background1" w:themeFillShade="D9"/>
          </w:tcPr>
          <w:p w14:paraId="00920042" w14:textId="77777777" w:rsidR="007E1C50" w:rsidRPr="00CA3C1F" w:rsidRDefault="007E1C50" w:rsidP="00262483">
            <w:pPr>
              <w:pStyle w:val="ListParagraph"/>
              <w:tabs>
                <w:tab w:val="left" w:pos="0"/>
              </w:tabs>
              <w:ind w:left="0"/>
              <w:jc w:val="center"/>
              <w:rPr>
                <w:b/>
                <w:sz w:val="22"/>
                <w:szCs w:val="22"/>
              </w:rPr>
            </w:pPr>
            <w:r w:rsidRPr="00CA3C1F">
              <w:rPr>
                <w:b/>
                <w:sz w:val="22"/>
                <w:szCs w:val="22"/>
              </w:rPr>
              <w:t>Quantity</w:t>
            </w:r>
          </w:p>
        </w:tc>
        <w:tc>
          <w:tcPr>
            <w:tcW w:w="1281" w:type="dxa"/>
            <w:shd w:val="clear" w:color="auto" w:fill="D9D9D9" w:themeFill="background1" w:themeFillShade="D9"/>
          </w:tcPr>
          <w:p w14:paraId="7C2088EA" w14:textId="77777777" w:rsidR="007E1C50" w:rsidRPr="00CA3C1F" w:rsidRDefault="007E1C50" w:rsidP="00262483">
            <w:pPr>
              <w:pStyle w:val="ListParagraph"/>
              <w:tabs>
                <w:tab w:val="left" w:pos="0"/>
              </w:tabs>
              <w:ind w:left="0"/>
              <w:jc w:val="center"/>
              <w:rPr>
                <w:b/>
                <w:sz w:val="22"/>
                <w:szCs w:val="22"/>
              </w:rPr>
            </w:pPr>
            <w:r w:rsidRPr="00CA3C1F">
              <w:rPr>
                <w:b/>
                <w:sz w:val="22"/>
                <w:szCs w:val="22"/>
              </w:rPr>
              <w:t>Unit Price</w:t>
            </w:r>
          </w:p>
        </w:tc>
        <w:tc>
          <w:tcPr>
            <w:tcW w:w="1282" w:type="dxa"/>
            <w:shd w:val="clear" w:color="auto" w:fill="D9D9D9" w:themeFill="background1" w:themeFillShade="D9"/>
          </w:tcPr>
          <w:p w14:paraId="073167E8" w14:textId="77777777" w:rsidR="007E1C50" w:rsidRPr="00CA3C1F" w:rsidRDefault="007E1C50" w:rsidP="00262483">
            <w:pPr>
              <w:pStyle w:val="ListParagraph"/>
              <w:tabs>
                <w:tab w:val="left" w:pos="0"/>
              </w:tabs>
              <w:ind w:left="0"/>
              <w:jc w:val="center"/>
              <w:rPr>
                <w:b/>
                <w:sz w:val="22"/>
                <w:szCs w:val="22"/>
              </w:rPr>
            </w:pPr>
            <w:r w:rsidRPr="00CA3C1F">
              <w:rPr>
                <w:b/>
                <w:sz w:val="22"/>
                <w:szCs w:val="22"/>
              </w:rPr>
              <w:t>Total</w:t>
            </w:r>
          </w:p>
        </w:tc>
        <w:tc>
          <w:tcPr>
            <w:tcW w:w="1282" w:type="dxa"/>
            <w:shd w:val="clear" w:color="auto" w:fill="D9D9D9" w:themeFill="background1" w:themeFillShade="D9"/>
          </w:tcPr>
          <w:p w14:paraId="0D6BE7B5" w14:textId="77777777" w:rsidR="007E1C50" w:rsidRPr="00CA3C1F" w:rsidRDefault="007E1C50" w:rsidP="00262483">
            <w:pPr>
              <w:pStyle w:val="ListParagraph"/>
              <w:tabs>
                <w:tab w:val="left" w:pos="0"/>
              </w:tabs>
              <w:ind w:left="0"/>
              <w:jc w:val="center"/>
              <w:rPr>
                <w:b/>
                <w:sz w:val="22"/>
                <w:szCs w:val="22"/>
              </w:rPr>
            </w:pPr>
            <w:r w:rsidRPr="00CA3C1F">
              <w:rPr>
                <w:b/>
                <w:sz w:val="22"/>
                <w:szCs w:val="22"/>
              </w:rPr>
              <w:t>Remarks (if any)</w:t>
            </w:r>
          </w:p>
        </w:tc>
      </w:tr>
      <w:tr w:rsidR="00CA3C1F" w:rsidRPr="00CA3C1F" w14:paraId="74A1B0A5" w14:textId="77777777" w:rsidTr="00262483">
        <w:tc>
          <w:tcPr>
            <w:tcW w:w="1008" w:type="dxa"/>
          </w:tcPr>
          <w:p w14:paraId="6CD81DFA" w14:textId="77777777" w:rsidR="007E1C50" w:rsidRPr="00CA3C1F" w:rsidRDefault="007E1C50" w:rsidP="00262483">
            <w:pPr>
              <w:pStyle w:val="ListParagraph"/>
              <w:tabs>
                <w:tab w:val="left" w:pos="0"/>
              </w:tabs>
              <w:ind w:left="0"/>
              <w:jc w:val="center"/>
              <w:rPr>
                <w:b/>
                <w:sz w:val="22"/>
                <w:szCs w:val="22"/>
              </w:rPr>
            </w:pPr>
          </w:p>
          <w:p w14:paraId="3A02E6D9" w14:textId="77777777" w:rsidR="007E1C50" w:rsidRPr="00CA3C1F" w:rsidRDefault="007E1C50" w:rsidP="00262483">
            <w:pPr>
              <w:pStyle w:val="ListParagraph"/>
              <w:tabs>
                <w:tab w:val="left" w:pos="0"/>
              </w:tabs>
              <w:ind w:left="0"/>
              <w:jc w:val="center"/>
              <w:rPr>
                <w:b/>
                <w:sz w:val="22"/>
                <w:szCs w:val="22"/>
              </w:rPr>
            </w:pPr>
          </w:p>
          <w:p w14:paraId="1C5EE362" w14:textId="77777777" w:rsidR="007E1C50" w:rsidRPr="00CA3C1F" w:rsidRDefault="007E1C50" w:rsidP="00262483">
            <w:pPr>
              <w:pStyle w:val="ListParagraph"/>
              <w:tabs>
                <w:tab w:val="left" w:pos="0"/>
              </w:tabs>
              <w:ind w:left="0"/>
              <w:jc w:val="center"/>
              <w:rPr>
                <w:b/>
                <w:sz w:val="22"/>
                <w:szCs w:val="22"/>
              </w:rPr>
            </w:pPr>
          </w:p>
          <w:p w14:paraId="7F45E430" w14:textId="77777777" w:rsidR="007E1C50" w:rsidRPr="00CA3C1F" w:rsidRDefault="007E1C50" w:rsidP="00262483">
            <w:pPr>
              <w:pStyle w:val="ListParagraph"/>
              <w:tabs>
                <w:tab w:val="left" w:pos="0"/>
              </w:tabs>
              <w:ind w:left="0"/>
              <w:jc w:val="center"/>
              <w:rPr>
                <w:b/>
                <w:sz w:val="22"/>
                <w:szCs w:val="22"/>
              </w:rPr>
            </w:pPr>
          </w:p>
        </w:tc>
        <w:tc>
          <w:tcPr>
            <w:tcW w:w="2160" w:type="dxa"/>
          </w:tcPr>
          <w:p w14:paraId="3750117B" w14:textId="77777777" w:rsidR="007E1C50" w:rsidRPr="00CA3C1F" w:rsidRDefault="007E1C50" w:rsidP="00262483">
            <w:pPr>
              <w:pStyle w:val="ListParagraph"/>
              <w:tabs>
                <w:tab w:val="left" w:pos="0"/>
              </w:tabs>
              <w:ind w:left="0"/>
              <w:jc w:val="center"/>
              <w:rPr>
                <w:b/>
                <w:sz w:val="22"/>
                <w:szCs w:val="22"/>
              </w:rPr>
            </w:pPr>
          </w:p>
        </w:tc>
        <w:tc>
          <w:tcPr>
            <w:tcW w:w="1281" w:type="dxa"/>
          </w:tcPr>
          <w:p w14:paraId="15BB61E5" w14:textId="77777777" w:rsidR="007E1C50" w:rsidRPr="00CA3C1F" w:rsidRDefault="007E1C50" w:rsidP="00262483">
            <w:pPr>
              <w:pStyle w:val="ListParagraph"/>
              <w:tabs>
                <w:tab w:val="left" w:pos="0"/>
              </w:tabs>
              <w:ind w:left="0"/>
              <w:jc w:val="center"/>
              <w:rPr>
                <w:b/>
                <w:sz w:val="22"/>
                <w:szCs w:val="22"/>
              </w:rPr>
            </w:pPr>
          </w:p>
        </w:tc>
        <w:tc>
          <w:tcPr>
            <w:tcW w:w="1282" w:type="dxa"/>
          </w:tcPr>
          <w:p w14:paraId="50A7493C" w14:textId="77777777" w:rsidR="007E1C50" w:rsidRPr="00CA3C1F" w:rsidRDefault="007E1C50" w:rsidP="00262483">
            <w:pPr>
              <w:pStyle w:val="ListParagraph"/>
              <w:tabs>
                <w:tab w:val="left" w:pos="0"/>
              </w:tabs>
              <w:ind w:left="0"/>
              <w:jc w:val="center"/>
              <w:rPr>
                <w:b/>
                <w:sz w:val="22"/>
                <w:szCs w:val="22"/>
              </w:rPr>
            </w:pPr>
          </w:p>
        </w:tc>
        <w:tc>
          <w:tcPr>
            <w:tcW w:w="1281" w:type="dxa"/>
          </w:tcPr>
          <w:p w14:paraId="3CB161BB" w14:textId="77777777" w:rsidR="007E1C50" w:rsidRPr="00CA3C1F" w:rsidRDefault="007E1C50" w:rsidP="00262483">
            <w:pPr>
              <w:pStyle w:val="ListParagraph"/>
              <w:tabs>
                <w:tab w:val="left" w:pos="0"/>
              </w:tabs>
              <w:ind w:left="0"/>
              <w:jc w:val="center"/>
              <w:rPr>
                <w:b/>
                <w:sz w:val="22"/>
                <w:szCs w:val="22"/>
              </w:rPr>
            </w:pPr>
          </w:p>
        </w:tc>
        <w:tc>
          <w:tcPr>
            <w:tcW w:w="1282" w:type="dxa"/>
          </w:tcPr>
          <w:p w14:paraId="7BFF2217" w14:textId="77777777" w:rsidR="007E1C50" w:rsidRPr="00CA3C1F" w:rsidRDefault="007E1C50" w:rsidP="00262483">
            <w:pPr>
              <w:pStyle w:val="ListParagraph"/>
              <w:tabs>
                <w:tab w:val="left" w:pos="0"/>
              </w:tabs>
              <w:ind w:left="0"/>
              <w:jc w:val="center"/>
              <w:rPr>
                <w:b/>
                <w:sz w:val="22"/>
                <w:szCs w:val="22"/>
              </w:rPr>
            </w:pPr>
          </w:p>
        </w:tc>
        <w:tc>
          <w:tcPr>
            <w:tcW w:w="1282" w:type="dxa"/>
          </w:tcPr>
          <w:p w14:paraId="05CBC06C" w14:textId="77777777" w:rsidR="007E1C50" w:rsidRPr="00CA3C1F" w:rsidRDefault="007E1C50" w:rsidP="00262483">
            <w:pPr>
              <w:pStyle w:val="ListParagraph"/>
              <w:tabs>
                <w:tab w:val="left" w:pos="0"/>
              </w:tabs>
              <w:ind w:left="0"/>
              <w:jc w:val="center"/>
              <w:rPr>
                <w:b/>
                <w:sz w:val="22"/>
                <w:szCs w:val="22"/>
              </w:rPr>
            </w:pPr>
          </w:p>
        </w:tc>
      </w:tr>
      <w:tr w:rsidR="00CA3C1F" w:rsidRPr="00CA3C1F" w14:paraId="3633B7AE" w14:textId="77777777" w:rsidTr="00262483">
        <w:tc>
          <w:tcPr>
            <w:tcW w:w="1008" w:type="dxa"/>
          </w:tcPr>
          <w:p w14:paraId="7A0299BB" w14:textId="77777777" w:rsidR="007E1C50" w:rsidRPr="00CA3C1F" w:rsidRDefault="007E1C50" w:rsidP="00262483">
            <w:pPr>
              <w:pStyle w:val="ListParagraph"/>
              <w:tabs>
                <w:tab w:val="left" w:pos="0"/>
              </w:tabs>
              <w:ind w:left="0"/>
              <w:jc w:val="center"/>
              <w:rPr>
                <w:b/>
                <w:sz w:val="22"/>
                <w:szCs w:val="22"/>
              </w:rPr>
            </w:pPr>
          </w:p>
          <w:p w14:paraId="50D09B6F" w14:textId="77777777" w:rsidR="007E1C50" w:rsidRPr="00CA3C1F" w:rsidRDefault="007E1C50" w:rsidP="00262483">
            <w:pPr>
              <w:pStyle w:val="ListParagraph"/>
              <w:tabs>
                <w:tab w:val="left" w:pos="0"/>
              </w:tabs>
              <w:ind w:left="0"/>
              <w:jc w:val="center"/>
              <w:rPr>
                <w:b/>
                <w:sz w:val="22"/>
                <w:szCs w:val="22"/>
              </w:rPr>
            </w:pPr>
          </w:p>
          <w:p w14:paraId="6DE7DEF1" w14:textId="77777777" w:rsidR="007E1C50" w:rsidRPr="00CA3C1F" w:rsidRDefault="007E1C50" w:rsidP="00262483">
            <w:pPr>
              <w:pStyle w:val="ListParagraph"/>
              <w:tabs>
                <w:tab w:val="left" w:pos="0"/>
              </w:tabs>
              <w:ind w:left="0"/>
              <w:jc w:val="center"/>
              <w:rPr>
                <w:b/>
                <w:sz w:val="22"/>
                <w:szCs w:val="22"/>
              </w:rPr>
            </w:pPr>
          </w:p>
          <w:p w14:paraId="7360B9C9" w14:textId="77777777" w:rsidR="007E1C50" w:rsidRPr="00CA3C1F" w:rsidRDefault="007E1C50" w:rsidP="00262483">
            <w:pPr>
              <w:pStyle w:val="ListParagraph"/>
              <w:tabs>
                <w:tab w:val="left" w:pos="0"/>
              </w:tabs>
              <w:ind w:left="0"/>
              <w:jc w:val="center"/>
              <w:rPr>
                <w:b/>
                <w:sz w:val="22"/>
                <w:szCs w:val="22"/>
              </w:rPr>
            </w:pPr>
          </w:p>
        </w:tc>
        <w:tc>
          <w:tcPr>
            <w:tcW w:w="2160" w:type="dxa"/>
          </w:tcPr>
          <w:p w14:paraId="60C44622" w14:textId="77777777" w:rsidR="007E1C50" w:rsidRPr="00CA3C1F" w:rsidRDefault="007E1C50" w:rsidP="00262483">
            <w:pPr>
              <w:pStyle w:val="ListParagraph"/>
              <w:tabs>
                <w:tab w:val="left" w:pos="0"/>
              </w:tabs>
              <w:ind w:left="0"/>
              <w:jc w:val="center"/>
              <w:rPr>
                <w:b/>
                <w:sz w:val="22"/>
                <w:szCs w:val="22"/>
              </w:rPr>
            </w:pPr>
          </w:p>
        </w:tc>
        <w:tc>
          <w:tcPr>
            <w:tcW w:w="1281" w:type="dxa"/>
          </w:tcPr>
          <w:p w14:paraId="64C378C4" w14:textId="77777777" w:rsidR="007E1C50" w:rsidRPr="00CA3C1F" w:rsidRDefault="007E1C50" w:rsidP="00262483">
            <w:pPr>
              <w:pStyle w:val="ListParagraph"/>
              <w:tabs>
                <w:tab w:val="left" w:pos="0"/>
              </w:tabs>
              <w:ind w:left="0"/>
              <w:jc w:val="center"/>
              <w:rPr>
                <w:b/>
                <w:sz w:val="22"/>
                <w:szCs w:val="22"/>
              </w:rPr>
            </w:pPr>
          </w:p>
        </w:tc>
        <w:tc>
          <w:tcPr>
            <w:tcW w:w="1282" w:type="dxa"/>
          </w:tcPr>
          <w:p w14:paraId="39FCDF0E" w14:textId="77777777" w:rsidR="007E1C50" w:rsidRPr="00CA3C1F" w:rsidRDefault="007E1C50" w:rsidP="00262483">
            <w:pPr>
              <w:pStyle w:val="ListParagraph"/>
              <w:tabs>
                <w:tab w:val="left" w:pos="0"/>
              </w:tabs>
              <w:ind w:left="0"/>
              <w:jc w:val="center"/>
              <w:rPr>
                <w:b/>
                <w:sz w:val="22"/>
                <w:szCs w:val="22"/>
              </w:rPr>
            </w:pPr>
          </w:p>
        </w:tc>
        <w:tc>
          <w:tcPr>
            <w:tcW w:w="1281" w:type="dxa"/>
          </w:tcPr>
          <w:p w14:paraId="3505EC7C" w14:textId="77777777" w:rsidR="007E1C50" w:rsidRPr="00CA3C1F" w:rsidRDefault="007E1C50" w:rsidP="00262483">
            <w:pPr>
              <w:pStyle w:val="ListParagraph"/>
              <w:tabs>
                <w:tab w:val="left" w:pos="0"/>
              </w:tabs>
              <w:ind w:left="0"/>
              <w:jc w:val="center"/>
              <w:rPr>
                <w:b/>
                <w:sz w:val="22"/>
                <w:szCs w:val="22"/>
              </w:rPr>
            </w:pPr>
          </w:p>
        </w:tc>
        <w:tc>
          <w:tcPr>
            <w:tcW w:w="1282" w:type="dxa"/>
          </w:tcPr>
          <w:p w14:paraId="3F4E2711" w14:textId="77777777" w:rsidR="007E1C50" w:rsidRPr="00CA3C1F" w:rsidRDefault="007E1C50" w:rsidP="00262483">
            <w:pPr>
              <w:pStyle w:val="ListParagraph"/>
              <w:tabs>
                <w:tab w:val="left" w:pos="0"/>
              </w:tabs>
              <w:ind w:left="0"/>
              <w:jc w:val="center"/>
              <w:rPr>
                <w:b/>
                <w:sz w:val="22"/>
                <w:szCs w:val="22"/>
              </w:rPr>
            </w:pPr>
          </w:p>
        </w:tc>
        <w:tc>
          <w:tcPr>
            <w:tcW w:w="1282" w:type="dxa"/>
          </w:tcPr>
          <w:p w14:paraId="343D7EBC" w14:textId="77777777" w:rsidR="007E1C50" w:rsidRPr="00CA3C1F" w:rsidRDefault="007E1C50" w:rsidP="00262483">
            <w:pPr>
              <w:pStyle w:val="ListParagraph"/>
              <w:tabs>
                <w:tab w:val="left" w:pos="0"/>
              </w:tabs>
              <w:ind w:left="0"/>
              <w:jc w:val="center"/>
              <w:rPr>
                <w:b/>
                <w:sz w:val="22"/>
                <w:szCs w:val="22"/>
              </w:rPr>
            </w:pPr>
          </w:p>
        </w:tc>
      </w:tr>
      <w:tr w:rsidR="00CA3C1F" w:rsidRPr="00CA3C1F" w14:paraId="3EEDF40B" w14:textId="77777777" w:rsidTr="00262483">
        <w:tc>
          <w:tcPr>
            <w:tcW w:w="1008" w:type="dxa"/>
          </w:tcPr>
          <w:p w14:paraId="791A6FB1" w14:textId="77777777" w:rsidR="007E1C50" w:rsidRPr="00CA3C1F" w:rsidRDefault="007E1C50" w:rsidP="00262483">
            <w:pPr>
              <w:pStyle w:val="ListParagraph"/>
              <w:tabs>
                <w:tab w:val="left" w:pos="0"/>
              </w:tabs>
              <w:ind w:left="0"/>
              <w:jc w:val="center"/>
              <w:rPr>
                <w:b/>
                <w:sz w:val="22"/>
                <w:szCs w:val="22"/>
              </w:rPr>
            </w:pPr>
          </w:p>
          <w:p w14:paraId="063BBF35" w14:textId="77777777" w:rsidR="007E1C50" w:rsidRPr="00CA3C1F" w:rsidRDefault="007E1C50" w:rsidP="00262483">
            <w:pPr>
              <w:pStyle w:val="ListParagraph"/>
              <w:tabs>
                <w:tab w:val="left" w:pos="0"/>
              </w:tabs>
              <w:ind w:left="0"/>
              <w:jc w:val="center"/>
              <w:rPr>
                <w:b/>
                <w:sz w:val="22"/>
                <w:szCs w:val="22"/>
              </w:rPr>
            </w:pPr>
          </w:p>
          <w:p w14:paraId="3D2308EE" w14:textId="77777777" w:rsidR="007E1C50" w:rsidRPr="00CA3C1F" w:rsidRDefault="007E1C50" w:rsidP="00262483">
            <w:pPr>
              <w:pStyle w:val="ListParagraph"/>
              <w:tabs>
                <w:tab w:val="left" w:pos="0"/>
              </w:tabs>
              <w:ind w:left="0"/>
              <w:jc w:val="center"/>
              <w:rPr>
                <w:b/>
                <w:sz w:val="22"/>
                <w:szCs w:val="22"/>
              </w:rPr>
            </w:pPr>
          </w:p>
          <w:p w14:paraId="041A608A" w14:textId="77777777" w:rsidR="007E1C50" w:rsidRPr="00CA3C1F" w:rsidRDefault="007E1C50" w:rsidP="00262483">
            <w:pPr>
              <w:pStyle w:val="ListParagraph"/>
              <w:tabs>
                <w:tab w:val="left" w:pos="0"/>
              </w:tabs>
              <w:ind w:left="0"/>
              <w:jc w:val="center"/>
              <w:rPr>
                <w:b/>
                <w:sz w:val="22"/>
                <w:szCs w:val="22"/>
              </w:rPr>
            </w:pPr>
          </w:p>
        </w:tc>
        <w:tc>
          <w:tcPr>
            <w:tcW w:w="2160" w:type="dxa"/>
          </w:tcPr>
          <w:p w14:paraId="02F64BF4" w14:textId="77777777" w:rsidR="007E1C50" w:rsidRPr="00CA3C1F" w:rsidRDefault="007E1C50" w:rsidP="00262483">
            <w:pPr>
              <w:pStyle w:val="ListParagraph"/>
              <w:tabs>
                <w:tab w:val="left" w:pos="0"/>
              </w:tabs>
              <w:ind w:left="0"/>
              <w:jc w:val="center"/>
              <w:rPr>
                <w:b/>
                <w:sz w:val="22"/>
                <w:szCs w:val="22"/>
              </w:rPr>
            </w:pPr>
          </w:p>
        </w:tc>
        <w:tc>
          <w:tcPr>
            <w:tcW w:w="1281" w:type="dxa"/>
          </w:tcPr>
          <w:p w14:paraId="3DCC7D7F" w14:textId="77777777" w:rsidR="007E1C50" w:rsidRPr="00CA3C1F" w:rsidRDefault="007E1C50" w:rsidP="00262483">
            <w:pPr>
              <w:pStyle w:val="ListParagraph"/>
              <w:tabs>
                <w:tab w:val="left" w:pos="0"/>
              </w:tabs>
              <w:ind w:left="0"/>
              <w:jc w:val="center"/>
              <w:rPr>
                <w:b/>
                <w:sz w:val="22"/>
                <w:szCs w:val="22"/>
              </w:rPr>
            </w:pPr>
          </w:p>
        </w:tc>
        <w:tc>
          <w:tcPr>
            <w:tcW w:w="1282" w:type="dxa"/>
          </w:tcPr>
          <w:p w14:paraId="68F75145" w14:textId="77777777" w:rsidR="007E1C50" w:rsidRPr="00CA3C1F" w:rsidRDefault="007E1C50" w:rsidP="00262483">
            <w:pPr>
              <w:pStyle w:val="ListParagraph"/>
              <w:tabs>
                <w:tab w:val="left" w:pos="0"/>
              </w:tabs>
              <w:ind w:left="0"/>
              <w:jc w:val="center"/>
              <w:rPr>
                <w:b/>
                <w:sz w:val="22"/>
                <w:szCs w:val="22"/>
              </w:rPr>
            </w:pPr>
          </w:p>
        </w:tc>
        <w:tc>
          <w:tcPr>
            <w:tcW w:w="1281" w:type="dxa"/>
          </w:tcPr>
          <w:p w14:paraId="72F5B6A1" w14:textId="77777777" w:rsidR="007E1C50" w:rsidRPr="00CA3C1F" w:rsidRDefault="007E1C50" w:rsidP="00262483">
            <w:pPr>
              <w:pStyle w:val="ListParagraph"/>
              <w:tabs>
                <w:tab w:val="left" w:pos="0"/>
              </w:tabs>
              <w:ind w:left="0"/>
              <w:jc w:val="center"/>
              <w:rPr>
                <w:b/>
                <w:sz w:val="22"/>
                <w:szCs w:val="22"/>
              </w:rPr>
            </w:pPr>
          </w:p>
        </w:tc>
        <w:tc>
          <w:tcPr>
            <w:tcW w:w="1282" w:type="dxa"/>
          </w:tcPr>
          <w:p w14:paraId="576C3446" w14:textId="77777777" w:rsidR="007E1C50" w:rsidRPr="00CA3C1F" w:rsidRDefault="007E1C50" w:rsidP="00262483">
            <w:pPr>
              <w:pStyle w:val="ListParagraph"/>
              <w:tabs>
                <w:tab w:val="left" w:pos="0"/>
              </w:tabs>
              <w:ind w:left="0"/>
              <w:jc w:val="center"/>
              <w:rPr>
                <w:b/>
                <w:sz w:val="22"/>
                <w:szCs w:val="22"/>
              </w:rPr>
            </w:pPr>
          </w:p>
        </w:tc>
        <w:tc>
          <w:tcPr>
            <w:tcW w:w="1282" w:type="dxa"/>
          </w:tcPr>
          <w:p w14:paraId="6D1E4FF2" w14:textId="77777777" w:rsidR="007E1C50" w:rsidRPr="00CA3C1F" w:rsidRDefault="007E1C50" w:rsidP="00262483">
            <w:pPr>
              <w:pStyle w:val="ListParagraph"/>
              <w:tabs>
                <w:tab w:val="left" w:pos="0"/>
              </w:tabs>
              <w:ind w:left="0"/>
              <w:jc w:val="center"/>
              <w:rPr>
                <w:b/>
                <w:sz w:val="22"/>
                <w:szCs w:val="22"/>
              </w:rPr>
            </w:pPr>
          </w:p>
        </w:tc>
      </w:tr>
      <w:tr w:rsidR="00CA3C1F" w:rsidRPr="00CA3C1F" w14:paraId="5FF19399" w14:textId="77777777" w:rsidTr="00262483">
        <w:tc>
          <w:tcPr>
            <w:tcW w:w="1008" w:type="dxa"/>
          </w:tcPr>
          <w:p w14:paraId="49B83106" w14:textId="77777777" w:rsidR="007E1C50" w:rsidRPr="00CA3C1F" w:rsidRDefault="007E1C50" w:rsidP="00262483">
            <w:pPr>
              <w:pStyle w:val="ListParagraph"/>
              <w:tabs>
                <w:tab w:val="left" w:pos="0"/>
              </w:tabs>
              <w:ind w:left="0"/>
              <w:jc w:val="center"/>
              <w:rPr>
                <w:b/>
                <w:sz w:val="22"/>
                <w:szCs w:val="22"/>
              </w:rPr>
            </w:pPr>
          </w:p>
          <w:p w14:paraId="3A3D83A7" w14:textId="77777777" w:rsidR="007E1C50" w:rsidRPr="00CA3C1F" w:rsidRDefault="007E1C50" w:rsidP="00262483">
            <w:pPr>
              <w:pStyle w:val="ListParagraph"/>
              <w:tabs>
                <w:tab w:val="left" w:pos="0"/>
              </w:tabs>
              <w:ind w:left="0"/>
              <w:jc w:val="center"/>
              <w:rPr>
                <w:b/>
                <w:sz w:val="22"/>
                <w:szCs w:val="22"/>
              </w:rPr>
            </w:pPr>
          </w:p>
          <w:p w14:paraId="64F07AA7" w14:textId="77777777" w:rsidR="007E1C50" w:rsidRPr="00CA3C1F" w:rsidRDefault="007E1C50" w:rsidP="00262483">
            <w:pPr>
              <w:pStyle w:val="ListParagraph"/>
              <w:tabs>
                <w:tab w:val="left" w:pos="0"/>
              </w:tabs>
              <w:ind w:left="0"/>
              <w:jc w:val="center"/>
              <w:rPr>
                <w:b/>
                <w:sz w:val="22"/>
                <w:szCs w:val="22"/>
              </w:rPr>
            </w:pPr>
          </w:p>
          <w:p w14:paraId="789E4277" w14:textId="77777777" w:rsidR="007E1C50" w:rsidRPr="00CA3C1F" w:rsidRDefault="007E1C50" w:rsidP="00262483">
            <w:pPr>
              <w:pStyle w:val="ListParagraph"/>
              <w:tabs>
                <w:tab w:val="left" w:pos="0"/>
              </w:tabs>
              <w:ind w:left="0"/>
              <w:jc w:val="center"/>
              <w:rPr>
                <w:b/>
                <w:sz w:val="22"/>
                <w:szCs w:val="22"/>
              </w:rPr>
            </w:pPr>
          </w:p>
        </w:tc>
        <w:tc>
          <w:tcPr>
            <w:tcW w:w="2160" w:type="dxa"/>
          </w:tcPr>
          <w:p w14:paraId="6A68BB5A" w14:textId="77777777" w:rsidR="007E1C50" w:rsidRPr="00CA3C1F" w:rsidRDefault="007E1C50" w:rsidP="00262483">
            <w:pPr>
              <w:pStyle w:val="ListParagraph"/>
              <w:tabs>
                <w:tab w:val="left" w:pos="0"/>
              </w:tabs>
              <w:ind w:left="0"/>
              <w:jc w:val="center"/>
              <w:rPr>
                <w:b/>
                <w:sz w:val="22"/>
                <w:szCs w:val="22"/>
              </w:rPr>
            </w:pPr>
          </w:p>
        </w:tc>
        <w:tc>
          <w:tcPr>
            <w:tcW w:w="1281" w:type="dxa"/>
          </w:tcPr>
          <w:p w14:paraId="4EE849BB" w14:textId="77777777" w:rsidR="007E1C50" w:rsidRPr="00CA3C1F" w:rsidRDefault="007E1C50" w:rsidP="00262483">
            <w:pPr>
              <w:pStyle w:val="ListParagraph"/>
              <w:tabs>
                <w:tab w:val="left" w:pos="0"/>
              </w:tabs>
              <w:ind w:left="0"/>
              <w:jc w:val="center"/>
              <w:rPr>
                <w:b/>
                <w:sz w:val="22"/>
                <w:szCs w:val="22"/>
              </w:rPr>
            </w:pPr>
          </w:p>
        </w:tc>
        <w:tc>
          <w:tcPr>
            <w:tcW w:w="1282" w:type="dxa"/>
          </w:tcPr>
          <w:p w14:paraId="40616333" w14:textId="77777777" w:rsidR="007E1C50" w:rsidRPr="00CA3C1F" w:rsidRDefault="007E1C50" w:rsidP="00262483">
            <w:pPr>
              <w:pStyle w:val="ListParagraph"/>
              <w:tabs>
                <w:tab w:val="left" w:pos="0"/>
              </w:tabs>
              <w:ind w:left="0"/>
              <w:jc w:val="center"/>
              <w:rPr>
                <w:b/>
                <w:sz w:val="22"/>
                <w:szCs w:val="22"/>
              </w:rPr>
            </w:pPr>
          </w:p>
        </w:tc>
        <w:tc>
          <w:tcPr>
            <w:tcW w:w="1281" w:type="dxa"/>
          </w:tcPr>
          <w:p w14:paraId="73277451" w14:textId="77777777" w:rsidR="007E1C50" w:rsidRPr="00CA3C1F" w:rsidRDefault="007E1C50" w:rsidP="00262483">
            <w:pPr>
              <w:pStyle w:val="ListParagraph"/>
              <w:tabs>
                <w:tab w:val="left" w:pos="0"/>
              </w:tabs>
              <w:ind w:left="0"/>
              <w:jc w:val="center"/>
              <w:rPr>
                <w:b/>
                <w:sz w:val="22"/>
                <w:szCs w:val="22"/>
              </w:rPr>
            </w:pPr>
          </w:p>
        </w:tc>
        <w:tc>
          <w:tcPr>
            <w:tcW w:w="1282" w:type="dxa"/>
          </w:tcPr>
          <w:p w14:paraId="4BA62AA1" w14:textId="77777777" w:rsidR="007E1C50" w:rsidRPr="00CA3C1F" w:rsidRDefault="007E1C50" w:rsidP="00262483">
            <w:pPr>
              <w:pStyle w:val="ListParagraph"/>
              <w:tabs>
                <w:tab w:val="left" w:pos="0"/>
              </w:tabs>
              <w:ind w:left="0"/>
              <w:jc w:val="center"/>
              <w:rPr>
                <w:b/>
                <w:sz w:val="22"/>
                <w:szCs w:val="22"/>
              </w:rPr>
            </w:pPr>
          </w:p>
        </w:tc>
        <w:tc>
          <w:tcPr>
            <w:tcW w:w="1282" w:type="dxa"/>
          </w:tcPr>
          <w:p w14:paraId="40BE4F36" w14:textId="77777777" w:rsidR="007E1C50" w:rsidRPr="00CA3C1F" w:rsidRDefault="007E1C50" w:rsidP="00262483">
            <w:pPr>
              <w:pStyle w:val="ListParagraph"/>
              <w:tabs>
                <w:tab w:val="left" w:pos="0"/>
              </w:tabs>
              <w:ind w:left="0"/>
              <w:jc w:val="center"/>
              <w:rPr>
                <w:b/>
                <w:sz w:val="22"/>
                <w:szCs w:val="22"/>
              </w:rPr>
            </w:pPr>
          </w:p>
        </w:tc>
      </w:tr>
      <w:tr w:rsidR="00CA3C1F" w:rsidRPr="00CA3C1F" w14:paraId="0AF23EE1" w14:textId="77777777" w:rsidTr="00262483">
        <w:tc>
          <w:tcPr>
            <w:tcW w:w="1008" w:type="dxa"/>
          </w:tcPr>
          <w:p w14:paraId="51B82B46" w14:textId="77777777" w:rsidR="007E1C50" w:rsidRPr="00CA3C1F" w:rsidRDefault="007E1C50" w:rsidP="00262483">
            <w:pPr>
              <w:pStyle w:val="ListParagraph"/>
              <w:tabs>
                <w:tab w:val="left" w:pos="0"/>
              </w:tabs>
              <w:ind w:left="0"/>
              <w:jc w:val="center"/>
              <w:rPr>
                <w:b/>
                <w:sz w:val="22"/>
                <w:szCs w:val="22"/>
              </w:rPr>
            </w:pPr>
          </w:p>
          <w:p w14:paraId="2160FC57" w14:textId="77777777" w:rsidR="007E1C50" w:rsidRPr="00CA3C1F" w:rsidRDefault="007E1C50" w:rsidP="00262483">
            <w:pPr>
              <w:pStyle w:val="ListParagraph"/>
              <w:tabs>
                <w:tab w:val="left" w:pos="0"/>
              </w:tabs>
              <w:ind w:left="0"/>
              <w:jc w:val="center"/>
              <w:rPr>
                <w:b/>
                <w:sz w:val="22"/>
                <w:szCs w:val="22"/>
              </w:rPr>
            </w:pPr>
          </w:p>
          <w:p w14:paraId="20BD5C44" w14:textId="77777777" w:rsidR="007E1C50" w:rsidRPr="00CA3C1F" w:rsidRDefault="007E1C50" w:rsidP="00262483">
            <w:pPr>
              <w:pStyle w:val="ListParagraph"/>
              <w:tabs>
                <w:tab w:val="left" w:pos="0"/>
              </w:tabs>
              <w:ind w:left="0"/>
              <w:jc w:val="center"/>
              <w:rPr>
                <w:b/>
                <w:sz w:val="22"/>
                <w:szCs w:val="22"/>
              </w:rPr>
            </w:pPr>
          </w:p>
          <w:p w14:paraId="1B895B32" w14:textId="77777777" w:rsidR="007E1C50" w:rsidRPr="00CA3C1F" w:rsidRDefault="007E1C50" w:rsidP="00262483">
            <w:pPr>
              <w:pStyle w:val="ListParagraph"/>
              <w:tabs>
                <w:tab w:val="left" w:pos="0"/>
              </w:tabs>
              <w:ind w:left="0"/>
              <w:jc w:val="center"/>
              <w:rPr>
                <w:b/>
                <w:sz w:val="22"/>
                <w:szCs w:val="22"/>
              </w:rPr>
            </w:pPr>
          </w:p>
        </w:tc>
        <w:tc>
          <w:tcPr>
            <w:tcW w:w="2160" w:type="dxa"/>
          </w:tcPr>
          <w:p w14:paraId="7F7C535E" w14:textId="77777777" w:rsidR="007E1C50" w:rsidRPr="00CA3C1F" w:rsidRDefault="007E1C50" w:rsidP="00262483">
            <w:pPr>
              <w:pStyle w:val="ListParagraph"/>
              <w:tabs>
                <w:tab w:val="left" w:pos="0"/>
              </w:tabs>
              <w:ind w:left="0"/>
              <w:jc w:val="center"/>
              <w:rPr>
                <w:b/>
                <w:sz w:val="22"/>
                <w:szCs w:val="22"/>
              </w:rPr>
            </w:pPr>
          </w:p>
        </w:tc>
        <w:tc>
          <w:tcPr>
            <w:tcW w:w="1281" w:type="dxa"/>
          </w:tcPr>
          <w:p w14:paraId="5F9744EB" w14:textId="77777777" w:rsidR="007E1C50" w:rsidRPr="00CA3C1F" w:rsidRDefault="007E1C50" w:rsidP="00262483">
            <w:pPr>
              <w:pStyle w:val="ListParagraph"/>
              <w:tabs>
                <w:tab w:val="left" w:pos="0"/>
              </w:tabs>
              <w:ind w:left="0"/>
              <w:jc w:val="center"/>
              <w:rPr>
                <w:b/>
                <w:sz w:val="22"/>
                <w:szCs w:val="22"/>
              </w:rPr>
            </w:pPr>
          </w:p>
        </w:tc>
        <w:tc>
          <w:tcPr>
            <w:tcW w:w="1282" w:type="dxa"/>
          </w:tcPr>
          <w:p w14:paraId="493BCA4E" w14:textId="77777777" w:rsidR="007E1C50" w:rsidRPr="00CA3C1F" w:rsidRDefault="007E1C50" w:rsidP="00262483">
            <w:pPr>
              <w:pStyle w:val="ListParagraph"/>
              <w:tabs>
                <w:tab w:val="left" w:pos="0"/>
              </w:tabs>
              <w:ind w:left="0"/>
              <w:jc w:val="center"/>
              <w:rPr>
                <w:b/>
                <w:sz w:val="22"/>
                <w:szCs w:val="22"/>
              </w:rPr>
            </w:pPr>
          </w:p>
        </w:tc>
        <w:tc>
          <w:tcPr>
            <w:tcW w:w="1281" w:type="dxa"/>
          </w:tcPr>
          <w:p w14:paraId="15CCF17F" w14:textId="77777777" w:rsidR="007E1C50" w:rsidRPr="00CA3C1F" w:rsidRDefault="007E1C50" w:rsidP="00262483">
            <w:pPr>
              <w:pStyle w:val="ListParagraph"/>
              <w:tabs>
                <w:tab w:val="left" w:pos="0"/>
              </w:tabs>
              <w:ind w:left="0"/>
              <w:jc w:val="center"/>
              <w:rPr>
                <w:b/>
                <w:sz w:val="22"/>
                <w:szCs w:val="22"/>
              </w:rPr>
            </w:pPr>
          </w:p>
        </w:tc>
        <w:tc>
          <w:tcPr>
            <w:tcW w:w="1282" w:type="dxa"/>
          </w:tcPr>
          <w:p w14:paraId="725962D6" w14:textId="77777777" w:rsidR="007E1C50" w:rsidRPr="00CA3C1F" w:rsidRDefault="007E1C50" w:rsidP="00262483">
            <w:pPr>
              <w:pStyle w:val="ListParagraph"/>
              <w:tabs>
                <w:tab w:val="left" w:pos="0"/>
              </w:tabs>
              <w:ind w:left="0"/>
              <w:jc w:val="center"/>
              <w:rPr>
                <w:b/>
                <w:sz w:val="22"/>
                <w:szCs w:val="22"/>
              </w:rPr>
            </w:pPr>
          </w:p>
        </w:tc>
        <w:tc>
          <w:tcPr>
            <w:tcW w:w="1282" w:type="dxa"/>
          </w:tcPr>
          <w:p w14:paraId="6A319371" w14:textId="77777777" w:rsidR="007E1C50" w:rsidRPr="00CA3C1F" w:rsidRDefault="007E1C50" w:rsidP="00262483">
            <w:pPr>
              <w:pStyle w:val="ListParagraph"/>
              <w:tabs>
                <w:tab w:val="left" w:pos="0"/>
              </w:tabs>
              <w:ind w:left="0"/>
              <w:jc w:val="center"/>
              <w:rPr>
                <w:b/>
                <w:sz w:val="22"/>
                <w:szCs w:val="22"/>
              </w:rPr>
            </w:pPr>
          </w:p>
        </w:tc>
      </w:tr>
      <w:tr w:rsidR="00CA3C1F" w:rsidRPr="00CA3C1F" w14:paraId="051DD97F" w14:textId="77777777" w:rsidTr="00262483">
        <w:tc>
          <w:tcPr>
            <w:tcW w:w="3168" w:type="dxa"/>
            <w:gridSpan w:val="2"/>
            <w:shd w:val="clear" w:color="auto" w:fill="D9D9D9" w:themeFill="background1" w:themeFillShade="D9"/>
          </w:tcPr>
          <w:p w14:paraId="0A62F5A3" w14:textId="77777777" w:rsidR="007E1C50" w:rsidRPr="00CA3C1F" w:rsidRDefault="007E1C50" w:rsidP="00262483">
            <w:pPr>
              <w:pStyle w:val="ListParagraph"/>
              <w:tabs>
                <w:tab w:val="left" w:pos="0"/>
              </w:tabs>
              <w:ind w:left="0"/>
              <w:rPr>
                <w:b/>
                <w:sz w:val="22"/>
                <w:szCs w:val="22"/>
              </w:rPr>
            </w:pPr>
            <w:r w:rsidRPr="00CA3C1F">
              <w:rPr>
                <w:b/>
                <w:sz w:val="22"/>
                <w:szCs w:val="22"/>
              </w:rPr>
              <w:t>Grand Total</w:t>
            </w:r>
          </w:p>
        </w:tc>
        <w:tc>
          <w:tcPr>
            <w:tcW w:w="1281" w:type="dxa"/>
            <w:shd w:val="clear" w:color="auto" w:fill="D9D9D9" w:themeFill="background1" w:themeFillShade="D9"/>
          </w:tcPr>
          <w:p w14:paraId="11763506" w14:textId="77777777" w:rsidR="007E1C50" w:rsidRPr="00CA3C1F" w:rsidRDefault="007E1C50" w:rsidP="00262483">
            <w:pPr>
              <w:pStyle w:val="ListParagraph"/>
              <w:tabs>
                <w:tab w:val="left" w:pos="0"/>
              </w:tabs>
              <w:ind w:left="0"/>
              <w:jc w:val="center"/>
              <w:rPr>
                <w:b/>
                <w:sz w:val="22"/>
                <w:szCs w:val="22"/>
              </w:rPr>
            </w:pPr>
          </w:p>
        </w:tc>
        <w:tc>
          <w:tcPr>
            <w:tcW w:w="1282" w:type="dxa"/>
            <w:shd w:val="clear" w:color="auto" w:fill="D9D9D9" w:themeFill="background1" w:themeFillShade="D9"/>
          </w:tcPr>
          <w:p w14:paraId="7EDCF39A" w14:textId="77777777" w:rsidR="007E1C50" w:rsidRPr="00CA3C1F" w:rsidRDefault="007E1C50" w:rsidP="00262483">
            <w:pPr>
              <w:pStyle w:val="ListParagraph"/>
              <w:tabs>
                <w:tab w:val="left" w:pos="0"/>
              </w:tabs>
              <w:ind w:left="0"/>
              <w:jc w:val="center"/>
              <w:rPr>
                <w:b/>
                <w:sz w:val="22"/>
                <w:szCs w:val="22"/>
              </w:rPr>
            </w:pPr>
          </w:p>
        </w:tc>
        <w:tc>
          <w:tcPr>
            <w:tcW w:w="1281" w:type="dxa"/>
            <w:shd w:val="clear" w:color="auto" w:fill="D9D9D9" w:themeFill="background1" w:themeFillShade="D9"/>
          </w:tcPr>
          <w:p w14:paraId="7D7A65A2" w14:textId="77777777" w:rsidR="007E1C50" w:rsidRPr="00CA3C1F" w:rsidRDefault="007E1C50" w:rsidP="00262483">
            <w:pPr>
              <w:pStyle w:val="ListParagraph"/>
              <w:tabs>
                <w:tab w:val="left" w:pos="0"/>
              </w:tabs>
              <w:ind w:left="0"/>
              <w:jc w:val="center"/>
              <w:rPr>
                <w:b/>
                <w:sz w:val="22"/>
                <w:szCs w:val="22"/>
              </w:rPr>
            </w:pPr>
          </w:p>
        </w:tc>
        <w:tc>
          <w:tcPr>
            <w:tcW w:w="1282" w:type="dxa"/>
            <w:shd w:val="clear" w:color="auto" w:fill="D9D9D9" w:themeFill="background1" w:themeFillShade="D9"/>
          </w:tcPr>
          <w:p w14:paraId="5B9A0072" w14:textId="77777777" w:rsidR="007E1C50" w:rsidRPr="00CA3C1F" w:rsidRDefault="007E1C50" w:rsidP="00262483">
            <w:pPr>
              <w:pStyle w:val="ListParagraph"/>
              <w:tabs>
                <w:tab w:val="left" w:pos="0"/>
              </w:tabs>
              <w:ind w:left="0"/>
              <w:jc w:val="center"/>
              <w:rPr>
                <w:b/>
                <w:sz w:val="22"/>
                <w:szCs w:val="22"/>
              </w:rPr>
            </w:pPr>
          </w:p>
        </w:tc>
        <w:tc>
          <w:tcPr>
            <w:tcW w:w="1282" w:type="dxa"/>
            <w:shd w:val="clear" w:color="auto" w:fill="D9D9D9" w:themeFill="background1" w:themeFillShade="D9"/>
          </w:tcPr>
          <w:p w14:paraId="3E0FF459" w14:textId="77777777" w:rsidR="007E1C50" w:rsidRPr="00CA3C1F" w:rsidRDefault="007E1C50" w:rsidP="00262483">
            <w:pPr>
              <w:pStyle w:val="ListParagraph"/>
              <w:tabs>
                <w:tab w:val="left" w:pos="0"/>
              </w:tabs>
              <w:ind w:left="0"/>
              <w:jc w:val="center"/>
              <w:rPr>
                <w:b/>
                <w:sz w:val="22"/>
                <w:szCs w:val="22"/>
              </w:rPr>
            </w:pPr>
          </w:p>
        </w:tc>
      </w:tr>
    </w:tbl>
    <w:p w14:paraId="652D8479" w14:textId="77777777" w:rsidR="007E1C50" w:rsidRPr="00CA3C1F" w:rsidRDefault="007E1C50" w:rsidP="007E1C50">
      <w:pPr>
        <w:pStyle w:val="ListParagraph"/>
        <w:tabs>
          <w:tab w:val="left" w:pos="0"/>
        </w:tabs>
        <w:ind w:left="0"/>
        <w:jc w:val="both"/>
        <w:rPr>
          <w:sz w:val="22"/>
          <w:szCs w:val="22"/>
        </w:rPr>
      </w:pPr>
    </w:p>
    <w:p w14:paraId="1E3FFDA9" w14:textId="77777777" w:rsidR="007E1C50" w:rsidRPr="00CA3C1F" w:rsidRDefault="007E1C50" w:rsidP="007E1C50">
      <w:pPr>
        <w:pStyle w:val="ListParagraph"/>
        <w:tabs>
          <w:tab w:val="left" w:pos="0"/>
        </w:tabs>
        <w:ind w:left="0"/>
        <w:rPr>
          <w:i/>
          <w:sz w:val="22"/>
          <w:szCs w:val="22"/>
        </w:rPr>
      </w:pPr>
    </w:p>
    <w:p w14:paraId="17F2FEDC" w14:textId="77777777" w:rsidR="007E1C50" w:rsidRPr="00CA3C1F" w:rsidRDefault="007E1C50" w:rsidP="007E1C50">
      <w:pPr>
        <w:pStyle w:val="ListParagraph"/>
        <w:tabs>
          <w:tab w:val="left" w:pos="0"/>
        </w:tabs>
        <w:ind w:left="0"/>
        <w:rPr>
          <w:sz w:val="22"/>
          <w:szCs w:val="22"/>
        </w:rPr>
      </w:pPr>
      <w:r w:rsidRPr="00CA3C1F">
        <w:rPr>
          <w:sz w:val="22"/>
          <w:szCs w:val="22"/>
        </w:rPr>
        <w:t>Signature of bidder ____________________________________________________________</w:t>
      </w:r>
    </w:p>
    <w:p w14:paraId="6027F5D1" w14:textId="77777777" w:rsidR="007E1C50" w:rsidRPr="00CA3C1F" w:rsidRDefault="007E1C50" w:rsidP="007E1C50">
      <w:pPr>
        <w:pStyle w:val="ListParagraph"/>
        <w:tabs>
          <w:tab w:val="left" w:pos="0"/>
        </w:tabs>
        <w:ind w:left="0"/>
        <w:rPr>
          <w:sz w:val="22"/>
          <w:szCs w:val="22"/>
        </w:rPr>
      </w:pPr>
    </w:p>
    <w:p w14:paraId="780E4018" w14:textId="77777777" w:rsidR="007E1C50" w:rsidRPr="00CA3C1F" w:rsidRDefault="007E1C50" w:rsidP="007E1C50">
      <w:pPr>
        <w:pStyle w:val="ListParagraph"/>
        <w:tabs>
          <w:tab w:val="left" w:pos="0"/>
        </w:tabs>
        <w:ind w:left="0"/>
        <w:rPr>
          <w:i/>
          <w:sz w:val="22"/>
          <w:szCs w:val="22"/>
        </w:rPr>
      </w:pPr>
      <w:r w:rsidRPr="00CA3C1F">
        <w:rPr>
          <w:i/>
          <w:sz w:val="22"/>
          <w:szCs w:val="22"/>
        </w:rPr>
        <w:t>Note:</w:t>
      </w:r>
    </w:p>
    <w:p w14:paraId="55BDCB82" w14:textId="77777777" w:rsidR="007E1C50" w:rsidRPr="00CA3C1F" w:rsidRDefault="007E1C50" w:rsidP="007E1C50">
      <w:pPr>
        <w:pStyle w:val="ListParagraph"/>
        <w:tabs>
          <w:tab w:val="left" w:pos="0"/>
        </w:tabs>
        <w:ind w:left="0"/>
        <w:rPr>
          <w:i/>
          <w:sz w:val="22"/>
          <w:szCs w:val="22"/>
        </w:rPr>
      </w:pPr>
    </w:p>
    <w:p w14:paraId="6D351E8E" w14:textId="77777777" w:rsidR="007E1C50" w:rsidRPr="00CA3C1F" w:rsidRDefault="007E1C50" w:rsidP="002C7D4C">
      <w:pPr>
        <w:pStyle w:val="ListParagraph"/>
        <w:numPr>
          <w:ilvl w:val="0"/>
          <w:numId w:val="20"/>
        </w:numPr>
        <w:tabs>
          <w:tab w:val="left" w:pos="0"/>
        </w:tabs>
        <w:spacing w:after="200"/>
        <w:rPr>
          <w:sz w:val="22"/>
          <w:szCs w:val="22"/>
        </w:rPr>
      </w:pPr>
      <w:r w:rsidRPr="00CA3C1F">
        <w:rPr>
          <w:sz w:val="22"/>
          <w:szCs w:val="22"/>
        </w:rPr>
        <w:t xml:space="preserve">In case of discrepancy between unit price and total, the unit price shall prevail. </w:t>
      </w:r>
    </w:p>
    <w:p w14:paraId="29E20FBE" w14:textId="77777777" w:rsidR="007E1C50" w:rsidRPr="00CA3C1F" w:rsidRDefault="007E1C50" w:rsidP="007E1C50">
      <w:pPr>
        <w:pStyle w:val="ListParagraph"/>
        <w:tabs>
          <w:tab w:val="left" w:pos="0"/>
        </w:tabs>
        <w:ind w:left="1080"/>
      </w:pPr>
    </w:p>
    <w:p w14:paraId="6082C410" w14:textId="77777777" w:rsidR="007E1C50" w:rsidRPr="00CA3C1F" w:rsidRDefault="007E1C50" w:rsidP="002C7D4C">
      <w:pPr>
        <w:pStyle w:val="ListParagraph"/>
        <w:numPr>
          <w:ilvl w:val="0"/>
          <w:numId w:val="20"/>
        </w:numPr>
        <w:tabs>
          <w:tab w:val="left" w:pos="0"/>
        </w:tabs>
        <w:spacing w:after="200"/>
      </w:pPr>
      <w:r w:rsidRPr="00CA3C1F">
        <w:rPr>
          <w:sz w:val="22"/>
          <w:szCs w:val="22"/>
        </w:rPr>
        <w:t xml:space="preserve">The unit and total prices delivered at </w:t>
      </w:r>
      <w:r w:rsidR="002217D4" w:rsidRPr="00CA3C1F">
        <w:rPr>
          <w:sz w:val="22"/>
          <w:szCs w:val="22"/>
        </w:rPr>
        <w:t>SFA</w:t>
      </w:r>
      <w:r w:rsidRPr="00CA3C1F">
        <w:rPr>
          <w:sz w:val="22"/>
          <w:szCs w:val="22"/>
        </w:rPr>
        <w:t xml:space="preserve"> office should include the price of incidental services. No separate payment shall be made for the incidental services.</w:t>
      </w:r>
      <w:r w:rsidRPr="00CA3C1F">
        <w:t xml:space="preserve"> </w:t>
      </w:r>
    </w:p>
    <w:p w14:paraId="13A88410" w14:textId="77777777" w:rsidR="007E1C50" w:rsidRPr="00CA3C1F" w:rsidRDefault="007E1C50" w:rsidP="007E1C50">
      <w:pPr>
        <w:spacing w:after="0" w:line="240" w:lineRule="auto"/>
        <w:rPr>
          <w:rFonts w:ascii="Times New Roman" w:eastAsia="Times New Roman" w:hAnsi="Times New Roman" w:cs="Times New Roman"/>
          <w:sz w:val="20"/>
          <w:szCs w:val="20"/>
          <w:lang w:val="x-none" w:eastAsia="x-none"/>
        </w:rPr>
      </w:pPr>
      <w:r w:rsidRPr="00CA3C1F">
        <w:rPr>
          <w:rFonts w:ascii="Times New Roman" w:hAnsi="Times New Roman" w:cs="Times New Roman"/>
        </w:rPr>
        <w:br w:type="page"/>
      </w:r>
    </w:p>
    <w:p w14:paraId="42DF2305" w14:textId="77777777" w:rsidR="007E1C50" w:rsidRPr="00CA3C1F" w:rsidRDefault="007E1C50" w:rsidP="007E1C50">
      <w:pPr>
        <w:pStyle w:val="ListParagraph"/>
        <w:tabs>
          <w:tab w:val="left" w:pos="0"/>
        </w:tabs>
        <w:ind w:left="0"/>
        <w:jc w:val="right"/>
        <w:rPr>
          <w:b/>
          <w:sz w:val="22"/>
          <w:szCs w:val="22"/>
          <w:u w:val="single"/>
        </w:rPr>
      </w:pPr>
      <w:r w:rsidRPr="00CA3C1F">
        <w:rPr>
          <w:b/>
          <w:sz w:val="22"/>
          <w:szCs w:val="22"/>
          <w:u w:val="single"/>
        </w:rPr>
        <w:lastRenderedPageBreak/>
        <w:t>Form-III</w:t>
      </w:r>
    </w:p>
    <w:p w14:paraId="054F3C0E" w14:textId="77777777" w:rsidR="007E1C50" w:rsidRPr="00CA3C1F" w:rsidRDefault="007E1C50" w:rsidP="007E1C50">
      <w:pPr>
        <w:pStyle w:val="ListParagraph"/>
        <w:tabs>
          <w:tab w:val="left" w:pos="0"/>
        </w:tabs>
        <w:ind w:left="0"/>
        <w:jc w:val="center"/>
        <w:rPr>
          <w:b/>
          <w:sz w:val="22"/>
          <w:szCs w:val="22"/>
          <w:u w:val="single"/>
        </w:rPr>
      </w:pPr>
      <w:r w:rsidRPr="00CA3C1F">
        <w:rPr>
          <w:b/>
          <w:sz w:val="22"/>
          <w:szCs w:val="22"/>
          <w:u w:val="single"/>
        </w:rPr>
        <w:t>Previous Relevant Experience of Supply of Items under Contract</w:t>
      </w:r>
    </w:p>
    <w:p w14:paraId="4BBF9244" w14:textId="77777777" w:rsidR="007E1C50" w:rsidRPr="00CA3C1F" w:rsidRDefault="007E1C50" w:rsidP="007E1C50">
      <w:pPr>
        <w:pStyle w:val="ListParagraph"/>
        <w:tabs>
          <w:tab w:val="left" w:pos="0"/>
        </w:tabs>
        <w:ind w:left="0"/>
        <w:jc w:val="center"/>
        <w:rPr>
          <w:b/>
          <w:sz w:val="22"/>
          <w:szCs w:val="22"/>
          <w:u w:val="single"/>
        </w:rPr>
      </w:pPr>
    </w:p>
    <w:tbl>
      <w:tblPr>
        <w:tblStyle w:val="TableGrid"/>
        <w:tblW w:w="0" w:type="auto"/>
        <w:tblBorders>
          <w:top w:val="single" w:sz="18" w:space="0" w:color="auto"/>
          <w:left w:val="single" w:sz="18" w:space="0" w:color="auto"/>
          <w:bottom w:val="single" w:sz="18" w:space="0" w:color="auto"/>
          <w:right w:val="single" w:sz="18" w:space="0" w:color="auto"/>
          <w:insideH w:val="dotDotDash" w:sz="4" w:space="0" w:color="auto"/>
          <w:insideV w:val="dotDotDash" w:sz="4" w:space="0" w:color="auto"/>
        </w:tblBorders>
        <w:tblLook w:val="04A0" w:firstRow="1" w:lastRow="0" w:firstColumn="1" w:lastColumn="0" w:noHBand="0" w:noVBand="1"/>
      </w:tblPr>
      <w:tblGrid>
        <w:gridCol w:w="1008"/>
        <w:gridCol w:w="2160"/>
        <w:gridCol w:w="1281"/>
        <w:gridCol w:w="1282"/>
        <w:gridCol w:w="1281"/>
        <w:gridCol w:w="1282"/>
        <w:gridCol w:w="1282"/>
      </w:tblGrid>
      <w:tr w:rsidR="00CA3C1F" w:rsidRPr="00CA3C1F" w14:paraId="35D7CFF8" w14:textId="77777777" w:rsidTr="00262483">
        <w:tc>
          <w:tcPr>
            <w:tcW w:w="1008" w:type="dxa"/>
            <w:shd w:val="clear" w:color="auto" w:fill="D9D9D9" w:themeFill="background1" w:themeFillShade="D9"/>
          </w:tcPr>
          <w:p w14:paraId="0F5B28DA" w14:textId="77777777" w:rsidR="007E1C50" w:rsidRPr="00CA3C1F" w:rsidRDefault="007E1C50" w:rsidP="00262483">
            <w:pPr>
              <w:pStyle w:val="ListParagraph"/>
              <w:tabs>
                <w:tab w:val="left" w:pos="0"/>
              </w:tabs>
              <w:ind w:left="0"/>
              <w:jc w:val="center"/>
              <w:rPr>
                <w:b/>
                <w:sz w:val="22"/>
                <w:szCs w:val="22"/>
              </w:rPr>
            </w:pPr>
            <w:r w:rsidRPr="00CA3C1F">
              <w:rPr>
                <w:b/>
                <w:sz w:val="22"/>
                <w:szCs w:val="22"/>
              </w:rPr>
              <w:t>Sr. No.</w:t>
            </w:r>
          </w:p>
        </w:tc>
        <w:tc>
          <w:tcPr>
            <w:tcW w:w="2160" w:type="dxa"/>
            <w:shd w:val="clear" w:color="auto" w:fill="D9D9D9" w:themeFill="background1" w:themeFillShade="D9"/>
          </w:tcPr>
          <w:p w14:paraId="373AE71F" w14:textId="77777777" w:rsidR="007E1C50" w:rsidRPr="00CA3C1F" w:rsidRDefault="007E1C50" w:rsidP="00262483">
            <w:pPr>
              <w:pStyle w:val="ListParagraph"/>
              <w:tabs>
                <w:tab w:val="left" w:pos="0"/>
              </w:tabs>
              <w:ind w:left="0"/>
              <w:jc w:val="center"/>
              <w:rPr>
                <w:b/>
                <w:sz w:val="22"/>
                <w:szCs w:val="22"/>
              </w:rPr>
            </w:pPr>
            <w:r w:rsidRPr="00CA3C1F">
              <w:rPr>
                <w:b/>
                <w:sz w:val="22"/>
                <w:szCs w:val="22"/>
              </w:rPr>
              <w:t>Assignment Description</w:t>
            </w:r>
          </w:p>
        </w:tc>
        <w:tc>
          <w:tcPr>
            <w:tcW w:w="1281" w:type="dxa"/>
            <w:shd w:val="clear" w:color="auto" w:fill="D9D9D9" w:themeFill="background1" w:themeFillShade="D9"/>
          </w:tcPr>
          <w:p w14:paraId="69C16561" w14:textId="77777777" w:rsidR="007E1C50" w:rsidRPr="00CA3C1F" w:rsidRDefault="007E1C50" w:rsidP="00262483">
            <w:pPr>
              <w:pStyle w:val="ListParagraph"/>
              <w:tabs>
                <w:tab w:val="left" w:pos="0"/>
              </w:tabs>
              <w:ind w:left="0"/>
              <w:jc w:val="center"/>
              <w:rPr>
                <w:b/>
                <w:sz w:val="22"/>
                <w:szCs w:val="22"/>
              </w:rPr>
            </w:pPr>
            <w:r w:rsidRPr="00CA3C1F">
              <w:rPr>
                <w:b/>
                <w:sz w:val="22"/>
                <w:szCs w:val="22"/>
              </w:rPr>
              <w:t>Name/ Contract Details of Client</w:t>
            </w:r>
          </w:p>
        </w:tc>
        <w:tc>
          <w:tcPr>
            <w:tcW w:w="1282" w:type="dxa"/>
            <w:shd w:val="clear" w:color="auto" w:fill="D9D9D9" w:themeFill="background1" w:themeFillShade="D9"/>
          </w:tcPr>
          <w:p w14:paraId="3B5B2144" w14:textId="77777777" w:rsidR="007E1C50" w:rsidRPr="00CA3C1F" w:rsidRDefault="007E1C50" w:rsidP="00262483">
            <w:pPr>
              <w:pStyle w:val="ListParagraph"/>
              <w:tabs>
                <w:tab w:val="left" w:pos="0"/>
              </w:tabs>
              <w:ind w:left="0"/>
              <w:jc w:val="center"/>
              <w:rPr>
                <w:b/>
                <w:sz w:val="22"/>
                <w:szCs w:val="22"/>
              </w:rPr>
            </w:pPr>
            <w:r w:rsidRPr="00CA3C1F">
              <w:rPr>
                <w:b/>
                <w:sz w:val="22"/>
                <w:szCs w:val="22"/>
              </w:rPr>
              <w:t>Cost</w:t>
            </w:r>
          </w:p>
        </w:tc>
        <w:tc>
          <w:tcPr>
            <w:tcW w:w="1281" w:type="dxa"/>
            <w:shd w:val="clear" w:color="auto" w:fill="D9D9D9" w:themeFill="background1" w:themeFillShade="D9"/>
          </w:tcPr>
          <w:p w14:paraId="3217FE2D" w14:textId="77777777" w:rsidR="007E1C50" w:rsidRPr="00CA3C1F" w:rsidRDefault="007E1C50" w:rsidP="00262483">
            <w:pPr>
              <w:pStyle w:val="ListParagraph"/>
              <w:tabs>
                <w:tab w:val="left" w:pos="0"/>
              </w:tabs>
              <w:ind w:left="0"/>
              <w:jc w:val="center"/>
              <w:rPr>
                <w:b/>
                <w:sz w:val="22"/>
                <w:szCs w:val="22"/>
              </w:rPr>
            </w:pPr>
            <w:r w:rsidRPr="00CA3C1F">
              <w:rPr>
                <w:b/>
                <w:sz w:val="22"/>
                <w:szCs w:val="22"/>
              </w:rPr>
              <w:t>Start Date</w:t>
            </w:r>
          </w:p>
        </w:tc>
        <w:tc>
          <w:tcPr>
            <w:tcW w:w="1282" w:type="dxa"/>
            <w:shd w:val="clear" w:color="auto" w:fill="D9D9D9" w:themeFill="background1" w:themeFillShade="D9"/>
          </w:tcPr>
          <w:p w14:paraId="5D7EE155" w14:textId="77777777" w:rsidR="007E1C50" w:rsidRPr="00CA3C1F" w:rsidRDefault="007E1C50" w:rsidP="00262483">
            <w:pPr>
              <w:pStyle w:val="ListParagraph"/>
              <w:tabs>
                <w:tab w:val="left" w:pos="0"/>
              </w:tabs>
              <w:ind w:left="0"/>
              <w:jc w:val="center"/>
              <w:rPr>
                <w:b/>
                <w:sz w:val="22"/>
                <w:szCs w:val="22"/>
              </w:rPr>
            </w:pPr>
            <w:r w:rsidRPr="00CA3C1F">
              <w:rPr>
                <w:b/>
                <w:sz w:val="22"/>
                <w:szCs w:val="22"/>
              </w:rPr>
              <w:t>End Date</w:t>
            </w:r>
          </w:p>
        </w:tc>
        <w:tc>
          <w:tcPr>
            <w:tcW w:w="1282" w:type="dxa"/>
            <w:shd w:val="clear" w:color="auto" w:fill="D9D9D9" w:themeFill="background1" w:themeFillShade="D9"/>
          </w:tcPr>
          <w:p w14:paraId="679763AD" w14:textId="77777777" w:rsidR="007E1C50" w:rsidRPr="00CA3C1F" w:rsidRDefault="007E1C50" w:rsidP="00262483">
            <w:pPr>
              <w:pStyle w:val="ListParagraph"/>
              <w:tabs>
                <w:tab w:val="left" w:pos="0"/>
              </w:tabs>
              <w:ind w:left="0"/>
              <w:jc w:val="center"/>
              <w:rPr>
                <w:b/>
                <w:sz w:val="22"/>
                <w:szCs w:val="22"/>
              </w:rPr>
            </w:pPr>
            <w:r w:rsidRPr="00CA3C1F">
              <w:rPr>
                <w:b/>
                <w:sz w:val="22"/>
                <w:szCs w:val="22"/>
              </w:rPr>
              <w:t>Remarks</w:t>
            </w:r>
          </w:p>
        </w:tc>
      </w:tr>
      <w:tr w:rsidR="00CA3C1F" w:rsidRPr="00CA3C1F" w14:paraId="44B73918" w14:textId="77777777" w:rsidTr="00262483">
        <w:tc>
          <w:tcPr>
            <w:tcW w:w="1008" w:type="dxa"/>
          </w:tcPr>
          <w:p w14:paraId="33523B0E" w14:textId="77777777" w:rsidR="007E1C50" w:rsidRPr="00CA3C1F" w:rsidRDefault="007E1C50" w:rsidP="00262483">
            <w:pPr>
              <w:pStyle w:val="ListParagraph"/>
              <w:tabs>
                <w:tab w:val="left" w:pos="0"/>
              </w:tabs>
              <w:ind w:left="0"/>
              <w:jc w:val="center"/>
              <w:rPr>
                <w:b/>
                <w:sz w:val="22"/>
                <w:szCs w:val="22"/>
              </w:rPr>
            </w:pPr>
          </w:p>
          <w:p w14:paraId="74B05961" w14:textId="77777777" w:rsidR="007E1C50" w:rsidRPr="00CA3C1F" w:rsidRDefault="007E1C50" w:rsidP="00262483">
            <w:pPr>
              <w:pStyle w:val="ListParagraph"/>
              <w:tabs>
                <w:tab w:val="left" w:pos="0"/>
              </w:tabs>
              <w:ind w:left="0"/>
              <w:jc w:val="center"/>
              <w:rPr>
                <w:b/>
                <w:sz w:val="22"/>
                <w:szCs w:val="22"/>
              </w:rPr>
            </w:pPr>
          </w:p>
          <w:p w14:paraId="2C61E184" w14:textId="77777777" w:rsidR="007E1C50" w:rsidRPr="00CA3C1F" w:rsidRDefault="007E1C50" w:rsidP="00262483">
            <w:pPr>
              <w:pStyle w:val="ListParagraph"/>
              <w:tabs>
                <w:tab w:val="left" w:pos="0"/>
              </w:tabs>
              <w:ind w:left="0"/>
              <w:jc w:val="center"/>
              <w:rPr>
                <w:b/>
                <w:sz w:val="22"/>
                <w:szCs w:val="22"/>
              </w:rPr>
            </w:pPr>
          </w:p>
          <w:p w14:paraId="4215416C" w14:textId="77777777" w:rsidR="007E1C50" w:rsidRPr="00CA3C1F" w:rsidRDefault="007E1C50" w:rsidP="00262483">
            <w:pPr>
              <w:pStyle w:val="ListParagraph"/>
              <w:tabs>
                <w:tab w:val="left" w:pos="0"/>
              </w:tabs>
              <w:ind w:left="0"/>
              <w:jc w:val="center"/>
              <w:rPr>
                <w:b/>
                <w:sz w:val="22"/>
                <w:szCs w:val="22"/>
              </w:rPr>
            </w:pPr>
          </w:p>
        </w:tc>
        <w:tc>
          <w:tcPr>
            <w:tcW w:w="2160" w:type="dxa"/>
          </w:tcPr>
          <w:p w14:paraId="447B961D" w14:textId="77777777" w:rsidR="007E1C50" w:rsidRPr="00CA3C1F" w:rsidRDefault="007E1C50" w:rsidP="00262483">
            <w:pPr>
              <w:pStyle w:val="ListParagraph"/>
              <w:tabs>
                <w:tab w:val="left" w:pos="0"/>
              </w:tabs>
              <w:ind w:left="0"/>
              <w:jc w:val="center"/>
              <w:rPr>
                <w:b/>
                <w:sz w:val="22"/>
                <w:szCs w:val="22"/>
              </w:rPr>
            </w:pPr>
          </w:p>
        </w:tc>
        <w:tc>
          <w:tcPr>
            <w:tcW w:w="1281" w:type="dxa"/>
          </w:tcPr>
          <w:p w14:paraId="543AB41F" w14:textId="77777777" w:rsidR="007E1C50" w:rsidRPr="00CA3C1F" w:rsidRDefault="007E1C50" w:rsidP="00262483">
            <w:pPr>
              <w:pStyle w:val="ListParagraph"/>
              <w:tabs>
                <w:tab w:val="left" w:pos="0"/>
              </w:tabs>
              <w:ind w:left="0"/>
              <w:jc w:val="center"/>
              <w:rPr>
                <w:b/>
                <w:sz w:val="22"/>
                <w:szCs w:val="22"/>
              </w:rPr>
            </w:pPr>
          </w:p>
        </w:tc>
        <w:tc>
          <w:tcPr>
            <w:tcW w:w="1282" w:type="dxa"/>
          </w:tcPr>
          <w:p w14:paraId="6B1CDE14" w14:textId="77777777" w:rsidR="007E1C50" w:rsidRPr="00CA3C1F" w:rsidRDefault="007E1C50" w:rsidP="00262483">
            <w:pPr>
              <w:pStyle w:val="ListParagraph"/>
              <w:tabs>
                <w:tab w:val="left" w:pos="0"/>
              </w:tabs>
              <w:ind w:left="0"/>
              <w:jc w:val="center"/>
              <w:rPr>
                <w:b/>
                <w:sz w:val="22"/>
                <w:szCs w:val="22"/>
              </w:rPr>
            </w:pPr>
          </w:p>
        </w:tc>
        <w:tc>
          <w:tcPr>
            <w:tcW w:w="1281" w:type="dxa"/>
          </w:tcPr>
          <w:p w14:paraId="4D8096C8" w14:textId="77777777" w:rsidR="007E1C50" w:rsidRPr="00CA3C1F" w:rsidRDefault="007E1C50" w:rsidP="00262483">
            <w:pPr>
              <w:pStyle w:val="ListParagraph"/>
              <w:tabs>
                <w:tab w:val="left" w:pos="0"/>
              </w:tabs>
              <w:ind w:left="0"/>
              <w:jc w:val="center"/>
              <w:rPr>
                <w:b/>
                <w:sz w:val="22"/>
                <w:szCs w:val="22"/>
              </w:rPr>
            </w:pPr>
          </w:p>
        </w:tc>
        <w:tc>
          <w:tcPr>
            <w:tcW w:w="1282" w:type="dxa"/>
          </w:tcPr>
          <w:p w14:paraId="592557B0" w14:textId="77777777" w:rsidR="007E1C50" w:rsidRPr="00CA3C1F" w:rsidRDefault="007E1C50" w:rsidP="00262483">
            <w:pPr>
              <w:pStyle w:val="ListParagraph"/>
              <w:tabs>
                <w:tab w:val="left" w:pos="0"/>
              </w:tabs>
              <w:ind w:left="0"/>
              <w:jc w:val="center"/>
              <w:rPr>
                <w:b/>
                <w:sz w:val="22"/>
                <w:szCs w:val="22"/>
              </w:rPr>
            </w:pPr>
          </w:p>
        </w:tc>
        <w:tc>
          <w:tcPr>
            <w:tcW w:w="1282" w:type="dxa"/>
          </w:tcPr>
          <w:p w14:paraId="08A1DD66" w14:textId="77777777" w:rsidR="007E1C50" w:rsidRPr="00CA3C1F" w:rsidRDefault="007E1C50" w:rsidP="00262483">
            <w:pPr>
              <w:pStyle w:val="ListParagraph"/>
              <w:tabs>
                <w:tab w:val="left" w:pos="0"/>
              </w:tabs>
              <w:ind w:left="0"/>
              <w:jc w:val="center"/>
              <w:rPr>
                <w:b/>
                <w:sz w:val="22"/>
                <w:szCs w:val="22"/>
              </w:rPr>
            </w:pPr>
          </w:p>
        </w:tc>
      </w:tr>
      <w:tr w:rsidR="00CA3C1F" w:rsidRPr="00CA3C1F" w14:paraId="598B47A3" w14:textId="77777777" w:rsidTr="00262483">
        <w:tc>
          <w:tcPr>
            <w:tcW w:w="1008" w:type="dxa"/>
          </w:tcPr>
          <w:p w14:paraId="4416198C" w14:textId="77777777" w:rsidR="007E1C50" w:rsidRPr="00CA3C1F" w:rsidRDefault="007E1C50" w:rsidP="00262483">
            <w:pPr>
              <w:pStyle w:val="ListParagraph"/>
              <w:tabs>
                <w:tab w:val="left" w:pos="0"/>
              </w:tabs>
              <w:ind w:left="0"/>
              <w:jc w:val="center"/>
              <w:rPr>
                <w:b/>
                <w:sz w:val="22"/>
                <w:szCs w:val="22"/>
              </w:rPr>
            </w:pPr>
          </w:p>
          <w:p w14:paraId="1EDEE2CF" w14:textId="77777777" w:rsidR="007E1C50" w:rsidRPr="00CA3C1F" w:rsidRDefault="007E1C50" w:rsidP="00262483">
            <w:pPr>
              <w:pStyle w:val="ListParagraph"/>
              <w:tabs>
                <w:tab w:val="left" w:pos="0"/>
              </w:tabs>
              <w:ind w:left="0"/>
              <w:jc w:val="center"/>
              <w:rPr>
                <w:b/>
                <w:sz w:val="22"/>
                <w:szCs w:val="22"/>
              </w:rPr>
            </w:pPr>
          </w:p>
          <w:p w14:paraId="67AFD598" w14:textId="77777777" w:rsidR="007E1C50" w:rsidRPr="00CA3C1F" w:rsidRDefault="007E1C50" w:rsidP="00262483">
            <w:pPr>
              <w:pStyle w:val="ListParagraph"/>
              <w:tabs>
                <w:tab w:val="left" w:pos="0"/>
              </w:tabs>
              <w:ind w:left="0"/>
              <w:jc w:val="center"/>
              <w:rPr>
                <w:b/>
                <w:sz w:val="22"/>
                <w:szCs w:val="22"/>
              </w:rPr>
            </w:pPr>
          </w:p>
          <w:p w14:paraId="5FA22379" w14:textId="77777777" w:rsidR="007E1C50" w:rsidRPr="00CA3C1F" w:rsidRDefault="007E1C50" w:rsidP="00262483">
            <w:pPr>
              <w:pStyle w:val="ListParagraph"/>
              <w:tabs>
                <w:tab w:val="left" w:pos="0"/>
              </w:tabs>
              <w:ind w:left="0"/>
              <w:jc w:val="center"/>
              <w:rPr>
                <w:b/>
                <w:sz w:val="22"/>
                <w:szCs w:val="22"/>
              </w:rPr>
            </w:pPr>
          </w:p>
        </w:tc>
        <w:tc>
          <w:tcPr>
            <w:tcW w:w="2160" w:type="dxa"/>
          </w:tcPr>
          <w:p w14:paraId="6A37D171" w14:textId="77777777" w:rsidR="007E1C50" w:rsidRPr="00CA3C1F" w:rsidRDefault="007E1C50" w:rsidP="00262483">
            <w:pPr>
              <w:pStyle w:val="ListParagraph"/>
              <w:tabs>
                <w:tab w:val="left" w:pos="0"/>
              </w:tabs>
              <w:ind w:left="0"/>
              <w:jc w:val="center"/>
              <w:rPr>
                <w:b/>
                <w:sz w:val="22"/>
                <w:szCs w:val="22"/>
              </w:rPr>
            </w:pPr>
          </w:p>
        </w:tc>
        <w:tc>
          <w:tcPr>
            <w:tcW w:w="1281" w:type="dxa"/>
          </w:tcPr>
          <w:p w14:paraId="7A6AB8E2" w14:textId="77777777" w:rsidR="007E1C50" w:rsidRPr="00CA3C1F" w:rsidRDefault="007E1C50" w:rsidP="00262483">
            <w:pPr>
              <w:pStyle w:val="ListParagraph"/>
              <w:tabs>
                <w:tab w:val="left" w:pos="0"/>
              </w:tabs>
              <w:ind w:left="0"/>
              <w:jc w:val="center"/>
              <w:rPr>
                <w:b/>
                <w:sz w:val="22"/>
                <w:szCs w:val="22"/>
              </w:rPr>
            </w:pPr>
          </w:p>
        </w:tc>
        <w:tc>
          <w:tcPr>
            <w:tcW w:w="1282" w:type="dxa"/>
          </w:tcPr>
          <w:p w14:paraId="6B43B853" w14:textId="77777777" w:rsidR="007E1C50" w:rsidRPr="00CA3C1F" w:rsidRDefault="007E1C50" w:rsidP="00262483">
            <w:pPr>
              <w:pStyle w:val="ListParagraph"/>
              <w:tabs>
                <w:tab w:val="left" w:pos="0"/>
              </w:tabs>
              <w:ind w:left="0"/>
              <w:jc w:val="center"/>
              <w:rPr>
                <w:b/>
                <w:sz w:val="22"/>
                <w:szCs w:val="22"/>
              </w:rPr>
            </w:pPr>
          </w:p>
        </w:tc>
        <w:tc>
          <w:tcPr>
            <w:tcW w:w="1281" w:type="dxa"/>
          </w:tcPr>
          <w:p w14:paraId="20033CAB" w14:textId="77777777" w:rsidR="007E1C50" w:rsidRPr="00CA3C1F" w:rsidRDefault="007E1C50" w:rsidP="00262483">
            <w:pPr>
              <w:pStyle w:val="ListParagraph"/>
              <w:tabs>
                <w:tab w:val="left" w:pos="0"/>
              </w:tabs>
              <w:ind w:left="0"/>
              <w:jc w:val="center"/>
              <w:rPr>
                <w:b/>
                <w:sz w:val="22"/>
                <w:szCs w:val="22"/>
              </w:rPr>
            </w:pPr>
          </w:p>
        </w:tc>
        <w:tc>
          <w:tcPr>
            <w:tcW w:w="1282" w:type="dxa"/>
          </w:tcPr>
          <w:p w14:paraId="373B30FB" w14:textId="77777777" w:rsidR="007E1C50" w:rsidRPr="00CA3C1F" w:rsidRDefault="007E1C50" w:rsidP="00262483">
            <w:pPr>
              <w:pStyle w:val="ListParagraph"/>
              <w:tabs>
                <w:tab w:val="left" w:pos="0"/>
              </w:tabs>
              <w:ind w:left="0"/>
              <w:jc w:val="center"/>
              <w:rPr>
                <w:b/>
                <w:sz w:val="22"/>
                <w:szCs w:val="22"/>
              </w:rPr>
            </w:pPr>
          </w:p>
        </w:tc>
        <w:tc>
          <w:tcPr>
            <w:tcW w:w="1282" w:type="dxa"/>
          </w:tcPr>
          <w:p w14:paraId="74D2E43F" w14:textId="77777777" w:rsidR="007E1C50" w:rsidRPr="00CA3C1F" w:rsidRDefault="007E1C50" w:rsidP="00262483">
            <w:pPr>
              <w:pStyle w:val="ListParagraph"/>
              <w:tabs>
                <w:tab w:val="left" w:pos="0"/>
              </w:tabs>
              <w:ind w:left="0"/>
              <w:jc w:val="center"/>
              <w:rPr>
                <w:b/>
                <w:sz w:val="22"/>
                <w:szCs w:val="22"/>
              </w:rPr>
            </w:pPr>
          </w:p>
        </w:tc>
      </w:tr>
      <w:tr w:rsidR="007E1C50" w:rsidRPr="00CA3C1F" w14:paraId="155D24F3" w14:textId="77777777" w:rsidTr="00262483">
        <w:tc>
          <w:tcPr>
            <w:tcW w:w="1008" w:type="dxa"/>
          </w:tcPr>
          <w:p w14:paraId="4F4810B4" w14:textId="77777777" w:rsidR="007E1C50" w:rsidRPr="00CA3C1F" w:rsidRDefault="007E1C50" w:rsidP="00262483">
            <w:pPr>
              <w:pStyle w:val="ListParagraph"/>
              <w:tabs>
                <w:tab w:val="left" w:pos="0"/>
              </w:tabs>
              <w:ind w:left="0"/>
              <w:jc w:val="center"/>
              <w:rPr>
                <w:b/>
                <w:sz w:val="22"/>
                <w:szCs w:val="22"/>
              </w:rPr>
            </w:pPr>
          </w:p>
          <w:p w14:paraId="1AB5B717" w14:textId="77777777" w:rsidR="007E1C50" w:rsidRPr="00CA3C1F" w:rsidRDefault="007E1C50" w:rsidP="00262483">
            <w:pPr>
              <w:pStyle w:val="ListParagraph"/>
              <w:tabs>
                <w:tab w:val="left" w:pos="0"/>
              </w:tabs>
              <w:ind w:left="0"/>
              <w:jc w:val="center"/>
              <w:rPr>
                <w:b/>
                <w:sz w:val="22"/>
                <w:szCs w:val="22"/>
              </w:rPr>
            </w:pPr>
          </w:p>
          <w:p w14:paraId="483D9DD5" w14:textId="77777777" w:rsidR="007E1C50" w:rsidRPr="00CA3C1F" w:rsidRDefault="007E1C50" w:rsidP="00262483">
            <w:pPr>
              <w:pStyle w:val="ListParagraph"/>
              <w:tabs>
                <w:tab w:val="left" w:pos="0"/>
              </w:tabs>
              <w:ind w:left="0"/>
              <w:jc w:val="center"/>
              <w:rPr>
                <w:b/>
                <w:sz w:val="22"/>
                <w:szCs w:val="22"/>
              </w:rPr>
            </w:pPr>
          </w:p>
          <w:p w14:paraId="7EDCE238" w14:textId="77777777" w:rsidR="007E1C50" w:rsidRPr="00CA3C1F" w:rsidRDefault="007E1C50" w:rsidP="00262483">
            <w:pPr>
              <w:pStyle w:val="ListParagraph"/>
              <w:tabs>
                <w:tab w:val="left" w:pos="0"/>
              </w:tabs>
              <w:ind w:left="0"/>
              <w:jc w:val="center"/>
              <w:rPr>
                <w:b/>
                <w:sz w:val="22"/>
                <w:szCs w:val="22"/>
              </w:rPr>
            </w:pPr>
          </w:p>
        </w:tc>
        <w:tc>
          <w:tcPr>
            <w:tcW w:w="2160" w:type="dxa"/>
          </w:tcPr>
          <w:p w14:paraId="7ADF897B" w14:textId="77777777" w:rsidR="007E1C50" w:rsidRPr="00CA3C1F" w:rsidRDefault="007E1C50" w:rsidP="00262483">
            <w:pPr>
              <w:pStyle w:val="ListParagraph"/>
              <w:tabs>
                <w:tab w:val="left" w:pos="0"/>
              </w:tabs>
              <w:ind w:left="0"/>
              <w:jc w:val="center"/>
              <w:rPr>
                <w:b/>
                <w:sz w:val="22"/>
                <w:szCs w:val="22"/>
              </w:rPr>
            </w:pPr>
          </w:p>
        </w:tc>
        <w:tc>
          <w:tcPr>
            <w:tcW w:w="1281" w:type="dxa"/>
          </w:tcPr>
          <w:p w14:paraId="6CAA3FB9" w14:textId="77777777" w:rsidR="007E1C50" w:rsidRPr="00CA3C1F" w:rsidRDefault="007E1C50" w:rsidP="00262483">
            <w:pPr>
              <w:pStyle w:val="ListParagraph"/>
              <w:tabs>
                <w:tab w:val="left" w:pos="0"/>
              </w:tabs>
              <w:ind w:left="0"/>
              <w:jc w:val="center"/>
              <w:rPr>
                <w:b/>
                <w:sz w:val="22"/>
                <w:szCs w:val="22"/>
              </w:rPr>
            </w:pPr>
          </w:p>
        </w:tc>
        <w:tc>
          <w:tcPr>
            <w:tcW w:w="1282" w:type="dxa"/>
          </w:tcPr>
          <w:p w14:paraId="5A5B88C7" w14:textId="77777777" w:rsidR="007E1C50" w:rsidRPr="00CA3C1F" w:rsidRDefault="007E1C50" w:rsidP="00262483">
            <w:pPr>
              <w:pStyle w:val="ListParagraph"/>
              <w:tabs>
                <w:tab w:val="left" w:pos="0"/>
              </w:tabs>
              <w:ind w:left="0"/>
              <w:jc w:val="center"/>
              <w:rPr>
                <w:b/>
                <w:sz w:val="22"/>
                <w:szCs w:val="22"/>
              </w:rPr>
            </w:pPr>
          </w:p>
        </w:tc>
        <w:tc>
          <w:tcPr>
            <w:tcW w:w="1281" w:type="dxa"/>
          </w:tcPr>
          <w:p w14:paraId="049B1BC7" w14:textId="77777777" w:rsidR="007E1C50" w:rsidRPr="00CA3C1F" w:rsidRDefault="007E1C50" w:rsidP="00262483">
            <w:pPr>
              <w:pStyle w:val="ListParagraph"/>
              <w:tabs>
                <w:tab w:val="left" w:pos="0"/>
              </w:tabs>
              <w:ind w:left="0"/>
              <w:jc w:val="center"/>
              <w:rPr>
                <w:b/>
                <w:sz w:val="22"/>
                <w:szCs w:val="22"/>
              </w:rPr>
            </w:pPr>
          </w:p>
        </w:tc>
        <w:tc>
          <w:tcPr>
            <w:tcW w:w="1282" w:type="dxa"/>
          </w:tcPr>
          <w:p w14:paraId="4D8560D5" w14:textId="77777777" w:rsidR="007E1C50" w:rsidRPr="00CA3C1F" w:rsidRDefault="007E1C50" w:rsidP="00262483">
            <w:pPr>
              <w:pStyle w:val="ListParagraph"/>
              <w:tabs>
                <w:tab w:val="left" w:pos="0"/>
              </w:tabs>
              <w:ind w:left="0"/>
              <w:jc w:val="center"/>
              <w:rPr>
                <w:b/>
                <w:sz w:val="22"/>
                <w:szCs w:val="22"/>
              </w:rPr>
            </w:pPr>
          </w:p>
        </w:tc>
        <w:tc>
          <w:tcPr>
            <w:tcW w:w="1282" w:type="dxa"/>
          </w:tcPr>
          <w:p w14:paraId="10E0A66C" w14:textId="77777777" w:rsidR="007E1C50" w:rsidRPr="00CA3C1F" w:rsidRDefault="007E1C50" w:rsidP="00262483">
            <w:pPr>
              <w:pStyle w:val="ListParagraph"/>
              <w:tabs>
                <w:tab w:val="left" w:pos="0"/>
              </w:tabs>
              <w:ind w:left="0"/>
              <w:jc w:val="center"/>
              <w:rPr>
                <w:b/>
                <w:sz w:val="22"/>
                <w:szCs w:val="22"/>
              </w:rPr>
            </w:pPr>
          </w:p>
        </w:tc>
      </w:tr>
    </w:tbl>
    <w:p w14:paraId="315F3C18" w14:textId="77777777" w:rsidR="007E1C50" w:rsidRPr="00CA3C1F" w:rsidRDefault="007E1C50" w:rsidP="007E1C50">
      <w:pPr>
        <w:pStyle w:val="ListParagraph"/>
        <w:tabs>
          <w:tab w:val="left" w:pos="0"/>
        </w:tabs>
        <w:ind w:left="0"/>
        <w:jc w:val="both"/>
        <w:rPr>
          <w:sz w:val="22"/>
          <w:szCs w:val="22"/>
        </w:rPr>
      </w:pPr>
    </w:p>
    <w:p w14:paraId="2D9138F1" w14:textId="77777777" w:rsidR="007E1C50" w:rsidRPr="00CA3C1F" w:rsidRDefault="007E1C50" w:rsidP="007E1C50">
      <w:pPr>
        <w:pStyle w:val="ListParagraph"/>
        <w:tabs>
          <w:tab w:val="left" w:pos="0"/>
        </w:tabs>
        <w:ind w:left="0"/>
        <w:rPr>
          <w:i/>
          <w:sz w:val="22"/>
          <w:szCs w:val="22"/>
        </w:rPr>
      </w:pPr>
    </w:p>
    <w:p w14:paraId="37422F52" w14:textId="77777777" w:rsidR="007E1C50" w:rsidRPr="00CA3C1F" w:rsidRDefault="007E1C50" w:rsidP="007E1C50">
      <w:pPr>
        <w:spacing w:after="0" w:line="240" w:lineRule="auto"/>
        <w:rPr>
          <w:rFonts w:ascii="Times New Roman" w:hAnsi="Times New Roman" w:cs="Times New Roman"/>
        </w:rPr>
      </w:pPr>
      <w:r w:rsidRPr="00CA3C1F">
        <w:rPr>
          <w:rFonts w:ascii="Times New Roman" w:hAnsi="Times New Roman" w:cs="Times New Roman"/>
        </w:rPr>
        <w:br w:type="page"/>
      </w:r>
    </w:p>
    <w:p w14:paraId="011E385B" w14:textId="77777777" w:rsidR="007E1C50" w:rsidRPr="00CA3C1F" w:rsidRDefault="007E1C50" w:rsidP="007E1C50">
      <w:pPr>
        <w:tabs>
          <w:tab w:val="left" w:pos="0"/>
        </w:tabs>
        <w:spacing w:line="240" w:lineRule="auto"/>
        <w:jc w:val="right"/>
        <w:rPr>
          <w:rFonts w:ascii="Times New Roman" w:hAnsi="Times New Roman" w:cs="Times New Roman"/>
          <w:b/>
          <w:u w:val="single"/>
        </w:rPr>
      </w:pPr>
      <w:r w:rsidRPr="00CA3C1F">
        <w:rPr>
          <w:rFonts w:ascii="Times New Roman" w:hAnsi="Times New Roman" w:cs="Times New Roman"/>
          <w:b/>
          <w:u w:val="single"/>
        </w:rPr>
        <w:lastRenderedPageBreak/>
        <w:t>Form-IV</w:t>
      </w:r>
    </w:p>
    <w:p w14:paraId="7F64AD2F" w14:textId="77777777" w:rsidR="007E1C50" w:rsidRPr="00CA3C1F" w:rsidRDefault="007E1C50" w:rsidP="007E1C50">
      <w:pPr>
        <w:pStyle w:val="ListParagraph"/>
        <w:tabs>
          <w:tab w:val="left" w:pos="0"/>
        </w:tabs>
        <w:ind w:left="0"/>
        <w:jc w:val="center"/>
        <w:rPr>
          <w:b/>
          <w:sz w:val="22"/>
          <w:szCs w:val="22"/>
          <w:u w:val="single"/>
        </w:rPr>
      </w:pPr>
      <w:r w:rsidRPr="00CA3C1F">
        <w:rPr>
          <w:b/>
          <w:sz w:val="22"/>
          <w:szCs w:val="22"/>
          <w:u w:val="single"/>
        </w:rPr>
        <w:t>Contract Form</w:t>
      </w:r>
    </w:p>
    <w:p w14:paraId="5454D1C5" w14:textId="77777777" w:rsidR="007E1C50" w:rsidRPr="00CA3C1F" w:rsidRDefault="007E1C50" w:rsidP="007E1C50">
      <w:pPr>
        <w:pStyle w:val="ListParagraph"/>
        <w:tabs>
          <w:tab w:val="left" w:pos="0"/>
        </w:tabs>
        <w:ind w:left="0"/>
        <w:jc w:val="right"/>
        <w:rPr>
          <w:b/>
          <w:sz w:val="22"/>
          <w:szCs w:val="22"/>
        </w:rPr>
      </w:pPr>
    </w:p>
    <w:p w14:paraId="550054F2" w14:textId="336424A9" w:rsidR="007E1C50" w:rsidRPr="00CA3C1F" w:rsidRDefault="007E1C50" w:rsidP="007E1C50">
      <w:pPr>
        <w:pStyle w:val="ListParagraph"/>
        <w:tabs>
          <w:tab w:val="left" w:pos="0"/>
        </w:tabs>
        <w:ind w:left="0"/>
        <w:jc w:val="both"/>
        <w:rPr>
          <w:sz w:val="22"/>
          <w:szCs w:val="22"/>
        </w:rPr>
      </w:pPr>
      <w:r w:rsidRPr="00CA3C1F">
        <w:rPr>
          <w:sz w:val="22"/>
          <w:szCs w:val="22"/>
        </w:rPr>
        <w:t>This agreement made the _________ day of  _________, 20</w:t>
      </w:r>
      <w:r w:rsidR="006E2C68" w:rsidRPr="00CA3C1F">
        <w:rPr>
          <w:sz w:val="22"/>
          <w:szCs w:val="22"/>
        </w:rPr>
        <w:t>2</w:t>
      </w:r>
      <w:r w:rsidR="00992945">
        <w:rPr>
          <w:sz w:val="22"/>
          <w:szCs w:val="22"/>
        </w:rPr>
        <w:t>4</w:t>
      </w:r>
      <w:r w:rsidR="000B07BF" w:rsidRPr="00CA3C1F">
        <w:rPr>
          <w:sz w:val="22"/>
          <w:szCs w:val="22"/>
        </w:rPr>
        <w:t xml:space="preserve"> </w:t>
      </w:r>
      <w:r w:rsidRPr="00CA3C1F">
        <w:rPr>
          <w:sz w:val="22"/>
          <w:szCs w:val="22"/>
        </w:rPr>
        <w:t xml:space="preserve"> between </w:t>
      </w:r>
      <w:r w:rsidR="00DD1E72" w:rsidRPr="00CA3C1F">
        <w:rPr>
          <w:i/>
          <w:sz w:val="22"/>
          <w:szCs w:val="22"/>
        </w:rPr>
        <w:t>_______________________________________________________</w:t>
      </w:r>
      <w:r w:rsidRPr="00CA3C1F">
        <w:rPr>
          <w:sz w:val="22"/>
          <w:szCs w:val="22"/>
        </w:rPr>
        <w:t xml:space="preserve">(hereinafter called "the Procuring agency") of the one part and </w:t>
      </w:r>
      <w:r w:rsidRPr="00CA3C1F">
        <w:rPr>
          <w:i/>
          <w:sz w:val="22"/>
          <w:szCs w:val="22"/>
        </w:rPr>
        <w:t xml:space="preserve">[name of supplier] </w:t>
      </w:r>
      <w:r w:rsidRPr="00CA3C1F">
        <w:rPr>
          <w:sz w:val="22"/>
          <w:szCs w:val="22"/>
        </w:rPr>
        <w:t xml:space="preserve">of </w:t>
      </w:r>
      <w:r w:rsidRPr="00CA3C1F">
        <w:rPr>
          <w:i/>
          <w:sz w:val="22"/>
          <w:szCs w:val="22"/>
        </w:rPr>
        <w:t>[city and country of supplier]</w:t>
      </w:r>
      <w:r w:rsidRPr="00CA3C1F">
        <w:rPr>
          <w:sz w:val="22"/>
          <w:szCs w:val="22"/>
        </w:rPr>
        <w:t xml:space="preserve"> (hereinafter called “the supplier”) of the other part;</w:t>
      </w:r>
    </w:p>
    <w:p w14:paraId="08C7B4B7" w14:textId="77777777" w:rsidR="007E1C50" w:rsidRPr="00CA3C1F" w:rsidRDefault="007E1C50" w:rsidP="007E1C50">
      <w:pPr>
        <w:pStyle w:val="ListParagraph"/>
        <w:tabs>
          <w:tab w:val="left" w:pos="0"/>
        </w:tabs>
        <w:ind w:left="0"/>
        <w:jc w:val="both"/>
        <w:rPr>
          <w:sz w:val="22"/>
          <w:szCs w:val="22"/>
        </w:rPr>
      </w:pPr>
    </w:p>
    <w:p w14:paraId="706C7A10"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Whereas the procuring agency invited bids for supply of goods viz., </w:t>
      </w:r>
      <w:r w:rsidR="00DD1E72" w:rsidRPr="00CA3C1F">
        <w:rPr>
          <w:sz w:val="22"/>
          <w:szCs w:val="22"/>
        </w:rPr>
        <w:t>_________________________</w:t>
      </w:r>
      <w:r w:rsidRPr="00CA3C1F">
        <w:rPr>
          <w:sz w:val="22"/>
          <w:szCs w:val="22"/>
        </w:rPr>
        <w:t xml:space="preserve">has accepted a bid by the supplier for supply of those goods in the sum of </w:t>
      </w:r>
      <w:r w:rsidRPr="00CA3C1F">
        <w:rPr>
          <w:i/>
          <w:sz w:val="22"/>
          <w:szCs w:val="22"/>
        </w:rPr>
        <w:t>[contract price in words and figures]</w:t>
      </w:r>
      <w:r w:rsidRPr="00CA3C1F">
        <w:rPr>
          <w:sz w:val="22"/>
          <w:szCs w:val="22"/>
        </w:rPr>
        <w:t xml:space="preserve"> (hereinafter called "the Contract Price").</w:t>
      </w:r>
    </w:p>
    <w:p w14:paraId="0C93B0C0" w14:textId="77777777" w:rsidR="007E1C50" w:rsidRPr="00CA3C1F" w:rsidRDefault="007E1C50" w:rsidP="007E1C50">
      <w:pPr>
        <w:pStyle w:val="ListParagraph"/>
        <w:tabs>
          <w:tab w:val="left" w:pos="0"/>
        </w:tabs>
        <w:ind w:left="0"/>
        <w:jc w:val="both"/>
        <w:rPr>
          <w:sz w:val="22"/>
          <w:szCs w:val="22"/>
        </w:rPr>
      </w:pPr>
    </w:p>
    <w:p w14:paraId="18F06FD2"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NOW THIS AGREEMENT WITNESSETH AS FOLLOWS: </w:t>
      </w:r>
    </w:p>
    <w:p w14:paraId="5AFE9C5C" w14:textId="77777777" w:rsidR="007E1C50" w:rsidRPr="00CA3C1F" w:rsidRDefault="007E1C50" w:rsidP="007E1C50">
      <w:pPr>
        <w:pStyle w:val="ListParagraph"/>
        <w:tabs>
          <w:tab w:val="left" w:pos="0"/>
        </w:tabs>
        <w:ind w:left="0"/>
        <w:jc w:val="both"/>
        <w:rPr>
          <w:sz w:val="22"/>
          <w:szCs w:val="22"/>
        </w:rPr>
      </w:pPr>
    </w:p>
    <w:p w14:paraId="74C163CA"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1.  </w:t>
      </w:r>
      <w:r w:rsidRPr="00CA3C1F">
        <w:rPr>
          <w:sz w:val="22"/>
          <w:szCs w:val="22"/>
        </w:rPr>
        <w:tab/>
        <w:t xml:space="preserve">In this Agreement words and expressions shall have the same meanings as are respectively assigned to them in the Conditions of Contract referred to. </w:t>
      </w:r>
    </w:p>
    <w:p w14:paraId="3A1E2B94" w14:textId="77777777" w:rsidR="007E1C50" w:rsidRPr="00CA3C1F" w:rsidRDefault="007E1C50" w:rsidP="007E1C50">
      <w:pPr>
        <w:pStyle w:val="ListParagraph"/>
        <w:tabs>
          <w:tab w:val="left" w:pos="0"/>
        </w:tabs>
        <w:ind w:left="0"/>
        <w:jc w:val="both"/>
        <w:rPr>
          <w:sz w:val="22"/>
          <w:szCs w:val="22"/>
        </w:rPr>
      </w:pPr>
    </w:p>
    <w:p w14:paraId="327A9586"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2.  </w:t>
      </w:r>
      <w:r w:rsidRPr="00CA3C1F">
        <w:rPr>
          <w:sz w:val="22"/>
          <w:szCs w:val="22"/>
        </w:rPr>
        <w:tab/>
        <w:t xml:space="preserve">The following documents shall be deemed to form and be read and construed as part of this Agreement, viz.: </w:t>
      </w:r>
    </w:p>
    <w:p w14:paraId="23C6F778" w14:textId="77777777" w:rsidR="007E1C50" w:rsidRPr="00CA3C1F" w:rsidRDefault="007E1C50" w:rsidP="007E1C50">
      <w:pPr>
        <w:pStyle w:val="ListParagraph"/>
        <w:tabs>
          <w:tab w:val="left" w:pos="0"/>
        </w:tabs>
        <w:ind w:left="0"/>
        <w:jc w:val="both"/>
        <w:rPr>
          <w:sz w:val="22"/>
          <w:szCs w:val="22"/>
        </w:rPr>
      </w:pPr>
    </w:p>
    <w:p w14:paraId="23107C81" w14:textId="5C6C989F" w:rsidR="007E1C50" w:rsidRPr="00CA3C1F" w:rsidRDefault="007E1C50" w:rsidP="007E1C50">
      <w:pPr>
        <w:pStyle w:val="ListParagraph"/>
        <w:tabs>
          <w:tab w:val="left" w:pos="0"/>
        </w:tabs>
        <w:jc w:val="both"/>
        <w:rPr>
          <w:sz w:val="22"/>
          <w:szCs w:val="22"/>
        </w:rPr>
      </w:pPr>
      <w:r w:rsidRPr="00CA3C1F">
        <w:rPr>
          <w:sz w:val="22"/>
          <w:szCs w:val="22"/>
        </w:rPr>
        <w:t xml:space="preserve">a. </w:t>
      </w:r>
      <w:r w:rsidR="000D3B7D">
        <w:rPr>
          <w:sz w:val="22"/>
          <w:szCs w:val="22"/>
        </w:rPr>
        <w:t>T</w:t>
      </w:r>
      <w:r w:rsidRPr="00CA3C1F">
        <w:rPr>
          <w:sz w:val="22"/>
          <w:szCs w:val="22"/>
        </w:rPr>
        <w:t xml:space="preserve">he Bid Form and the Price Schedule submitted by the </w:t>
      </w:r>
      <w:r w:rsidR="000B07BF" w:rsidRPr="00CA3C1F">
        <w:rPr>
          <w:sz w:val="22"/>
          <w:szCs w:val="22"/>
        </w:rPr>
        <w:t>Bidder.</w:t>
      </w:r>
    </w:p>
    <w:p w14:paraId="4A852665" w14:textId="73B20EA8" w:rsidR="007E1C50" w:rsidRPr="00CA3C1F" w:rsidRDefault="007E1C50" w:rsidP="007E1C50">
      <w:pPr>
        <w:pStyle w:val="ListParagraph"/>
        <w:tabs>
          <w:tab w:val="left" w:pos="0"/>
        </w:tabs>
        <w:jc w:val="both"/>
        <w:rPr>
          <w:sz w:val="22"/>
          <w:szCs w:val="22"/>
        </w:rPr>
      </w:pPr>
      <w:r w:rsidRPr="00CA3C1F">
        <w:rPr>
          <w:sz w:val="22"/>
          <w:szCs w:val="22"/>
        </w:rPr>
        <w:t xml:space="preserve">b. </w:t>
      </w:r>
      <w:r w:rsidR="000D3B7D">
        <w:rPr>
          <w:sz w:val="22"/>
          <w:szCs w:val="22"/>
        </w:rPr>
        <w:t>T</w:t>
      </w:r>
      <w:r w:rsidRPr="00CA3C1F">
        <w:rPr>
          <w:sz w:val="22"/>
          <w:szCs w:val="22"/>
        </w:rPr>
        <w:t xml:space="preserve">he Schedule of </w:t>
      </w:r>
      <w:r w:rsidR="000B07BF" w:rsidRPr="00CA3C1F">
        <w:rPr>
          <w:sz w:val="22"/>
          <w:szCs w:val="22"/>
        </w:rPr>
        <w:t>Requirements.</w:t>
      </w:r>
      <w:r w:rsidRPr="00CA3C1F">
        <w:rPr>
          <w:sz w:val="22"/>
          <w:szCs w:val="22"/>
        </w:rPr>
        <w:t xml:space="preserve"> </w:t>
      </w:r>
    </w:p>
    <w:p w14:paraId="711EE01B" w14:textId="1F259EF6" w:rsidR="007E1C50" w:rsidRPr="00CA3C1F" w:rsidRDefault="007E1C50" w:rsidP="007E1C50">
      <w:pPr>
        <w:pStyle w:val="ListParagraph"/>
        <w:tabs>
          <w:tab w:val="left" w:pos="0"/>
        </w:tabs>
        <w:jc w:val="both"/>
        <w:rPr>
          <w:sz w:val="22"/>
          <w:szCs w:val="22"/>
        </w:rPr>
      </w:pPr>
      <w:r w:rsidRPr="00CA3C1F">
        <w:rPr>
          <w:sz w:val="22"/>
          <w:szCs w:val="22"/>
        </w:rPr>
        <w:t xml:space="preserve">c. </w:t>
      </w:r>
      <w:r w:rsidR="000D3B7D">
        <w:rPr>
          <w:sz w:val="22"/>
          <w:szCs w:val="22"/>
        </w:rPr>
        <w:t>T</w:t>
      </w:r>
      <w:r w:rsidRPr="00CA3C1F">
        <w:rPr>
          <w:sz w:val="22"/>
          <w:szCs w:val="22"/>
        </w:rPr>
        <w:t xml:space="preserve">he Technical Specifications. </w:t>
      </w:r>
    </w:p>
    <w:p w14:paraId="48886FD5" w14:textId="3F103DBE" w:rsidR="007E1C50" w:rsidRPr="00CA3C1F" w:rsidRDefault="007E1C50" w:rsidP="007E1C50">
      <w:pPr>
        <w:pStyle w:val="ListParagraph"/>
        <w:tabs>
          <w:tab w:val="left" w:pos="0"/>
        </w:tabs>
        <w:jc w:val="both"/>
        <w:rPr>
          <w:sz w:val="22"/>
          <w:szCs w:val="22"/>
        </w:rPr>
      </w:pPr>
      <w:r w:rsidRPr="00CA3C1F">
        <w:rPr>
          <w:sz w:val="22"/>
          <w:szCs w:val="22"/>
        </w:rPr>
        <w:t xml:space="preserve">d. </w:t>
      </w:r>
      <w:r w:rsidR="000D3B7D">
        <w:rPr>
          <w:sz w:val="22"/>
          <w:szCs w:val="22"/>
        </w:rPr>
        <w:t>T</w:t>
      </w:r>
      <w:r w:rsidRPr="00CA3C1F">
        <w:rPr>
          <w:sz w:val="22"/>
          <w:szCs w:val="22"/>
        </w:rPr>
        <w:t xml:space="preserve">he General Conditions of </w:t>
      </w:r>
      <w:r w:rsidR="00AC60B1" w:rsidRPr="00CA3C1F">
        <w:rPr>
          <w:sz w:val="22"/>
          <w:szCs w:val="22"/>
        </w:rPr>
        <w:t>Contract.</w:t>
      </w:r>
      <w:r w:rsidRPr="00CA3C1F">
        <w:rPr>
          <w:sz w:val="22"/>
          <w:szCs w:val="22"/>
        </w:rPr>
        <w:t xml:space="preserve"> </w:t>
      </w:r>
    </w:p>
    <w:p w14:paraId="35371A51" w14:textId="65C9F8EE" w:rsidR="007E1C50" w:rsidRPr="00CA3C1F" w:rsidRDefault="007E1C50" w:rsidP="007E1C50">
      <w:pPr>
        <w:pStyle w:val="ListParagraph"/>
        <w:tabs>
          <w:tab w:val="left" w:pos="0"/>
        </w:tabs>
        <w:jc w:val="both"/>
        <w:rPr>
          <w:sz w:val="22"/>
          <w:szCs w:val="22"/>
        </w:rPr>
      </w:pPr>
      <w:r w:rsidRPr="00CA3C1F">
        <w:rPr>
          <w:sz w:val="22"/>
          <w:szCs w:val="22"/>
        </w:rPr>
        <w:t xml:space="preserve">e. </w:t>
      </w:r>
      <w:r w:rsidR="000D3B7D">
        <w:rPr>
          <w:sz w:val="22"/>
          <w:szCs w:val="22"/>
        </w:rPr>
        <w:t>T</w:t>
      </w:r>
      <w:r w:rsidRPr="00CA3C1F">
        <w:rPr>
          <w:sz w:val="22"/>
          <w:szCs w:val="22"/>
        </w:rPr>
        <w:t>he Special Conditions of Contract; and</w:t>
      </w:r>
    </w:p>
    <w:p w14:paraId="1DF96A66" w14:textId="15087F71" w:rsidR="007E1C50" w:rsidRPr="00CA3C1F" w:rsidRDefault="007E1C50" w:rsidP="007E1C50">
      <w:pPr>
        <w:pStyle w:val="ListParagraph"/>
        <w:tabs>
          <w:tab w:val="left" w:pos="0"/>
        </w:tabs>
        <w:jc w:val="both"/>
        <w:rPr>
          <w:sz w:val="22"/>
          <w:szCs w:val="22"/>
        </w:rPr>
      </w:pPr>
      <w:r w:rsidRPr="00CA3C1F">
        <w:rPr>
          <w:sz w:val="22"/>
          <w:szCs w:val="22"/>
        </w:rPr>
        <w:t xml:space="preserve">f. </w:t>
      </w:r>
      <w:r w:rsidR="000D3B7D">
        <w:rPr>
          <w:sz w:val="22"/>
          <w:szCs w:val="22"/>
        </w:rPr>
        <w:t>T</w:t>
      </w:r>
      <w:r w:rsidRPr="00CA3C1F">
        <w:rPr>
          <w:sz w:val="22"/>
          <w:szCs w:val="22"/>
        </w:rPr>
        <w:t>he Procuring agency's Notification of Award.</w:t>
      </w:r>
    </w:p>
    <w:p w14:paraId="04737DC9" w14:textId="77777777" w:rsidR="007E1C50" w:rsidRPr="00CA3C1F" w:rsidRDefault="007E1C50" w:rsidP="007E1C50">
      <w:pPr>
        <w:pStyle w:val="ListParagraph"/>
        <w:tabs>
          <w:tab w:val="left" w:pos="0"/>
        </w:tabs>
        <w:ind w:left="0"/>
        <w:jc w:val="both"/>
        <w:rPr>
          <w:sz w:val="22"/>
          <w:szCs w:val="22"/>
        </w:rPr>
      </w:pPr>
    </w:p>
    <w:p w14:paraId="5DAD3A5F"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3.  </w:t>
      </w:r>
      <w:r w:rsidRPr="00CA3C1F">
        <w:rPr>
          <w:sz w:val="22"/>
          <w:szCs w:val="22"/>
        </w:rPr>
        <w:tab/>
        <w:t xml:space="preserve">In consideration of the payments to be made by the procuring agency to the supplier as hereinafter mentioned, the Supplier hereby covenants with the procuring agency to provide the goods and services and to remedy defects therein in conformity in all respects with the provisions of the Contract </w:t>
      </w:r>
    </w:p>
    <w:p w14:paraId="59A52ABF" w14:textId="77777777" w:rsidR="007E1C50" w:rsidRPr="00CA3C1F" w:rsidRDefault="007E1C50" w:rsidP="007E1C50">
      <w:pPr>
        <w:pStyle w:val="ListParagraph"/>
        <w:tabs>
          <w:tab w:val="left" w:pos="0"/>
        </w:tabs>
        <w:ind w:left="0"/>
        <w:jc w:val="both"/>
        <w:rPr>
          <w:sz w:val="22"/>
          <w:szCs w:val="22"/>
        </w:rPr>
      </w:pPr>
    </w:p>
    <w:p w14:paraId="3065D23B"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4.  </w:t>
      </w:r>
      <w:r w:rsidRPr="00CA3C1F">
        <w:rPr>
          <w:sz w:val="22"/>
          <w:szCs w:val="22"/>
        </w:rPr>
        <w:tab/>
        <w:t>The Procuring agency hereby covenants to pay the Supplier in consideration of the provision of the goods and services and the remedying of defects therein, the Contract Price or such other sum as may become payable under the provisions of the contract at the times and in the manner prescribed by the contract.</w:t>
      </w:r>
    </w:p>
    <w:p w14:paraId="4D3EEA0A" w14:textId="77777777" w:rsidR="007E1C50" w:rsidRPr="00CA3C1F" w:rsidRDefault="007E1C50" w:rsidP="007E1C50">
      <w:pPr>
        <w:pStyle w:val="ListParagraph"/>
        <w:tabs>
          <w:tab w:val="left" w:pos="0"/>
        </w:tabs>
        <w:ind w:left="0"/>
        <w:rPr>
          <w:sz w:val="22"/>
          <w:szCs w:val="22"/>
        </w:rPr>
      </w:pPr>
    </w:p>
    <w:p w14:paraId="01A55BDA" w14:textId="77777777" w:rsidR="007E1C50" w:rsidRPr="00CA3C1F" w:rsidRDefault="007E1C50" w:rsidP="007E1C50">
      <w:pPr>
        <w:pStyle w:val="ListParagraph"/>
        <w:tabs>
          <w:tab w:val="left" w:pos="0"/>
        </w:tabs>
        <w:ind w:left="0"/>
        <w:jc w:val="both"/>
        <w:rPr>
          <w:sz w:val="22"/>
          <w:szCs w:val="22"/>
        </w:rPr>
      </w:pPr>
      <w:r w:rsidRPr="00CA3C1F">
        <w:rPr>
          <w:sz w:val="22"/>
          <w:szCs w:val="22"/>
        </w:rPr>
        <w:t>IN WITNESS whereof the parties hereto have caused this Agreement to be executed in accordance with their respective laws the day and year first above written.</w:t>
      </w:r>
    </w:p>
    <w:p w14:paraId="3FC161FC" w14:textId="77777777" w:rsidR="007E1C50" w:rsidRPr="00CA3C1F" w:rsidRDefault="007E1C50" w:rsidP="007E1C50">
      <w:pPr>
        <w:pStyle w:val="ListParagraph"/>
        <w:tabs>
          <w:tab w:val="left" w:pos="0"/>
        </w:tabs>
        <w:ind w:left="0"/>
        <w:jc w:val="both"/>
        <w:rPr>
          <w:sz w:val="22"/>
          <w:szCs w:val="22"/>
        </w:rPr>
      </w:pPr>
    </w:p>
    <w:p w14:paraId="78D8C554" w14:textId="77777777" w:rsidR="007E1C50" w:rsidRPr="00CA3C1F" w:rsidRDefault="007E1C50" w:rsidP="007E1C50">
      <w:pPr>
        <w:pStyle w:val="ListParagraph"/>
        <w:tabs>
          <w:tab w:val="left" w:pos="0"/>
        </w:tabs>
        <w:ind w:left="0"/>
        <w:jc w:val="both"/>
        <w:rPr>
          <w:sz w:val="22"/>
          <w:szCs w:val="22"/>
        </w:rPr>
      </w:pPr>
    </w:p>
    <w:p w14:paraId="2F172971"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Signed, sealed, delivered by ______________________ the ______________________ (for the procuring agency) </w:t>
      </w:r>
    </w:p>
    <w:p w14:paraId="269DACB1" w14:textId="77777777" w:rsidR="007E1C50" w:rsidRPr="00CA3C1F" w:rsidRDefault="007E1C50" w:rsidP="007E1C50">
      <w:pPr>
        <w:pStyle w:val="ListParagraph"/>
        <w:tabs>
          <w:tab w:val="left" w:pos="0"/>
        </w:tabs>
        <w:ind w:left="0"/>
        <w:jc w:val="both"/>
        <w:rPr>
          <w:sz w:val="22"/>
          <w:szCs w:val="22"/>
        </w:rPr>
      </w:pPr>
    </w:p>
    <w:p w14:paraId="09F6D793" w14:textId="77777777" w:rsidR="007E1C50" w:rsidRPr="00CA3C1F" w:rsidRDefault="007E1C50" w:rsidP="007E1C50">
      <w:pPr>
        <w:pStyle w:val="ListParagraph"/>
        <w:tabs>
          <w:tab w:val="left" w:pos="0"/>
        </w:tabs>
        <w:ind w:left="0"/>
        <w:jc w:val="both"/>
        <w:rPr>
          <w:sz w:val="22"/>
          <w:szCs w:val="22"/>
        </w:rPr>
      </w:pPr>
      <w:r w:rsidRPr="00CA3C1F">
        <w:rPr>
          <w:sz w:val="22"/>
          <w:szCs w:val="22"/>
        </w:rPr>
        <w:t>Signed, sealed, delivered by ______________________ the ______________________ (for the supplier)</w:t>
      </w:r>
    </w:p>
    <w:p w14:paraId="5DB8CAA3" w14:textId="77777777" w:rsidR="007E1C50" w:rsidRPr="00CA3C1F" w:rsidRDefault="007E1C50" w:rsidP="007E1C50">
      <w:pPr>
        <w:spacing w:after="0" w:line="240" w:lineRule="auto"/>
        <w:rPr>
          <w:rFonts w:ascii="Times New Roman" w:eastAsia="Times New Roman" w:hAnsi="Times New Roman" w:cs="Times New Roman"/>
        </w:rPr>
      </w:pPr>
      <w:r w:rsidRPr="00CA3C1F">
        <w:rPr>
          <w:rFonts w:ascii="Times New Roman" w:hAnsi="Times New Roman" w:cs="Times New Roman"/>
        </w:rPr>
        <w:br w:type="page"/>
      </w:r>
    </w:p>
    <w:p w14:paraId="1542BDD0" w14:textId="77777777" w:rsidR="007E1C50" w:rsidRPr="00CA3C1F" w:rsidRDefault="007E1C50" w:rsidP="007E1C50">
      <w:pPr>
        <w:tabs>
          <w:tab w:val="left" w:pos="0"/>
        </w:tabs>
        <w:spacing w:line="240" w:lineRule="auto"/>
        <w:jc w:val="right"/>
        <w:rPr>
          <w:rFonts w:ascii="Times New Roman" w:hAnsi="Times New Roman" w:cs="Times New Roman"/>
          <w:b/>
          <w:u w:val="single"/>
        </w:rPr>
      </w:pPr>
      <w:r w:rsidRPr="00CA3C1F">
        <w:rPr>
          <w:rFonts w:ascii="Times New Roman" w:hAnsi="Times New Roman" w:cs="Times New Roman"/>
          <w:b/>
          <w:u w:val="single"/>
        </w:rPr>
        <w:lastRenderedPageBreak/>
        <w:t>Form-V</w:t>
      </w:r>
    </w:p>
    <w:p w14:paraId="3C788BEF" w14:textId="77777777" w:rsidR="007E1C50" w:rsidRPr="00CA3C1F" w:rsidRDefault="007E1C50" w:rsidP="007E1C50">
      <w:pPr>
        <w:pStyle w:val="ListParagraph"/>
        <w:tabs>
          <w:tab w:val="left" w:pos="0"/>
        </w:tabs>
        <w:ind w:left="0"/>
        <w:jc w:val="center"/>
        <w:rPr>
          <w:b/>
          <w:sz w:val="22"/>
          <w:szCs w:val="22"/>
          <w:u w:val="single"/>
        </w:rPr>
      </w:pPr>
      <w:r w:rsidRPr="00CA3C1F">
        <w:rPr>
          <w:b/>
          <w:sz w:val="22"/>
          <w:szCs w:val="22"/>
          <w:u w:val="single"/>
        </w:rPr>
        <w:t>Performance Security Form</w:t>
      </w:r>
    </w:p>
    <w:p w14:paraId="779D3294" w14:textId="77777777" w:rsidR="007E1C50" w:rsidRPr="00CA3C1F" w:rsidRDefault="007E1C50" w:rsidP="007E1C50">
      <w:pPr>
        <w:pStyle w:val="ListParagraph"/>
        <w:tabs>
          <w:tab w:val="left" w:pos="0"/>
        </w:tabs>
        <w:ind w:left="0"/>
        <w:jc w:val="right"/>
        <w:rPr>
          <w:b/>
          <w:sz w:val="22"/>
          <w:szCs w:val="22"/>
        </w:rPr>
      </w:pPr>
    </w:p>
    <w:p w14:paraId="64AA410A" w14:textId="77777777" w:rsidR="007E1C50" w:rsidRPr="00CA3C1F" w:rsidRDefault="007E1C50" w:rsidP="007E1C50">
      <w:pPr>
        <w:pStyle w:val="ListParagraph"/>
        <w:tabs>
          <w:tab w:val="left" w:pos="0"/>
        </w:tabs>
        <w:ind w:left="0"/>
        <w:jc w:val="both"/>
        <w:rPr>
          <w:i/>
          <w:sz w:val="22"/>
          <w:szCs w:val="22"/>
        </w:rPr>
      </w:pPr>
      <w:r w:rsidRPr="00CA3C1F">
        <w:rPr>
          <w:sz w:val="22"/>
          <w:szCs w:val="22"/>
        </w:rPr>
        <w:t xml:space="preserve">To: </w:t>
      </w:r>
      <w:r w:rsidRPr="00CA3C1F">
        <w:rPr>
          <w:i/>
          <w:sz w:val="22"/>
          <w:szCs w:val="22"/>
        </w:rPr>
        <w:t>[name of procuring agency]</w:t>
      </w:r>
    </w:p>
    <w:p w14:paraId="728DFE69" w14:textId="77777777" w:rsidR="007E1C50" w:rsidRPr="00CA3C1F" w:rsidRDefault="007E1C50" w:rsidP="007E1C50">
      <w:pPr>
        <w:pStyle w:val="ListParagraph"/>
        <w:tabs>
          <w:tab w:val="left" w:pos="0"/>
        </w:tabs>
        <w:ind w:left="0"/>
        <w:jc w:val="both"/>
        <w:rPr>
          <w:i/>
          <w:sz w:val="22"/>
          <w:szCs w:val="22"/>
        </w:rPr>
      </w:pPr>
    </w:p>
    <w:p w14:paraId="4C6603EB" w14:textId="7EC468E8" w:rsidR="007E1C50" w:rsidRPr="00CA3C1F" w:rsidRDefault="007E1C50" w:rsidP="007E1C50">
      <w:pPr>
        <w:pStyle w:val="ListParagraph"/>
        <w:tabs>
          <w:tab w:val="left" w:pos="0"/>
        </w:tabs>
        <w:ind w:left="0"/>
        <w:jc w:val="both"/>
        <w:rPr>
          <w:sz w:val="22"/>
          <w:szCs w:val="22"/>
        </w:rPr>
      </w:pPr>
      <w:r w:rsidRPr="00CA3C1F">
        <w:rPr>
          <w:sz w:val="22"/>
          <w:szCs w:val="22"/>
        </w:rPr>
        <w:t xml:space="preserve">WHEREAS </w:t>
      </w:r>
      <w:r w:rsidRPr="00CA3C1F">
        <w:rPr>
          <w:i/>
          <w:sz w:val="22"/>
          <w:szCs w:val="22"/>
        </w:rPr>
        <w:t>[name of Supplier]</w:t>
      </w:r>
      <w:r w:rsidRPr="00CA3C1F">
        <w:rPr>
          <w:sz w:val="22"/>
          <w:szCs w:val="22"/>
        </w:rPr>
        <w:t xml:space="preserve"> (hereinafter called "the Supplier") has undertaken, in pursuance of Contract No. </w:t>
      </w:r>
      <w:r w:rsidRPr="00CA3C1F">
        <w:rPr>
          <w:i/>
          <w:sz w:val="22"/>
          <w:szCs w:val="22"/>
        </w:rPr>
        <w:t>[Reference number of the contract]</w:t>
      </w:r>
      <w:r w:rsidRPr="00CA3C1F">
        <w:rPr>
          <w:sz w:val="22"/>
          <w:szCs w:val="22"/>
        </w:rPr>
        <w:t xml:space="preserve"> dated ____, 20</w:t>
      </w:r>
      <w:r w:rsidR="006E2C68" w:rsidRPr="00CA3C1F">
        <w:rPr>
          <w:sz w:val="22"/>
          <w:szCs w:val="22"/>
        </w:rPr>
        <w:t>2</w:t>
      </w:r>
      <w:r w:rsidR="00992945">
        <w:rPr>
          <w:sz w:val="22"/>
          <w:szCs w:val="22"/>
        </w:rPr>
        <w:t>4</w:t>
      </w:r>
      <w:r w:rsidRPr="00CA3C1F">
        <w:rPr>
          <w:sz w:val="22"/>
          <w:szCs w:val="22"/>
        </w:rPr>
        <w:t xml:space="preserve"> to supply </w:t>
      </w:r>
      <w:r w:rsidRPr="00CA3C1F">
        <w:rPr>
          <w:i/>
          <w:sz w:val="22"/>
          <w:szCs w:val="22"/>
        </w:rPr>
        <w:t>[description of goods and services]</w:t>
      </w:r>
      <w:r w:rsidRPr="00CA3C1F">
        <w:rPr>
          <w:sz w:val="22"/>
          <w:szCs w:val="22"/>
        </w:rPr>
        <w:t xml:space="preserve"> (hereinafter called "the Contract"). </w:t>
      </w:r>
    </w:p>
    <w:p w14:paraId="00B13F4B" w14:textId="77777777" w:rsidR="007E1C50" w:rsidRPr="00CA3C1F" w:rsidRDefault="007E1C50" w:rsidP="007E1C50">
      <w:pPr>
        <w:pStyle w:val="ListParagraph"/>
        <w:tabs>
          <w:tab w:val="left" w:pos="0"/>
        </w:tabs>
        <w:ind w:left="0"/>
        <w:jc w:val="both"/>
        <w:rPr>
          <w:sz w:val="22"/>
          <w:szCs w:val="22"/>
        </w:rPr>
      </w:pPr>
    </w:p>
    <w:p w14:paraId="2AD5C975"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AND WHEREAS it has been stipulated by you in the said Contract that the Supplier shall furnish you with a bank guarantee by a reputable bank for the sum specified therein as security for compliance with the Supplier's performance obligations in accordance with the Contract. </w:t>
      </w:r>
    </w:p>
    <w:p w14:paraId="669E6398" w14:textId="77777777" w:rsidR="007E1C50" w:rsidRPr="00CA3C1F" w:rsidRDefault="007E1C50" w:rsidP="007E1C50">
      <w:pPr>
        <w:pStyle w:val="ListParagraph"/>
        <w:tabs>
          <w:tab w:val="left" w:pos="0"/>
        </w:tabs>
        <w:ind w:left="0"/>
        <w:jc w:val="both"/>
        <w:rPr>
          <w:sz w:val="22"/>
          <w:szCs w:val="22"/>
        </w:rPr>
      </w:pPr>
    </w:p>
    <w:p w14:paraId="655FBE9B"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AND WHEREAS we have agreed to give the Supplier a guarantee: </w:t>
      </w:r>
    </w:p>
    <w:p w14:paraId="2520368C" w14:textId="77777777" w:rsidR="007E1C50" w:rsidRPr="00CA3C1F" w:rsidRDefault="007E1C50" w:rsidP="007E1C50">
      <w:pPr>
        <w:pStyle w:val="ListParagraph"/>
        <w:tabs>
          <w:tab w:val="left" w:pos="0"/>
        </w:tabs>
        <w:ind w:left="0"/>
        <w:jc w:val="both"/>
        <w:rPr>
          <w:sz w:val="22"/>
          <w:szCs w:val="22"/>
        </w:rPr>
      </w:pPr>
    </w:p>
    <w:p w14:paraId="5FD96476" w14:textId="77777777" w:rsidR="007E1C50" w:rsidRPr="00CA3C1F" w:rsidRDefault="007E1C50" w:rsidP="007E1C50">
      <w:pPr>
        <w:pStyle w:val="ListParagraph"/>
        <w:tabs>
          <w:tab w:val="left" w:pos="0"/>
        </w:tabs>
        <w:ind w:left="0"/>
        <w:jc w:val="both"/>
        <w:rPr>
          <w:sz w:val="22"/>
          <w:szCs w:val="22"/>
        </w:rPr>
      </w:pPr>
      <w:r w:rsidRPr="00CA3C1F">
        <w:rPr>
          <w:sz w:val="22"/>
          <w:szCs w:val="22"/>
        </w:rPr>
        <w:t xml:space="preserve">THEREFORE WE hereby affirm that we are Guarantors and responsible to you, on behalf of the Supplier, up to a total of </w:t>
      </w:r>
      <w:r w:rsidRPr="00CA3C1F">
        <w:rPr>
          <w:i/>
          <w:sz w:val="22"/>
          <w:szCs w:val="22"/>
        </w:rPr>
        <w:t>[amount of the guarantee in words and figures]</w:t>
      </w:r>
      <w:r w:rsidRPr="00CA3C1F">
        <w:rPr>
          <w:sz w:val="22"/>
          <w:szCs w:val="22"/>
        </w:rPr>
        <w:t xml:space="preserve">, and we undertake to pay you, upon your first written demand declaring the Supplier to be in default under the Contract and without cavil or argument, any sum or sums within the limits of </w:t>
      </w:r>
      <w:r w:rsidRPr="00CA3C1F">
        <w:rPr>
          <w:i/>
          <w:sz w:val="22"/>
          <w:szCs w:val="22"/>
        </w:rPr>
        <w:t>[amount of guarantee]</w:t>
      </w:r>
      <w:r w:rsidRPr="00CA3C1F">
        <w:rPr>
          <w:sz w:val="22"/>
          <w:szCs w:val="22"/>
        </w:rPr>
        <w:t xml:space="preserve"> as aforesaid, without your needing to prove or to show grounds or reasons for your demand or the sum specified therein. </w:t>
      </w:r>
    </w:p>
    <w:p w14:paraId="31EFE746" w14:textId="77777777" w:rsidR="007E1C50" w:rsidRPr="00CA3C1F" w:rsidRDefault="007E1C50" w:rsidP="007E1C50">
      <w:pPr>
        <w:pStyle w:val="ListParagraph"/>
        <w:tabs>
          <w:tab w:val="left" w:pos="0"/>
        </w:tabs>
        <w:ind w:left="0"/>
        <w:jc w:val="both"/>
        <w:rPr>
          <w:sz w:val="22"/>
          <w:szCs w:val="22"/>
        </w:rPr>
      </w:pPr>
    </w:p>
    <w:p w14:paraId="5B882B30" w14:textId="0EF3EAB6" w:rsidR="007E1C50" w:rsidRPr="00CA3C1F" w:rsidRDefault="007E1C50" w:rsidP="007E1C50">
      <w:pPr>
        <w:pStyle w:val="ListParagraph"/>
        <w:tabs>
          <w:tab w:val="left" w:pos="0"/>
        </w:tabs>
        <w:ind w:left="0"/>
        <w:jc w:val="both"/>
        <w:rPr>
          <w:sz w:val="22"/>
          <w:szCs w:val="22"/>
        </w:rPr>
      </w:pPr>
      <w:r w:rsidRPr="00CA3C1F">
        <w:rPr>
          <w:sz w:val="22"/>
          <w:szCs w:val="22"/>
        </w:rPr>
        <w:t>This guarantee is valid until the __________ day of __________ 20</w:t>
      </w:r>
      <w:r w:rsidR="006E2C68" w:rsidRPr="00CA3C1F">
        <w:rPr>
          <w:sz w:val="22"/>
          <w:szCs w:val="22"/>
        </w:rPr>
        <w:t>2</w:t>
      </w:r>
      <w:r w:rsidR="000225C1">
        <w:rPr>
          <w:sz w:val="22"/>
          <w:szCs w:val="22"/>
        </w:rPr>
        <w:t>4</w:t>
      </w:r>
      <w:r w:rsidRPr="00CA3C1F">
        <w:rPr>
          <w:sz w:val="22"/>
          <w:szCs w:val="22"/>
        </w:rPr>
        <w:t>.</w:t>
      </w:r>
    </w:p>
    <w:p w14:paraId="11EDCA93" w14:textId="77777777" w:rsidR="007E1C50" w:rsidRPr="00CA3C1F" w:rsidRDefault="007E1C50" w:rsidP="007E1C50">
      <w:pPr>
        <w:pStyle w:val="ListParagraph"/>
        <w:tabs>
          <w:tab w:val="left" w:pos="0"/>
        </w:tabs>
        <w:ind w:left="0"/>
        <w:jc w:val="both"/>
        <w:rPr>
          <w:sz w:val="22"/>
          <w:szCs w:val="22"/>
        </w:rPr>
      </w:pPr>
    </w:p>
    <w:p w14:paraId="6A811FB9" w14:textId="77777777" w:rsidR="007E1C50" w:rsidRPr="00CA3C1F" w:rsidRDefault="007E1C50" w:rsidP="007E1C50">
      <w:pPr>
        <w:pStyle w:val="ListParagraph"/>
        <w:tabs>
          <w:tab w:val="left" w:pos="0"/>
        </w:tabs>
        <w:ind w:left="0"/>
        <w:jc w:val="center"/>
        <w:rPr>
          <w:sz w:val="22"/>
          <w:szCs w:val="22"/>
        </w:rPr>
      </w:pPr>
    </w:p>
    <w:p w14:paraId="76AAF07E" w14:textId="77777777" w:rsidR="007E1C50" w:rsidRPr="00CA3C1F" w:rsidRDefault="007E1C50" w:rsidP="007E1C50">
      <w:pPr>
        <w:pStyle w:val="ListParagraph"/>
        <w:tabs>
          <w:tab w:val="left" w:pos="0"/>
        </w:tabs>
        <w:ind w:left="0"/>
        <w:jc w:val="center"/>
        <w:rPr>
          <w:sz w:val="22"/>
          <w:szCs w:val="22"/>
        </w:rPr>
      </w:pPr>
      <w:r w:rsidRPr="00CA3C1F">
        <w:rPr>
          <w:sz w:val="22"/>
          <w:szCs w:val="22"/>
        </w:rPr>
        <w:t>Signature and seal of the Guarantors</w:t>
      </w:r>
    </w:p>
    <w:p w14:paraId="16D90E62" w14:textId="77777777" w:rsidR="007E1C50" w:rsidRPr="00CA3C1F" w:rsidRDefault="007E1C50" w:rsidP="007E1C50">
      <w:pPr>
        <w:pStyle w:val="ListParagraph"/>
        <w:tabs>
          <w:tab w:val="left" w:pos="0"/>
        </w:tabs>
        <w:ind w:left="0"/>
        <w:jc w:val="both"/>
      </w:pPr>
    </w:p>
    <w:p w14:paraId="20097BC7" w14:textId="77777777" w:rsidR="007E1C50" w:rsidRPr="00CA3C1F" w:rsidRDefault="007E1C50" w:rsidP="007E1C50">
      <w:pPr>
        <w:pStyle w:val="ListParagraph"/>
        <w:pBdr>
          <w:bottom w:val="single" w:sz="12" w:space="1" w:color="auto"/>
        </w:pBdr>
        <w:tabs>
          <w:tab w:val="left" w:pos="0"/>
        </w:tabs>
        <w:ind w:left="0"/>
        <w:rPr>
          <w:sz w:val="22"/>
          <w:szCs w:val="22"/>
        </w:rPr>
      </w:pPr>
    </w:p>
    <w:p w14:paraId="377B45A4" w14:textId="3B5E3F13" w:rsidR="007E1C50" w:rsidRPr="00CA3C1F" w:rsidRDefault="007E1C50" w:rsidP="007E1C50">
      <w:pPr>
        <w:pStyle w:val="ListParagraph"/>
        <w:tabs>
          <w:tab w:val="left" w:pos="0"/>
        </w:tabs>
        <w:ind w:left="0"/>
        <w:rPr>
          <w:i/>
          <w:sz w:val="22"/>
          <w:szCs w:val="22"/>
        </w:rPr>
      </w:pPr>
      <w:r w:rsidRPr="00CA3C1F">
        <w:rPr>
          <w:i/>
          <w:sz w:val="22"/>
          <w:szCs w:val="22"/>
        </w:rPr>
        <w:tab/>
        <w:t>[</w:t>
      </w:r>
      <w:r w:rsidR="000D3B7D" w:rsidRPr="00CA3C1F">
        <w:rPr>
          <w:i/>
          <w:sz w:val="22"/>
          <w:szCs w:val="22"/>
        </w:rPr>
        <w:t>Name</w:t>
      </w:r>
      <w:r w:rsidRPr="00CA3C1F">
        <w:rPr>
          <w:i/>
          <w:sz w:val="22"/>
          <w:szCs w:val="22"/>
        </w:rPr>
        <w:t xml:space="preserve"> of bank or financial institution]</w:t>
      </w:r>
    </w:p>
    <w:p w14:paraId="0F2B804B" w14:textId="77777777" w:rsidR="007E1C50" w:rsidRPr="00CA3C1F" w:rsidRDefault="007E1C50" w:rsidP="007E1C50">
      <w:pPr>
        <w:pStyle w:val="ListParagraph"/>
        <w:tabs>
          <w:tab w:val="left" w:pos="0"/>
        </w:tabs>
        <w:ind w:left="0"/>
        <w:jc w:val="center"/>
        <w:rPr>
          <w:sz w:val="22"/>
          <w:szCs w:val="22"/>
        </w:rPr>
      </w:pPr>
    </w:p>
    <w:p w14:paraId="12E57D50" w14:textId="77777777" w:rsidR="007E1C50" w:rsidRPr="00CA3C1F" w:rsidRDefault="007E1C50" w:rsidP="007E1C50">
      <w:pPr>
        <w:pStyle w:val="ListParagraph"/>
        <w:pBdr>
          <w:bottom w:val="single" w:sz="12" w:space="1" w:color="auto"/>
        </w:pBdr>
        <w:tabs>
          <w:tab w:val="left" w:pos="0"/>
        </w:tabs>
        <w:ind w:left="0"/>
        <w:jc w:val="center"/>
        <w:rPr>
          <w:sz w:val="22"/>
          <w:szCs w:val="22"/>
        </w:rPr>
      </w:pPr>
    </w:p>
    <w:p w14:paraId="256F20C3" w14:textId="1EFDCB56" w:rsidR="007E1C50" w:rsidRPr="00CA3C1F" w:rsidRDefault="007E1C50" w:rsidP="007E1C50">
      <w:pPr>
        <w:pStyle w:val="ListParagraph"/>
        <w:tabs>
          <w:tab w:val="left" w:pos="0"/>
        </w:tabs>
        <w:ind w:left="0"/>
        <w:jc w:val="both"/>
        <w:rPr>
          <w:i/>
          <w:sz w:val="22"/>
          <w:szCs w:val="22"/>
        </w:rPr>
      </w:pPr>
      <w:r w:rsidRPr="00CA3C1F">
        <w:rPr>
          <w:i/>
          <w:sz w:val="22"/>
          <w:szCs w:val="22"/>
        </w:rPr>
        <w:tab/>
        <w:t>[</w:t>
      </w:r>
      <w:r w:rsidR="000D3B7D" w:rsidRPr="00CA3C1F">
        <w:rPr>
          <w:i/>
          <w:sz w:val="22"/>
          <w:szCs w:val="22"/>
        </w:rPr>
        <w:t>Address</w:t>
      </w:r>
      <w:r w:rsidRPr="00CA3C1F">
        <w:rPr>
          <w:i/>
          <w:sz w:val="22"/>
          <w:szCs w:val="22"/>
        </w:rPr>
        <w:t>]</w:t>
      </w:r>
    </w:p>
    <w:p w14:paraId="33489947" w14:textId="77777777" w:rsidR="007E1C50" w:rsidRPr="00CA3C1F" w:rsidRDefault="007E1C50" w:rsidP="007E1C50">
      <w:pPr>
        <w:pStyle w:val="ListParagraph"/>
        <w:tabs>
          <w:tab w:val="left" w:pos="0"/>
        </w:tabs>
        <w:ind w:left="0"/>
        <w:jc w:val="center"/>
        <w:rPr>
          <w:sz w:val="22"/>
          <w:szCs w:val="22"/>
        </w:rPr>
      </w:pPr>
    </w:p>
    <w:p w14:paraId="032D1ABA" w14:textId="77777777" w:rsidR="007E1C50" w:rsidRPr="00CA3C1F" w:rsidRDefault="007E1C50" w:rsidP="007E1C50">
      <w:pPr>
        <w:pStyle w:val="ListParagraph"/>
        <w:pBdr>
          <w:bottom w:val="single" w:sz="12" w:space="1" w:color="auto"/>
        </w:pBdr>
        <w:tabs>
          <w:tab w:val="left" w:pos="0"/>
        </w:tabs>
        <w:ind w:left="0"/>
        <w:jc w:val="center"/>
        <w:rPr>
          <w:sz w:val="22"/>
          <w:szCs w:val="22"/>
        </w:rPr>
      </w:pPr>
    </w:p>
    <w:p w14:paraId="318C7444" w14:textId="6A25D6A4" w:rsidR="007E1C50" w:rsidRPr="00CA3C1F" w:rsidRDefault="007E1C50" w:rsidP="007E1C50">
      <w:pPr>
        <w:pStyle w:val="ListParagraph"/>
        <w:tabs>
          <w:tab w:val="left" w:pos="0"/>
        </w:tabs>
        <w:ind w:left="0"/>
        <w:jc w:val="both"/>
        <w:rPr>
          <w:i/>
          <w:sz w:val="22"/>
          <w:szCs w:val="22"/>
        </w:rPr>
      </w:pPr>
      <w:r w:rsidRPr="00CA3C1F">
        <w:rPr>
          <w:i/>
          <w:sz w:val="22"/>
          <w:szCs w:val="22"/>
        </w:rPr>
        <w:tab/>
        <w:t>[</w:t>
      </w:r>
      <w:r w:rsidR="000D3B7D" w:rsidRPr="00CA3C1F">
        <w:rPr>
          <w:i/>
          <w:sz w:val="22"/>
          <w:szCs w:val="22"/>
        </w:rPr>
        <w:t>Date</w:t>
      </w:r>
      <w:r w:rsidRPr="00CA3C1F">
        <w:rPr>
          <w:i/>
          <w:sz w:val="22"/>
          <w:szCs w:val="22"/>
        </w:rPr>
        <w:t>]</w:t>
      </w:r>
    </w:p>
    <w:p w14:paraId="745515AA" w14:textId="56716963" w:rsidR="007E1C50" w:rsidRPr="00CA3C1F" w:rsidRDefault="007E1C50" w:rsidP="007E1C50">
      <w:pPr>
        <w:spacing w:after="0" w:line="240" w:lineRule="auto"/>
        <w:rPr>
          <w:rFonts w:ascii="Times New Roman" w:hAnsi="Times New Roman" w:cs="Times New Roman"/>
        </w:rPr>
      </w:pPr>
      <w:r w:rsidRPr="00CA3C1F">
        <w:rPr>
          <w:rFonts w:ascii="Times New Roman" w:hAnsi="Times New Roman" w:cs="Times New Roman"/>
        </w:rPr>
        <w:br w:type="page"/>
      </w:r>
    </w:p>
    <w:p w14:paraId="57E4EB22" w14:textId="041D4DF9" w:rsidR="00667F0B" w:rsidRPr="00CA3C1F" w:rsidRDefault="00667F0B" w:rsidP="007E1C50">
      <w:pPr>
        <w:spacing w:after="0" w:line="240" w:lineRule="auto"/>
        <w:rPr>
          <w:rFonts w:ascii="Times New Roman" w:hAnsi="Times New Roman" w:cs="Times New Roman"/>
        </w:rPr>
      </w:pPr>
    </w:p>
    <w:p w14:paraId="7344FC08" w14:textId="3885B00C" w:rsidR="00667F0B" w:rsidRPr="00CA3C1F" w:rsidRDefault="00667F0B" w:rsidP="007E1C50">
      <w:pPr>
        <w:spacing w:after="0" w:line="240" w:lineRule="auto"/>
        <w:rPr>
          <w:rFonts w:ascii="Times New Roman" w:hAnsi="Times New Roman" w:cs="Times New Roman"/>
        </w:rPr>
      </w:pPr>
    </w:p>
    <w:p w14:paraId="7BBFA0FC" w14:textId="77777777" w:rsidR="00667F0B" w:rsidRPr="00CA3C1F" w:rsidRDefault="00667F0B" w:rsidP="007E1C50">
      <w:pPr>
        <w:spacing w:after="0" w:line="240" w:lineRule="auto"/>
        <w:rPr>
          <w:rFonts w:ascii="Times New Roman" w:eastAsia="Times New Roman" w:hAnsi="Times New Roman" w:cs="Times New Roman"/>
        </w:rPr>
      </w:pPr>
    </w:p>
    <w:p w14:paraId="7F2D071A" w14:textId="77777777" w:rsidR="007E1C50" w:rsidRPr="00CA3C1F" w:rsidRDefault="007E1C50" w:rsidP="007E1C50">
      <w:pPr>
        <w:tabs>
          <w:tab w:val="left" w:pos="0"/>
        </w:tabs>
        <w:spacing w:line="240" w:lineRule="auto"/>
        <w:jc w:val="right"/>
        <w:rPr>
          <w:rFonts w:ascii="Times New Roman" w:hAnsi="Times New Roman" w:cs="Times New Roman"/>
          <w:b/>
          <w:u w:val="single"/>
        </w:rPr>
      </w:pPr>
      <w:r w:rsidRPr="00CA3C1F">
        <w:rPr>
          <w:rFonts w:ascii="Times New Roman" w:hAnsi="Times New Roman" w:cs="Times New Roman"/>
          <w:b/>
          <w:u w:val="single"/>
        </w:rPr>
        <w:t>Form-Vi</w:t>
      </w:r>
    </w:p>
    <w:p w14:paraId="7D766375" w14:textId="77777777" w:rsidR="007E1C50" w:rsidRPr="00CA3C1F" w:rsidRDefault="007E1C50" w:rsidP="007E1C50">
      <w:pPr>
        <w:pStyle w:val="ListParagraph"/>
        <w:tabs>
          <w:tab w:val="left" w:pos="0"/>
        </w:tabs>
        <w:ind w:left="0"/>
        <w:jc w:val="center"/>
        <w:rPr>
          <w:b/>
          <w:sz w:val="22"/>
          <w:szCs w:val="22"/>
          <w:u w:val="single"/>
        </w:rPr>
      </w:pPr>
      <w:r w:rsidRPr="00CA3C1F">
        <w:rPr>
          <w:b/>
          <w:sz w:val="22"/>
          <w:szCs w:val="22"/>
          <w:u w:val="single"/>
        </w:rPr>
        <w:t>Manufacturer’s Authorization Certificate</w:t>
      </w:r>
    </w:p>
    <w:p w14:paraId="41D278D0" w14:textId="77777777" w:rsidR="007E1C50" w:rsidRPr="00CA3C1F" w:rsidRDefault="007E1C50" w:rsidP="007E1C50">
      <w:pPr>
        <w:pStyle w:val="ListParagraph"/>
        <w:tabs>
          <w:tab w:val="left" w:pos="0"/>
        </w:tabs>
        <w:ind w:left="0"/>
        <w:jc w:val="right"/>
        <w:rPr>
          <w:b/>
          <w:sz w:val="22"/>
          <w:szCs w:val="22"/>
        </w:rPr>
      </w:pPr>
    </w:p>
    <w:p w14:paraId="4271A066" w14:textId="77777777" w:rsidR="007E1C50" w:rsidRPr="00CA3C1F" w:rsidRDefault="007E1C50" w:rsidP="007E1C50">
      <w:pPr>
        <w:pStyle w:val="ListParagraph"/>
        <w:tabs>
          <w:tab w:val="left" w:pos="0"/>
        </w:tabs>
        <w:ind w:left="0"/>
        <w:jc w:val="both"/>
        <w:rPr>
          <w:i/>
          <w:sz w:val="22"/>
          <w:szCs w:val="22"/>
        </w:rPr>
      </w:pPr>
      <w:r w:rsidRPr="00CA3C1F">
        <w:rPr>
          <w:sz w:val="22"/>
          <w:szCs w:val="22"/>
        </w:rPr>
        <w:t xml:space="preserve">To: </w:t>
      </w:r>
      <w:r w:rsidRPr="00CA3C1F">
        <w:rPr>
          <w:i/>
          <w:sz w:val="22"/>
          <w:szCs w:val="22"/>
        </w:rPr>
        <w:t xml:space="preserve">[name of procuring agency] </w:t>
      </w:r>
    </w:p>
    <w:p w14:paraId="1C2344EB" w14:textId="77777777" w:rsidR="007E1C50" w:rsidRPr="00CA3C1F" w:rsidRDefault="007E1C50" w:rsidP="007E1C50">
      <w:pPr>
        <w:pStyle w:val="ListParagraph"/>
        <w:tabs>
          <w:tab w:val="left" w:pos="0"/>
        </w:tabs>
        <w:ind w:left="0"/>
        <w:jc w:val="both"/>
        <w:rPr>
          <w:i/>
          <w:sz w:val="22"/>
          <w:szCs w:val="22"/>
        </w:rPr>
      </w:pPr>
    </w:p>
    <w:p w14:paraId="1017B960" w14:textId="22BEA2F1" w:rsidR="007E1C50" w:rsidRPr="00CA3C1F" w:rsidRDefault="007E1C50" w:rsidP="007E1C50">
      <w:pPr>
        <w:pStyle w:val="ListParagraph"/>
        <w:tabs>
          <w:tab w:val="left" w:pos="0"/>
        </w:tabs>
        <w:ind w:left="0"/>
        <w:jc w:val="both"/>
        <w:rPr>
          <w:sz w:val="22"/>
          <w:szCs w:val="22"/>
        </w:rPr>
      </w:pPr>
      <w:r w:rsidRPr="00CA3C1F">
        <w:rPr>
          <w:sz w:val="22"/>
          <w:szCs w:val="22"/>
        </w:rPr>
        <w:t xml:space="preserve">WHEREAS </w:t>
      </w:r>
      <w:r w:rsidRPr="00CA3C1F">
        <w:rPr>
          <w:i/>
          <w:sz w:val="22"/>
          <w:szCs w:val="22"/>
        </w:rPr>
        <w:t>[name of manufacturer]</w:t>
      </w:r>
      <w:r w:rsidRPr="00CA3C1F">
        <w:rPr>
          <w:sz w:val="22"/>
          <w:szCs w:val="22"/>
        </w:rPr>
        <w:t xml:space="preserve"> who are established and reputable manufacturers of [name and/or description of the goods] having factories at</w:t>
      </w:r>
      <w:r w:rsidRPr="00CA3C1F">
        <w:t xml:space="preserve"> </w:t>
      </w:r>
      <w:r w:rsidRPr="00CA3C1F">
        <w:rPr>
          <w:i/>
          <w:sz w:val="22"/>
          <w:szCs w:val="22"/>
        </w:rPr>
        <w:t>[address of factory]</w:t>
      </w:r>
      <w:r w:rsidRPr="00CA3C1F">
        <w:t xml:space="preserve"> </w:t>
      </w:r>
      <w:r w:rsidRPr="00CA3C1F">
        <w:rPr>
          <w:sz w:val="22"/>
          <w:szCs w:val="22"/>
        </w:rPr>
        <w:t xml:space="preserve">do hereby authorize </w:t>
      </w:r>
      <w:r w:rsidRPr="00CA3C1F">
        <w:rPr>
          <w:i/>
          <w:sz w:val="22"/>
          <w:szCs w:val="22"/>
        </w:rPr>
        <w:t>[name and address of Agent]</w:t>
      </w:r>
      <w:r w:rsidRPr="00CA3C1F">
        <w:rPr>
          <w:sz w:val="22"/>
          <w:szCs w:val="22"/>
        </w:rPr>
        <w:t xml:space="preserve"> to submit a bid, and subsequently sign the Contract with you against NIT No. </w:t>
      </w:r>
      <w:r w:rsidRPr="00CA3C1F">
        <w:rPr>
          <w:i/>
          <w:sz w:val="22"/>
          <w:szCs w:val="22"/>
        </w:rPr>
        <w:t>[</w:t>
      </w:r>
      <w:r w:rsidR="000D3B7D" w:rsidRPr="00CA3C1F">
        <w:rPr>
          <w:i/>
          <w:sz w:val="22"/>
          <w:szCs w:val="22"/>
        </w:rPr>
        <w:t>Reference</w:t>
      </w:r>
      <w:r w:rsidRPr="00CA3C1F">
        <w:rPr>
          <w:i/>
          <w:sz w:val="22"/>
          <w:szCs w:val="22"/>
        </w:rPr>
        <w:t xml:space="preserve"> of the Invitation to bid]</w:t>
      </w:r>
      <w:r w:rsidRPr="00CA3C1F">
        <w:rPr>
          <w:sz w:val="22"/>
          <w:szCs w:val="22"/>
        </w:rPr>
        <w:t xml:space="preserve"> for the above goods manufactured by us. </w:t>
      </w:r>
    </w:p>
    <w:p w14:paraId="792F4EB8" w14:textId="77777777" w:rsidR="007E1C50" w:rsidRPr="00CA3C1F" w:rsidRDefault="007E1C50" w:rsidP="007E1C50">
      <w:pPr>
        <w:pStyle w:val="ListParagraph"/>
        <w:tabs>
          <w:tab w:val="left" w:pos="0"/>
        </w:tabs>
        <w:ind w:left="0"/>
        <w:jc w:val="both"/>
        <w:rPr>
          <w:sz w:val="22"/>
          <w:szCs w:val="22"/>
        </w:rPr>
      </w:pPr>
    </w:p>
    <w:p w14:paraId="26EBE78D" w14:textId="77777777" w:rsidR="007E1C50" w:rsidRPr="00CA3C1F" w:rsidRDefault="007E1C50" w:rsidP="007E1C50">
      <w:pPr>
        <w:pStyle w:val="ListParagraph"/>
        <w:tabs>
          <w:tab w:val="left" w:pos="0"/>
        </w:tabs>
        <w:ind w:left="0"/>
        <w:jc w:val="both"/>
        <w:rPr>
          <w:i/>
          <w:sz w:val="22"/>
          <w:szCs w:val="22"/>
        </w:rPr>
      </w:pPr>
      <w:r w:rsidRPr="00CA3C1F">
        <w:rPr>
          <w:sz w:val="22"/>
          <w:szCs w:val="22"/>
        </w:rPr>
        <w:t>We hereby extend our full guarantee and warranty as per Clause 12 of the General Conditions of Contract for the goods offered for supply by the above firm against this Invitation for Bids.</w:t>
      </w:r>
    </w:p>
    <w:p w14:paraId="431EC5B1" w14:textId="77777777" w:rsidR="007E1C50" w:rsidRPr="00CA3C1F" w:rsidRDefault="007E1C50" w:rsidP="007E1C50">
      <w:pPr>
        <w:pStyle w:val="ListParagraph"/>
        <w:tabs>
          <w:tab w:val="left" w:pos="0"/>
        </w:tabs>
        <w:ind w:left="0"/>
        <w:jc w:val="both"/>
      </w:pPr>
    </w:p>
    <w:p w14:paraId="0E92FD5B" w14:textId="77777777" w:rsidR="007E1C50" w:rsidRPr="00CA3C1F" w:rsidRDefault="007E1C50" w:rsidP="007E1C50">
      <w:pPr>
        <w:pStyle w:val="ListParagraph"/>
        <w:pBdr>
          <w:bottom w:val="single" w:sz="12" w:space="1" w:color="auto"/>
        </w:pBdr>
        <w:tabs>
          <w:tab w:val="left" w:pos="0"/>
        </w:tabs>
        <w:ind w:left="0"/>
        <w:rPr>
          <w:sz w:val="22"/>
          <w:szCs w:val="22"/>
        </w:rPr>
      </w:pPr>
    </w:p>
    <w:p w14:paraId="17ECE252" w14:textId="078C2394" w:rsidR="007E1C50" w:rsidRPr="00CA3C1F" w:rsidRDefault="007E1C50" w:rsidP="007E1C50">
      <w:pPr>
        <w:pStyle w:val="ListParagraph"/>
        <w:tabs>
          <w:tab w:val="left" w:pos="0"/>
        </w:tabs>
        <w:ind w:left="0"/>
        <w:rPr>
          <w:i/>
          <w:sz w:val="22"/>
          <w:szCs w:val="22"/>
        </w:rPr>
      </w:pPr>
      <w:r w:rsidRPr="00CA3C1F">
        <w:rPr>
          <w:i/>
          <w:sz w:val="22"/>
          <w:szCs w:val="22"/>
        </w:rPr>
        <w:tab/>
        <w:t>[</w:t>
      </w:r>
      <w:r w:rsidR="000D3B7D" w:rsidRPr="00CA3C1F">
        <w:rPr>
          <w:i/>
          <w:sz w:val="22"/>
          <w:szCs w:val="22"/>
        </w:rPr>
        <w:t>Signature</w:t>
      </w:r>
      <w:r w:rsidRPr="00CA3C1F">
        <w:rPr>
          <w:i/>
          <w:sz w:val="22"/>
          <w:szCs w:val="22"/>
        </w:rPr>
        <w:t xml:space="preserve"> for and on behalf of manufacturer]</w:t>
      </w:r>
    </w:p>
    <w:p w14:paraId="75B3225A" w14:textId="77777777" w:rsidR="007E1C50" w:rsidRPr="00CA3C1F" w:rsidRDefault="007E1C50" w:rsidP="007E1C50">
      <w:pPr>
        <w:pStyle w:val="ListParagraph"/>
        <w:tabs>
          <w:tab w:val="left" w:pos="0"/>
        </w:tabs>
        <w:ind w:left="0"/>
        <w:jc w:val="center"/>
        <w:rPr>
          <w:sz w:val="22"/>
          <w:szCs w:val="22"/>
        </w:rPr>
      </w:pPr>
    </w:p>
    <w:p w14:paraId="7439CA3B" w14:textId="77777777" w:rsidR="007E1C50" w:rsidRPr="00CA3C1F" w:rsidRDefault="007E1C50" w:rsidP="007E1C50">
      <w:pPr>
        <w:pStyle w:val="ListParagraph"/>
        <w:tabs>
          <w:tab w:val="left" w:pos="0"/>
        </w:tabs>
        <w:ind w:left="0"/>
        <w:jc w:val="both"/>
        <w:rPr>
          <w:sz w:val="22"/>
          <w:szCs w:val="22"/>
        </w:rPr>
      </w:pPr>
      <w:r w:rsidRPr="00CA3C1F">
        <w:rPr>
          <w:i/>
          <w:sz w:val="22"/>
          <w:szCs w:val="22"/>
        </w:rPr>
        <w:t xml:space="preserve">Note: </w:t>
      </w:r>
      <w:r w:rsidRPr="00CA3C1F">
        <w:rPr>
          <w:i/>
          <w:sz w:val="22"/>
          <w:szCs w:val="22"/>
        </w:rPr>
        <w:tab/>
      </w:r>
      <w:r w:rsidRPr="00CA3C1F">
        <w:rPr>
          <w:sz w:val="22"/>
          <w:szCs w:val="22"/>
        </w:rPr>
        <w:t>This letter of authority should be on the letterhead of the manufacturer and should be signed by a person competent and having the power of attorney to bind the manufacturer. It should be included by the Bidder in its bid.</w:t>
      </w:r>
    </w:p>
    <w:p w14:paraId="68103D3B" w14:textId="77777777" w:rsidR="00C626BC" w:rsidRPr="00CA3C1F" w:rsidRDefault="00C626BC" w:rsidP="00AD689A">
      <w:pPr>
        <w:rPr>
          <w:rFonts w:ascii="Times New Roman" w:hAnsi="Times New Roman" w:cs="Times New Roman"/>
        </w:rPr>
      </w:pPr>
    </w:p>
    <w:p w14:paraId="5209EDC1" w14:textId="77777777" w:rsidR="00235E37" w:rsidRPr="00CA3C1F" w:rsidRDefault="00235E37" w:rsidP="00AD689A">
      <w:pPr>
        <w:pStyle w:val="NoSpacing"/>
        <w:jc w:val="center"/>
        <w:rPr>
          <w:b/>
          <w:sz w:val="40"/>
          <w:u w:val="single"/>
        </w:rPr>
      </w:pPr>
    </w:p>
    <w:p w14:paraId="61F2DF7A" w14:textId="77777777" w:rsidR="007E1C50" w:rsidRPr="00CA3C1F" w:rsidRDefault="007E1C50">
      <w:pPr>
        <w:rPr>
          <w:rFonts w:ascii="Times New Roman" w:eastAsia="Calibri" w:hAnsi="Times New Roman" w:cs="Times New Roman"/>
          <w:b/>
          <w:sz w:val="40"/>
          <w:szCs w:val="24"/>
          <w:u w:val="single"/>
        </w:rPr>
      </w:pPr>
      <w:r w:rsidRPr="00CA3C1F">
        <w:rPr>
          <w:b/>
          <w:sz w:val="40"/>
          <w:u w:val="single"/>
        </w:rPr>
        <w:br w:type="page"/>
      </w:r>
    </w:p>
    <w:p w14:paraId="3D742768" w14:textId="77777777" w:rsidR="00AD689A" w:rsidRPr="00CA3C1F" w:rsidRDefault="00AD689A" w:rsidP="00AD689A">
      <w:pPr>
        <w:pStyle w:val="NoSpacing"/>
        <w:jc w:val="center"/>
        <w:rPr>
          <w:b/>
          <w:sz w:val="40"/>
          <w:u w:val="single"/>
        </w:rPr>
      </w:pPr>
      <w:r w:rsidRPr="00CA3C1F">
        <w:rPr>
          <w:b/>
          <w:sz w:val="40"/>
          <w:u w:val="single"/>
        </w:rPr>
        <w:lastRenderedPageBreak/>
        <w:t xml:space="preserve">INTEGRITY PACT: </w:t>
      </w:r>
    </w:p>
    <w:p w14:paraId="2C18A3B0" w14:textId="77777777" w:rsidR="00AD689A" w:rsidRPr="00CA3C1F" w:rsidRDefault="00AD689A" w:rsidP="00AD689A">
      <w:pPr>
        <w:pStyle w:val="NoSpacing"/>
        <w:jc w:val="center"/>
        <w:rPr>
          <w:b/>
          <w:sz w:val="20"/>
          <w:u w:val="single"/>
        </w:rPr>
      </w:pPr>
    </w:p>
    <w:p w14:paraId="484C67C9" w14:textId="2F3EDC80" w:rsidR="00AD689A" w:rsidRPr="00CA3C1F" w:rsidRDefault="00AD689A" w:rsidP="00AD689A">
      <w:pPr>
        <w:pStyle w:val="NoSpacing"/>
        <w:jc w:val="center"/>
        <w:rPr>
          <w:b/>
          <w:u w:val="single"/>
        </w:rPr>
      </w:pPr>
      <w:r w:rsidRPr="00CA3C1F">
        <w:rPr>
          <w:b/>
          <w:u w:val="single"/>
        </w:rPr>
        <w:t>(</w:t>
      </w:r>
      <w:r w:rsidRPr="00CA3C1F">
        <w:rPr>
          <w:b/>
          <w:i/>
          <w:sz w:val="22"/>
          <w:u w:val="single"/>
        </w:rPr>
        <w:t xml:space="preserve">This Integrity Pact Form should be on the stamp Paper </w:t>
      </w:r>
      <w:r w:rsidR="002E556D" w:rsidRPr="00CA3C1F">
        <w:rPr>
          <w:b/>
          <w:i/>
          <w:sz w:val="22"/>
          <w:u w:val="single"/>
        </w:rPr>
        <w:t>valuing Rs</w:t>
      </w:r>
      <w:r w:rsidRPr="00CA3C1F">
        <w:rPr>
          <w:b/>
          <w:i/>
          <w:sz w:val="22"/>
          <w:u w:val="single"/>
        </w:rPr>
        <w:t>. 100/- submitted by the successful Bidder with attestation of Notary Public</w:t>
      </w:r>
      <w:r w:rsidRPr="00CA3C1F">
        <w:rPr>
          <w:b/>
          <w:sz w:val="22"/>
          <w:u w:val="single"/>
        </w:rPr>
        <w:t xml:space="preserve">. </w:t>
      </w:r>
    </w:p>
    <w:p w14:paraId="3636637C" w14:textId="77777777" w:rsidR="00AD689A" w:rsidRPr="00CA3C1F" w:rsidRDefault="00AD689A" w:rsidP="00AD689A">
      <w:pPr>
        <w:jc w:val="center"/>
        <w:rPr>
          <w:rFonts w:ascii="Times New Roman" w:hAnsi="Times New Roman" w:cs="Times New Roman"/>
          <w:b/>
          <w:u w:val="single"/>
        </w:rPr>
      </w:pPr>
    </w:p>
    <w:p w14:paraId="5F93613D" w14:textId="77777777" w:rsidR="00AD689A" w:rsidRPr="00CA3C1F" w:rsidRDefault="00AD689A" w:rsidP="00AD689A">
      <w:pPr>
        <w:pStyle w:val="NoSpacing"/>
        <w:rPr>
          <w:u w:val="single"/>
        </w:rPr>
      </w:pPr>
      <w:r w:rsidRPr="00CA3C1F">
        <w:t>Contract Number:</w:t>
      </w:r>
      <w:r w:rsidRPr="00CA3C1F">
        <w:rPr>
          <w:u w:val="single"/>
        </w:rPr>
        <w:tab/>
      </w:r>
      <w:r w:rsidRPr="00CA3C1F">
        <w:rPr>
          <w:u w:val="single"/>
        </w:rPr>
        <w:tab/>
      </w:r>
      <w:r w:rsidRPr="00CA3C1F">
        <w:rPr>
          <w:u w:val="single"/>
        </w:rPr>
        <w:tab/>
      </w:r>
      <w:r w:rsidRPr="00CA3C1F">
        <w:rPr>
          <w:u w:val="single"/>
        </w:rPr>
        <w:tab/>
      </w:r>
      <w:r w:rsidRPr="00CA3C1F">
        <w:rPr>
          <w:u w:val="single"/>
        </w:rPr>
        <w:tab/>
      </w:r>
      <w:r w:rsidRPr="00CA3C1F">
        <w:tab/>
      </w:r>
      <w:r w:rsidRPr="00CA3C1F">
        <w:tab/>
        <w:t xml:space="preserve">      Dated: </w:t>
      </w:r>
      <w:r w:rsidRPr="00CA3C1F">
        <w:rPr>
          <w:u w:val="single"/>
        </w:rPr>
        <w:tab/>
      </w:r>
      <w:r w:rsidRPr="00CA3C1F">
        <w:rPr>
          <w:u w:val="single"/>
        </w:rPr>
        <w:tab/>
      </w:r>
      <w:r w:rsidRPr="00CA3C1F">
        <w:rPr>
          <w:u w:val="single"/>
        </w:rPr>
        <w:tab/>
      </w:r>
    </w:p>
    <w:p w14:paraId="34064F28" w14:textId="77777777" w:rsidR="00AD689A" w:rsidRPr="00CA3C1F" w:rsidRDefault="00AD689A" w:rsidP="00AD689A">
      <w:pPr>
        <w:pStyle w:val="NoSpacing"/>
        <w:rPr>
          <w:b/>
          <w:u w:val="single"/>
        </w:rPr>
      </w:pPr>
      <w:r w:rsidRPr="00CA3C1F">
        <w:t xml:space="preserve">Contract Value:    </w:t>
      </w:r>
      <w:r w:rsidRPr="00CA3C1F">
        <w:rPr>
          <w:u w:val="single"/>
        </w:rPr>
        <w:tab/>
      </w:r>
      <w:r w:rsidRPr="00CA3C1F">
        <w:rPr>
          <w:u w:val="single"/>
        </w:rPr>
        <w:tab/>
      </w:r>
      <w:r w:rsidRPr="00CA3C1F">
        <w:rPr>
          <w:u w:val="single"/>
        </w:rPr>
        <w:tab/>
      </w:r>
      <w:r w:rsidRPr="00CA3C1F">
        <w:rPr>
          <w:u w:val="single"/>
        </w:rPr>
        <w:tab/>
      </w:r>
      <w:r w:rsidRPr="00CA3C1F">
        <w:rPr>
          <w:u w:val="single"/>
        </w:rPr>
        <w:tab/>
      </w:r>
    </w:p>
    <w:p w14:paraId="71177DE1" w14:textId="77777777" w:rsidR="00AD689A" w:rsidRPr="00CA3C1F" w:rsidRDefault="00AD689A" w:rsidP="00AD689A">
      <w:pPr>
        <w:pStyle w:val="NoSpacing"/>
        <w:rPr>
          <w:u w:val="single"/>
        </w:rPr>
      </w:pPr>
      <w:r w:rsidRPr="00CA3C1F">
        <w:t>Contract Title:</w:t>
      </w:r>
      <w:r w:rsidRPr="00CA3C1F">
        <w:rPr>
          <w:u w:val="single"/>
        </w:rPr>
        <w:tab/>
      </w:r>
      <w:r w:rsidRPr="00CA3C1F">
        <w:rPr>
          <w:u w:val="single"/>
        </w:rPr>
        <w:tab/>
      </w:r>
      <w:r w:rsidRPr="00CA3C1F">
        <w:rPr>
          <w:u w:val="single"/>
        </w:rPr>
        <w:tab/>
      </w:r>
      <w:r w:rsidRPr="00CA3C1F">
        <w:rPr>
          <w:u w:val="single"/>
        </w:rPr>
        <w:tab/>
      </w:r>
      <w:r w:rsidRPr="00CA3C1F">
        <w:rPr>
          <w:u w:val="single"/>
        </w:rPr>
        <w:tab/>
      </w:r>
    </w:p>
    <w:p w14:paraId="2D452477" w14:textId="77777777" w:rsidR="00AD689A" w:rsidRPr="00CA3C1F" w:rsidRDefault="00AD689A" w:rsidP="00AD689A">
      <w:pPr>
        <w:pStyle w:val="NoSpacing"/>
        <w:rPr>
          <w:sz w:val="22"/>
          <w:u w:val="single"/>
        </w:rPr>
      </w:pPr>
    </w:p>
    <w:p w14:paraId="5094A94B" w14:textId="77777777" w:rsidR="00AD689A" w:rsidRPr="00CA3C1F" w:rsidRDefault="00AD689A" w:rsidP="00AD689A">
      <w:pPr>
        <w:pStyle w:val="NoSpacing"/>
        <w:jc w:val="both"/>
        <w:rPr>
          <w:sz w:val="20"/>
        </w:rPr>
      </w:pPr>
      <w:r w:rsidRPr="00CA3C1F">
        <w:rPr>
          <w:b/>
          <w:sz w:val="22"/>
        </w:rPr>
        <w:t>1.</w:t>
      </w:r>
      <w:r w:rsidRPr="00CA3C1F">
        <w:rPr>
          <w:sz w:val="22"/>
        </w:rPr>
        <w:tab/>
      </w:r>
      <w:r w:rsidRPr="00CA3C1F">
        <w:rPr>
          <w:sz w:val="20"/>
        </w:rPr>
        <w:t xml:space="preserve">M/s. </w:t>
      </w:r>
      <w:r w:rsidRPr="00CA3C1F">
        <w:rPr>
          <w:sz w:val="20"/>
          <w:u w:val="single"/>
        </w:rPr>
        <w:tab/>
      </w:r>
      <w:r w:rsidRPr="00CA3C1F">
        <w:rPr>
          <w:sz w:val="20"/>
          <w:u w:val="single"/>
        </w:rPr>
        <w:tab/>
      </w:r>
      <w:r w:rsidRPr="00CA3C1F">
        <w:rPr>
          <w:sz w:val="20"/>
          <w:u w:val="single"/>
        </w:rPr>
        <w:tab/>
      </w:r>
      <w:r w:rsidRPr="00CA3C1F">
        <w:rPr>
          <w:sz w:val="20"/>
          <w:u w:val="single"/>
        </w:rPr>
        <w:tab/>
      </w:r>
      <w:r w:rsidRPr="00CA3C1F">
        <w:rPr>
          <w:sz w:val="20"/>
          <w:u w:val="single"/>
        </w:rPr>
        <w:tab/>
      </w:r>
      <w:r w:rsidRPr="00CA3C1F">
        <w:rPr>
          <w:sz w:val="20"/>
          <w:u w:val="single"/>
        </w:rPr>
        <w:tab/>
      </w:r>
      <w:r w:rsidRPr="00CA3C1F">
        <w:rPr>
          <w:sz w:val="20"/>
        </w:rPr>
        <w:t>hereby declares that it has no obtained or induced the Procurement of any contract, right, interest, privilege or other obligation or benefit from Government of Sindh (</w:t>
      </w:r>
      <w:proofErr w:type="spellStart"/>
      <w:r w:rsidRPr="00CA3C1F">
        <w:rPr>
          <w:sz w:val="20"/>
        </w:rPr>
        <w:t>GoS</w:t>
      </w:r>
      <w:proofErr w:type="spellEnd"/>
      <w:r w:rsidRPr="00CA3C1F">
        <w:rPr>
          <w:sz w:val="20"/>
        </w:rPr>
        <w:t xml:space="preserve">) or any </w:t>
      </w:r>
      <w:proofErr w:type="gramStart"/>
      <w:r w:rsidRPr="00CA3C1F">
        <w:rPr>
          <w:sz w:val="20"/>
        </w:rPr>
        <w:t>Administrative</w:t>
      </w:r>
      <w:proofErr w:type="gramEnd"/>
      <w:r w:rsidRPr="00CA3C1F">
        <w:rPr>
          <w:sz w:val="20"/>
        </w:rPr>
        <w:t xml:space="preserve"> subdivision or Agency thereof or any other entity owned or controlled by it (</w:t>
      </w:r>
      <w:proofErr w:type="spellStart"/>
      <w:r w:rsidRPr="00CA3C1F">
        <w:rPr>
          <w:sz w:val="20"/>
        </w:rPr>
        <w:t>GoS</w:t>
      </w:r>
      <w:proofErr w:type="spellEnd"/>
      <w:r w:rsidRPr="00CA3C1F">
        <w:rPr>
          <w:sz w:val="20"/>
        </w:rPr>
        <w:t>) through any corrupt business practice.</w:t>
      </w:r>
    </w:p>
    <w:p w14:paraId="722F87B2" w14:textId="77777777" w:rsidR="00AD689A" w:rsidRPr="00CA3C1F" w:rsidRDefault="00AD689A" w:rsidP="00AD689A">
      <w:pPr>
        <w:pStyle w:val="NoSpacing"/>
        <w:jc w:val="both"/>
        <w:rPr>
          <w:sz w:val="20"/>
        </w:rPr>
      </w:pPr>
    </w:p>
    <w:p w14:paraId="2475B59F" w14:textId="764CF162" w:rsidR="00AD689A" w:rsidRPr="00CA3C1F" w:rsidRDefault="00AD689A" w:rsidP="000D3B7D">
      <w:pPr>
        <w:pStyle w:val="NoSpacing"/>
        <w:numPr>
          <w:ilvl w:val="0"/>
          <w:numId w:val="27"/>
        </w:numPr>
        <w:rPr>
          <w:sz w:val="20"/>
        </w:rPr>
      </w:pPr>
      <w:r w:rsidRPr="00CA3C1F">
        <w:rPr>
          <w:sz w:val="20"/>
        </w:rPr>
        <w:t xml:space="preserve">Without limiting the generality of the foregoing, M/s. </w:t>
      </w:r>
      <w:r w:rsidRPr="00CA3C1F">
        <w:rPr>
          <w:sz w:val="20"/>
          <w:u w:val="single"/>
        </w:rPr>
        <w:tab/>
      </w:r>
      <w:r w:rsidRPr="00CA3C1F">
        <w:rPr>
          <w:sz w:val="20"/>
          <w:u w:val="single"/>
        </w:rPr>
        <w:tab/>
      </w:r>
      <w:r w:rsidRPr="00CA3C1F">
        <w:rPr>
          <w:sz w:val="20"/>
          <w:u w:val="single"/>
        </w:rPr>
        <w:tab/>
      </w:r>
      <w:r w:rsidRPr="00CA3C1F">
        <w:rPr>
          <w:sz w:val="20"/>
          <w:u w:val="single"/>
        </w:rPr>
        <w:tab/>
      </w:r>
      <w:r w:rsidRPr="00CA3C1F">
        <w:rPr>
          <w:sz w:val="20"/>
          <w:u w:val="single"/>
        </w:rPr>
        <w:tab/>
      </w:r>
      <w:r w:rsidRPr="00CA3C1F">
        <w:rPr>
          <w:sz w:val="20"/>
        </w:rPr>
        <w:t xml:space="preserve">represents and warrants that it has fully declared the brokerage, commission, fees </w:t>
      </w:r>
      <w:proofErr w:type="spellStart"/>
      <w:r w:rsidRPr="00CA3C1F">
        <w:rPr>
          <w:sz w:val="20"/>
        </w:rPr>
        <w:t>etc</w:t>
      </w:r>
      <w:proofErr w:type="spellEnd"/>
      <w:r w:rsidRPr="00CA3C1F">
        <w:rPr>
          <w:sz w:val="20"/>
        </w:rPr>
        <w:t xml:space="preserve"> paid or payable to anyone and not given or agreed to give and shall not give or agree to give to anyone within or outside Pakistan either directly or indirectly through any natural or juridical person, including its Affiliate, Agent, Associate, Broker, Consultant, Director, Promoter, Shareholder, Sponsor, or Subsidiary, any Commission, Gratification, Bribe, Finder’s Fee or Kickback, whether described as consultation fee or otherwise, with the object of obtaining or including the procurement of a contract, right, interest, privilege or other obligation or benefit, in whatsoever form, from____[Procuring Agency]___________, except that which has been expressly declared pursuant hereto.</w:t>
      </w:r>
    </w:p>
    <w:p w14:paraId="52C55546" w14:textId="77777777" w:rsidR="00AD689A" w:rsidRPr="00CA3C1F" w:rsidRDefault="00AD689A" w:rsidP="00AD689A">
      <w:pPr>
        <w:pStyle w:val="NoSpacing"/>
        <w:jc w:val="both"/>
        <w:rPr>
          <w:sz w:val="20"/>
        </w:rPr>
      </w:pPr>
    </w:p>
    <w:p w14:paraId="77654754" w14:textId="77777777" w:rsidR="00AD689A" w:rsidRPr="00CA3C1F" w:rsidRDefault="00AD689A" w:rsidP="00AD689A">
      <w:pPr>
        <w:pStyle w:val="NoSpacing"/>
        <w:jc w:val="both"/>
        <w:rPr>
          <w:sz w:val="20"/>
        </w:rPr>
      </w:pPr>
      <w:r w:rsidRPr="00CA3C1F">
        <w:rPr>
          <w:b/>
          <w:sz w:val="20"/>
        </w:rPr>
        <w:t>3.</w:t>
      </w:r>
      <w:r w:rsidRPr="00CA3C1F">
        <w:rPr>
          <w:sz w:val="20"/>
        </w:rPr>
        <w:tab/>
        <w:t xml:space="preserve">M/s. </w:t>
      </w:r>
      <w:r w:rsidRPr="00CA3C1F">
        <w:rPr>
          <w:sz w:val="20"/>
          <w:u w:val="single"/>
        </w:rPr>
        <w:tab/>
      </w:r>
      <w:r w:rsidRPr="00CA3C1F">
        <w:rPr>
          <w:sz w:val="20"/>
          <w:u w:val="single"/>
        </w:rPr>
        <w:tab/>
      </w:r>
      <w:r w:rsidRPr="00CA3C1F">
        <w:rPr>
          <w:sz w:val="20"/>
          <w:u w:val="single"/>
        </w:rPr>
        <w:tab/>
      </w:r>
      <w:r w:rsidRPr="00CA3C1F">
        <w:rPr>
          <w:sz w:val="20"/>
          <w:u w:val="single"/>
        </w:rPr>
        <w:tab/>
      </w:r>
      <w:r w:rsidRPr="00CA3C1F">
        <w:rPr>
          <w:sz w:val="20"/>
          <w:u w:val="single"/>
        </w:rPr>
        <w:tab/>
      </w:r>
      <w:r w:rsidRPr="00CA3C1F">
        <w:rPr>
          <w:sz w:val="20"/>
        </w:rPr>
        <w:t>Certifies that it has made and will make full disclosure of all agreements and arrangements with all persons in respect of or related to the transaction with ___</w:t>
      </w:r>
      <w:proofErr w:type="gramStart"/>
      <w:r w:rsidRPr="00CA3C1F">
        <w:rPr>
          <w:sz w:val="20"/>
        </w:rPr>
        <w:t>_[</w:t>
      </w:r>
      <w:proofErr w:type="gramEnd"/>
      <w:r w:rsidRPr="00CA3C1F">
        <w:rPr>
          <w:sz w:val="20"/>
        </w:rPr>
        <w:t>Procuring Agency]___________and has not taken any action or will not take any action to circumvent the above declaration, representation or warranty.</w:t>
      </w:r>
    </w:p>
    <w:p w14:paraId="036E46BF" w14:textId="77777777" w:rsidR="00AD689A" w:rsidRPr="00CA3C1F" w:rsidRDefault="00AD689A" w:rsidP="00AD689A">
      <w:pPr>
        <w:pStyle w:val="NoSpacing"/>
        <w:jc w:val="both"/>
        <w:rPr>
          <w:sz w:val="20"/>
        </w:rPr>
      </w:pPr>
    </w:p>
    <w:p w14:paraId="389CD026" w14:textId="48FD2525" w:rsidR="00AD689A" w:rsidRPr="00CA3C1F" w:rsidRDefault="00AD689A" w:rsidP="00AD689A">
      <w:pPr>
        <w:pStyle w:val="NoSpacing"/>
        <w:jc w:val="both"/>
        <w:rPr>
          <w:sz w:val="20"/>
        </w:rPr>
      </w:pPr>
      <w:r w:rsidRPr="00CA3C1F">
        <w:rPr>
          <w:b/>
          <w:sz w:val="20"/>
        </w:rPr>
        <w:t>4.</w:t>
      </w:r>
      <w:r w:rsidRPr="00CA3C1F">
        <w:rPr>
          <w:sz w:val="20"/>
        </w:rPr>
        <w:tab/>
        <w:t xml:space="preserve">M/s. </w:t>
      </w:r>
      <w:r w:rsidRPr="00CA3C1F">
        <w:rPr>
          <w:sz w:val="20"/>
          <w:u w:val="single"/>
        </w:rPr>
        <w:tab/>
      </w:r>
      <w:r w:rsidRPr="00CA3C1F">
        <w:rPr>
          <w:sz w:val="20"/>
          <w:u w:val="single"/>
        </w:rPr>
        <w:tab/>
      </w:r>
      <w:r w:rsidRPr="00CA3C1F">
        <w:rPr>
          <w:sz w:val="20"/>
          <w:u w:val="single"/>
        </w:rPr>
        <w:tab/>
      </w:r>
      <w:r w:rsidRPr="00CA3C1F">
        <w:rPr>
          <w:sz w:val="20"/>
          <w:u w:val="single"/>
        </w:rPr>
        <w:tab/>
      </w:r>
      <w:r w:rsidRPr="00CA3C1F">
        <w:rPr>
          <w:sz w:val="20"/>
          <w:u w:val="single"/>
        </w:rPr>
        <w:tab/>
      </w:r>
      <w:r w:rsidR="00FD6474" w:rsidRPr="00CA3C1F">
        <w:rPr>
          <w:sz w:val="20"/>
        </w:rPr>
        <w:t>Accepts</w:t>
      </w:r>
      <w:r w:rsidRPr="00CA3C1F">
        <w:rPr>
          <w:sz w:val="20"/>
        </w:rPr>
        <w:t xml:space="preserve"> full responsibility and strict liability for making any false declaration, not making full disclosure, misrepresenting facts or taking any action likely to defeat the purpose of this declaration, representation and warranty. It agrees that any contract, right, interest, privilege or other obligation or benefit obtained or procured as aforesaid shall, without prejudice to any other right and remedies available to ___</w:t>
      </w:r>
      <w:proofErr w:type="gramStart"/>
      <w:r w:rsidRPr="00CA3C1F">
        <w:rPr>
          <w:sz w:val="20"/>
        </w:rPr>
        <w:t>_[</w:t>
      </w:r>
      <w:proofErr w:type="gramEnd"/>
      <w:r w:rsidRPr="00CA3C1F">
        <w:rPr>
          <w:sz w:val="20"/>
        </w:rPr>
        <w:t>Procuring Agency]___________under any law, contract or other instrument, be voidable at the option of ____[Procuring Agency]___________.</w:t>
      </w:r>
    </w:p>
    <w:p w14:paraId="72EA1592" w14:textId="77777777" w:rsidR="00AD689A" w:rsidRPr="00CA3C1F" w:rsidRDefault="00AD689A" w:rsidP="00AD689A">
      <w:pPr>
        <w:pStyle w:val="NoSpacing"/>
        <w:jc w:val="both"/>
        <w:rPr>
          <w:sz w:val="20"/>
        </w:rPr>
      </w:pPr>
      <w:r w:rsidRPr="00CA3C1F">
        <w:rPr>
          <w:sz w:val="20"/>
        </w:rPr>
        <w:tab/>
      </w:r>
    </w:p>
    <w:p w14:paraId="194A8517" w14:textId="78B7E6C2" w:rsidR="00AD689A" w:rsidRPr="00CA3C1F" w:rsidRDefault="00AD689A" w:rsidP="00AD689A">
      <w:pPr>
        <w:pStyle w:val="NoSpacing"/>
        <w:jc w:val="both"/>
        <w:rPr>
          <w:sz w:val="20"/>
        </w:rPr>
      </w:pPr>
      <w:r w:rsidRPr="00CA3C1F">
        <w:rPr>
          <w:b/>
          <w:sz w:val="20"/>
        </w:rPr>
        <w:t>5.</w:t>
      </w:r>
      <w:r w:rsidRPr="00CA3C1F">
        <w:rPr>
          <w:sz w:val="20"/>
        </w:rPr>
        <w:tab/>
      </w:r>
      <w:r w:rsidR="002E556D" w:rsidRPr="00CA3C1F">
        <w:rPr>
          <w:sz w:val="20"/>
        </w:rPr>
        <w:t>Notwithstanding</w:t>
      </w:r>
      <w:r w:rsidRPr="00CA3C1F">
        <w:rPr>
          <w:sz w:val="20"/>
        </w:rPr>
        <w:t xml:space="preserve"> any rights and remedies exercised by ___</w:t>
      </w:r>
      <w:proofErr w:type="gramStart"/>
      <w:r w:rsidRPr="00CA3C1F">
        <w:rPr>
          <w:sz w:val="20"/>
        </w:rPr>
        <w:t>_[</w:t>
      </w:r>
      <w:proofErr w:type="gramEnd"/>
      <w:r w:rsidRPr="00CA3C1F">
        <w:rPr>
          <w:sz w:val="20"/>
        </w:rPr>
        <w:t xml:space="preserve">Procuring Agency]___________in this regard, M/s. </w:t>
      </w:r>
      <w:r w:rsidRPr="00CA3C1F">
        <w:rPr>
          <w:sz w:val="20"/>
          <w:u w:val="single"/>
        </w:rPr>
        <w:tab/>
      </w:r>
      <w:r w:rsidRPr="00CA3C1F">
        <w:rPr>
          <w:sz w:val="20"/>
          <w:u w:val="single"/>
        </w:rPr>
        <w:tab/>
      </w:r>
      <w:r w:rsidRPr="00CA3C1F">
        <w:rPr>
          <w:sz w:val="20"/>
          <w:u w:val="single"/>
        </w:rPr>
        <w:tab/>
      </w:r>
      <w:r w:rsidRPr="00CA3C1F">
        <w:rPr>
          <w:sz w:val="20"/>
          <w:u w:val="single"/>
        </w:rPr>
        <w:tab/>
      </w:r>
      <w:r w:rsidRPr="00CA3C1F">
        <w:rPr>
          <w:sz w:val="20"/>
          <w:u w:val="single"/>
        </w:rPr>
        <w:tab/>
      </w:r>
      <w:r w:rsidRPr="00CA3C1F">
        <w:rPr>
          <w:sz w:val="20"/>
          <w:u w:val="single"/>
        </w:rPr>
        <w:tab/>
      </w:r>
      <w:r w:rsidR="00FD6474" w:rsidRPr="00CA3C1F">
        <w:rPr>
          <w:sz w:val="20"/>
        </w:rPr>
        <w:t>Agrees</w:t>
      </w:r>
      <w:r w:rsidRPr="00CA3C1F">
        <w:rPr>
          <w:sz w:val="20"/>
        </w:rPr>
        <w:t xml:space="preserve"> to indemnify ___</w:t>
      </w:r>
      <w:proofErr w:type="gramStart"/>
      <w:r w:rsidRPr="00CA3C1F">
        <w:rPr>
          <w:sz w:val="20"/>
        </w:rPr>
        <w:t>_[</w:t>
      </w:r>
      <w:proofErr w:type="gramEnd"/>
      <w:r w:rsidRPr="00CA3C1F">
        <w:rPr>
          <w:sz w:val="20"/>
        </w:rPr>
        <w:t xml:space="preserve">Procuring Agency]___________for any loss or damage incurred by it on account of its corrupt business practices and further pay compensation to ____[Procuring Agency]___________in an amount equivalent to Ten Time the sum of any commission, Gratification, Bribe, Finder’s Fee or Kickback given by M/s. </w:t>
      </w:r>
      <w:r w:rsidRPr="00CA3C1F">
        <w:rPr>
          <w:sz w:val="20"/>
          <w:u w:val="single"/>
        </w:rPr>
        <w:tab/>
      </w:r>
      <w:r w:rsidRPr="00CA3C1F">
        <w:rPr>
          <w:sz w:val="20"/>
          <w:u w:val="single"/>
        </w:rPr>
        <w:tab/>
      </w:r>
      <w:r w:rsidRPr="00CA3C1F">
        <w:rPr>
          <w:sz w:val="20"/>
          <w:u w:val="single"/>
        </w:rPr>
        <w:tab/>
      </w:r>
      <w:r w:rsidRPr="00CA3C1F">
        <w:rPr>
          <w:sz w:val="20"/>
          <w:u w:val="single"/>
        </w:rPr>
        <w:tab/>
      </w:r>
      <w:r w:rsidRPr="00CA3C1F">
        <w:rPr>
          <w:sz w:val="20"/>
          <w:u w:val="single"/>
        </w:rPr>
        <w:tab/>
      </w:r>
      <w:r w:rsidRPr="00CA3C1F">
        <w:rPr>
          <w:sz w:val="20"/>
          <w:u w:val="single"/>
        </w:rPr>
        <w:tab/>
      </w:r>
      <w:r w:rsidRPr="00CA3C1F">
        <w:rPr>
          <w:sz w:val="20"/>
        </w:rPr>
        <w:t>as aforesaid for the purpose of obtaining or inducing the Procurement of any contract, right, interest, privilege or other obligation or benefit, in whatsoever form, from ___</w:t>
      </w:r>
      <w:proofErr w:type="gramStart"/>
      <w:r w:rsidRPr="00CA3C1F">
        <w:rPr>
          <w:sz w:val="20"/>
        </w:rPr>
        <w:t>_[</w:t>
      </w:r>
      <w:proofErr w:type="gramEnd"/>
      <w:r w:rsidRPr="00CA3C1F">
        <w:rPr>
          <w:sz w:val="20"/>
        </w:rPr>
        <w:t>Procuring Agency]___________.</w:t>
      </w:r>
    </w:p>
    <w:p w14:paraId="5AE0915B" w14:textId="77777777" w:rsidR="00AD689A" w:rsidRPr="00CA3C1F" w:rsidRDefault="00AD689A" w:rsidP="00AD689A">
      <w:pPr>
        <w:pStyle w:val="NoSpacing"/>
        <w:jc w:val="both"/>
        <w:rPr>
          <w:sz w:val="22"/>
        </w:rPr>
      </w:pPr>
    </w:p>
    <w:p w14:paraId="74352D44" w14:textId="77777777" w:rsidR="00AD689A" w:rsidRPr="00CA3C1F" w:rsidRDefault="00AD689A" w:rsidP="00AD689A">
      <w:pPr>
        <w:pStyle w:val="NoSpacing"/>
        <w:jc w:val="both"/>
        <w:rPr>
          <w:sz w:val="22"/>
        </w:rPr>
      </w:pPr>
    </w:p>
    <w:p w14:paraId="37168868" w14:textId="77777777" w:rsidR="00AD689A" w:rsidRPr="00CA3C1F" w:rsidRDefault="00AD689A" w:rsidP="00AD689A">
      <w:pPr>
        <w:pStyle w:val="NoSpacing"/>
        <w:jc w:val="both"/>
        <w:rPr>
          <w:sz w:val="22"/>
          <w:u w:val="single"/>
        </w:rPr>
      </w:pPr>
      <w:r w:rsidRPr="00CA3C1F">
        <w:rPr>
          <w:sz w:val="22"/>
          <w:u w:val="single"/>
        </w:rPr>
        <w:tab/>
      </w:r>
      <w:r w:rsidRPr="00CA3C1F">
        <w:rPr>
          <w:sz w:val="22"/>
          <w:u w:val="single"/>
        </w:rPr>
        <w:tab/>
      </w:r>
      <w:r w:rsidRPr="00CA3C1F">
        <w:rPr>
          <w:sz w:val="22"/>
          <w:u w:val="single"/>
        </w:rPr>
        <w:tab/>
      </w:r>
      <w:r w:rsidRPr="00CA3C1F">
        <w:rPr>
          <w:sz w:val="22"/>
          <w:u w:val="single"/>
        </w:rPr>
        <w:tab/>
      </w:r>
      <w:r w:rsidRPr="00CA3C1F">
        <w:rPr>
          <w:sz w:val="22"/>
          <w:u w:val="single"/>
        </w:rPr>
        <w:tab/>
      </w:r>
      <w:r w:rsidRPr="00CA3C1F">
        <w:rPr>
          <w:sz w:val="22"/>
          <w:u w:val="single"/>
        </w:rPr>
        <w:tab/>
      </w:r>
      <w:r w:rsidRPr="00CA3C1F">
        <w:rPr>
          <w:sz w:val="22"/>
        </w:rPr>
        <w:tab/>
      </w:r>
      <w:r w:rsidRPr="00CA3C1F">
        <w:rPr>
          <w:sz w:val="22"/>
          <w:u w:val="single"/>
        </w:rPr>
        <w:tab/>
      </w:r>
      <w:r w:rsidRPr="00CA3C1F">
        <w:rPr>
          <w:sz w:val="22"/>
          <w:u w:val="single"/>
        </w:rPr>
        <w:tab/>
      </w:r>
      <w:r w:rsidRPr="00CA3C1F">
        <w:rPr>
          <w:sz w:val="22"/>
          <w:u w:val="single"/>
        </w:rPr>
        <w:tab/>
      </w:r>
      <w:r w:rsidRPr="00CA3C1F">
        <w:rPr>
          <w:sz w:val="22"/>
          <w:u w:val="single"/>
        </w:rPr>
        <w:tab/>
      </w:r>
      <w:r w:rsidRPr="00CA3C1F">
        <w:rPr>
          <w:sz w:val="22"/>
          <w:u w:val="single"/>
        </w:rPr>
        <w:tab/>
      </w:r>
      <w:r w:rsidRPr="00CA3C1F">
        <w:rPr>
          <w:sz w:val="22"/>
          <w:u w:val="single"/>
        </w:rPr>
        <w:tab/>
      </w:r>
    </w:p>
    <w:p w14:paraId="767BDD9D" w14:textId="19D2E68B" w:rsidR="00AD689A" w:rsidRPr="000D3B7D" w:rsidRDefault="000D3B7D" w:rsidP="000D3B7D">
      <w:pPr>
        <w:pStyle w:val="NoSpacing"/>
        <w:jc w:val="center"/>
        <w:rPr>
          <w:sz w:val="20"/>
          <w:szCs w:val="20"/>
        </w:rPr>
      </w:pPr>
      <w:r w:rsidRPr="000D3B7D">
        <w:rPr>
          <w:b/>
          <w:sz w:val="20"/>
          <w:szCs w:val="20"/>
        </w:rPr>
        <w:t xml:space="preserve">        </w:t>
      </w:r>
      <w:r>
        <w:rPr>
          <w:b/>
          <w:sz w:val="20"/>
          <w:szCs w:val="20"/>
        </w:rPr>
        <w:t xml:space="preserve">   </w:t>
      </w:r>
      <w:r w:rsidR="00AD689A" w:rsidRPr="000D3B7D">
        <w:rPr>
          <w:b/>
          <w:sz w:val="20"/>
          <w:szCs w:val="20"/>
        </w:rPr>
        <w:t>(</w:t>
      </w:r>
      <w:r w:rsidR="00AD689A" w:rsidRPr="000D3B7D">
        <w:rPr>
          <w:b/>
          <w:sz w:val="19"/>
          <w:szCs w:val="19"/>
        </w:rPr>
        <w:t>Procuring Agency)</w:t>
      </w:r>
      <w:r w:rsidR="00AD689A" w:rsidRPr="000D3B7D">
        <w:rPr>
          <w:b/>
          <w:sz w:val="19"/>
          <w:szCs w:val="19"/>
        </w:rPr>
        <w:tab/>
      </w:r>
      <w:r w:rsidR="00AD689A" w:rsidRPr="000D3B7D">
        <w:rPr>
          <w:b/>
          <w:sz w:val="19"/>
          <w:szCs w:val="19"/>
        </w:rPr>
        <w:tab/>
      </w:r>
      <w:r w:rsidR="00AD689A" w:rsidRPr="000D3B7D">
        <w:rPr>
          <w:b/>
          <w:sz w:val="19"/>
          <w:szCs w:val="19"/>
        </w:rPr>
        <w:tab/>
      </w:r>
      <w:r w:rsidR="00AD689A" w:rsidRPr="000D3B7D">
        <w:rPr>
          <w:b/>
          <w:sz w:val="19"/>
          <w:szCs w:val="19"/>
        </w:rPr>
        <w:tab/>
      </w:r>
      <w:r>
        <w:rPr>
          <w:b/>
          <w:sz w:val="19"/>
          <w:szCs w:val="19"/>
        </w:rPr>
        <w:t xml:space="preserve">            </w:t>
      </w:r>
      <w:proofErr w:type="gramStart"/>
      <w:r>
        <w:rPr>
          <w:b/>
          <w:sz w:val="19"/>
          <w:szCs w:val="19"/>
        </w:rPr>
        <w:t xml:space="preserve">   </w:t>
      </w:r>
      <w:r w:rsidR="00AD689A" w:rsidRPr="000D3B7D">
        <w:rPr>
          <w:b/>
          <w:sz w:val="19"/>
          <w:szCs w:val="19"/>
        </w:rPr>
        <w:t>(</w:t>
      </w:r>
      <w:proofErr w:type="gramEnd"/>
      <w:r w:rsidR="00AD689A" w:rsidRPr="000D3B7D">
        <w:rPr>
          <w:b/>
          <w:sz w:val="19"/>
          <w:szCs w:val="19"/>
        </w:rPr>
        <w:t>Bidders Authorized Signatures with Official Stamp)</w:t>
      </w:r>
    </w:p>
    <w:p w14:paraId="08F1B617" w14:textId="2B51203D" w:rsidR="00AD689A" w:rsidRPr="000D3B7D" w:rsidRDefault="00AD689A" w:rsidP="00AD689A">
      <w:pPr>
        <w:tabs>
          <w:tab w:val="left" w:pos="2160"/>
        </w:tabs>
        <w:rPr>
          <w:rFonts w:ascii="Times New Roman" w:hAnsi="Times New Roman" w:cs="Times New Roman"/>
          <w:sz w:val="20"/>
          <w:szCs w:val="20"/>
        </w:rPr>
      </w:pPr>
      <w:r w:rsidRPr="000D3B7D">
        <w:rPr>
          <w:rFonts w:ascii="Times New Roman" w:hAnsi="Times New Roman" w:cs="Times New Roman"/>
          <w:sz w:val="20"/>
          <w:szCs w:val="20"/>
        </w:rPr>
        <w:tab/>
      </w:r>
      <w:r w:rsidR="000D3B7D">
        <w:rPr>
          <w:rFonts w:ascii="Times New Roman" w:hAnsi="Times New Roman" w:cs="Times New Roman"/>
          <w:sz w:val="20"/>
          <w:szCs w:val="20"/>
        </w:rPr>
        <w:t xml:space="preserve"> </w:t>
      </w:r>
    </w:p>
    <w:p w14:paraId="3BE3531E" w14:textId="77777777" w:rsidR="00B07319" w:rsidRPr="00CA3C1F" w:rsidRDefault="00B07319">
      <w:pPr>
        <w:rPr>
          <w:rFonts w:ascii="Times New Roman" w:hAnsi="Times New Roman" w:cs="Times New Roman"/>
        </w:rPr>
      </w:pPr>
    </w:p>
    <w:sectPr w:rsidR="00B07319" w:rsidRPr="00CA3C1F" w:rsidSect="00A757FC">
      <w:footerReference w:type="default" r:id="rId15"/>
      <w:pgSz w:w="12240" w:h="15840"/>
      <w:pgMar w:top="720" w:right="1440" w:bottom="72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042C16" w14:textId="77777777" w:rsidR="00153AE6" w:rsidRDefault="00153AE6" w:rsidP="001B69D4">
      <w:pPr>
        <w:spacing w:after="0" w:line="240" w:lineRule="auto"/>
      </w:pPr>
      <w:r>
        <w:separator/>
      </w:r>
    </w:p>
  </w:endnote>
  <w:endnote w:type="continuationSeparator" w:id="0">
    <w:p w14:paraId="5EB365F7" w14:textId="77777777" w:rsidR="00153AE6" w:rsidRDefault="00153AE6" w:rsidP="001B69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titillium_websemibold">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8939333"/>
      <w:docPartObj>
        <w:docPartGallery w:val="Page Numbers (Bottom of Page)"/>
        <w:docPartUnique/>
      </w:docPartObj>
    </w:sdtPr>
    <w:sdtContent>
      <w:sdt>
        <w:sdtPr>
          <w:id w:val="-1769616900"/>
          <w:docPartObj>
            <w:docPartGallery w:val="Page Numbers (Top of Page)"/>
            <w:docPartUnique/>
          </w:docPartObj>
        </w:sdtPr>
        <w:sdtContent>
          <w:p w14:paraId="0C0B4BE8" w14:textId="5231F415" w:rsidR="00D128A4" w:rsidRDefault="00D128A4">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8D2885">
              <w:rPr>
                <w:b/>
                <w:bCs/>
                <w:noProof/>
              </w:rPr>
              <w:t>32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8D2885">
              <w:rPr>
                <w:b/>
                <w:bCs/>
                <w:noProof/>
              </w:rPr>
              <w:t>34</w:t>
            </w:r>
            <w:r>
              <w:rPr>
                <w:b/>
                <w:bCs/>
                <w:sz w:val="24"/>
                <w:szCs w:val="24"/>
              </w:rPr>
              <w:fldChar w:fldCharType="end"/>
            </w:r>
          </w:p>
        </w:sdtContent>
      </w:sdt>
    </w:sdtContent>
  </w:sdt>
  <w:p w14:paraId="2CFDEF04" w14:textId="77777777" w:rsidR="00D128A4" w:rsidRDefault="00D128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131833" w14:textId="77777777" w:rsidR="00153AE6" w:rsidRDefault="00153AE6" w:rsidP="001B69D4">
      <w:pPr>
        <w:spacing w:after="0" w:line="240" w:lineRule="auto"/>
      </w:pPr>
      <w:r>
        <w:separator/>
      </w:r>
    </w:p>
  </w:footnote>
  <w:footnote w:type="continuationSeparator" w:id="0">
    <w:p w14:paraId="38C55100" w14:textId="77777777" w:rsidR="00153AE6" w:rsidRDefault="00153AE6" w:rsidP="001B69D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E30732"/>
    <w:multiLevelType w:val="hybridMultilevel"/>
    <w:tmpl w:val="6B74DC96"/>
    <w:lvl w:ilvl="0" w:tplc="04090001">
      <w:start w:val="1"/>
      <w:numFmt w:val="bullet"/>
      <w:lvlText w:val=""/>
      <w:lvlJc w:val="left"/>
      <w:pPr>
        <w:ind w:left="2070" w:hanging="360"/>
      </w:pPr>
      <w:rPr>
        <w:rFonts w:ascii="Symbol" w:hAnsi="Symbol"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1" w15:restartNumberingAfterBreak="0">
    <w:nsid w:val="09315399"/>
    <w:multiLevelType w:val="hybridMultilevel"/>
    <w:tmpl w:val="D1809D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774B5A"/>
    <w:multiLevelType w:val="hybridMultilevel"/>
    <w:tmpl w:val="D2A4547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5A575A"/>
    <w:multiLevelType w:val="hybridMultilevel"/>
    <w:tmpl w:val="FDC63C9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D22882"/>
    <w:multiLevelType w:val="hybridMultilevel"/>
    <w:tmpl w:val="1346D022"/>
    <w:lvl w:ilvl="0" w:tplc="817622AA">
      <w:numFmt w:val="bullet"/>
      <w:lvlText w:val="-"/>
      <w:lvlJc w:val="left"/>
      <w:pPr>
        <w:ind w:left="720" w:hanging="360"/>
      </w:pPr>
      <w:rPr>
        <w:rFonts w:ascii="Arial" w:eastAsia="Times New Roman" w:hAnsi="Arial" w:cs="Arial" w:hint="default"/>
        <w:b/>
        <w:bCs/>
      </w:rPr>
    </w:lvl>
    <w:lvl w:ilvl="1" w:tplc="75247412">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B92E5D"/>
    <w:multiLevelType w:val="hybridMultilevel"/>
    <w:tmpl w:val="AD3076E0"/>
    <w:lvl w:ilvl="0" w:tplc="D1089744">
      <w:start w:val="1"/>
      <w:numFmt w:val="lowerRoman"/>
      <w:lvlText w:val="%1."/>
      <w:lvlJc w:val="left"/>
      <w:pPr>
        <w:ind w:left="1108" w:hanging="720"/>
      </w:pPr>
      <w:rPr>
        <w:rFonts w:hint="default"/>
      </w:rPr>
    </w:lvl>
    <w:lvl w:ilvl="1" w:tplc="04090019" w:tentative="1">
      <w:start w:val="1"/>
      <w:numFmt w:val="lowerLetter"/>
      <w:lvlText w:val="%2."/>
      <w:lvlJc w:val="left"/>
      <w:pPr>
        <w:ind w:left="1468" w:hanging="360"/>
      </w:pPr>
    </w:lvl>
    <w:lvl w:ilvl="2" w:tplc="0409001B" w:tentative="1">
      <w:start w:val="1"/>
      <w:numFmt w:val="lowerRoman"/>
      <w:lvlText w:val="%3."/>
      <w:lvlJc w:val="right"/>
      <w:pPr>
        <w:ind w:left="2188" w:hanging="180"/>
      </w:pPr>
    </w:lvl>
    <w:lvl w:ilvl="3" w:tplc="0409000F" w:tentative="1">
      <w:start w:val="1"/>
      <w:numFmt w:val="decimal"/>
      <w:lvlText w:val="%4."/>
      <w:lvlJc w:val="left"/>
      <w:pPr>
        <w:ind w:left="2908" w:hanging="360"/>
      </w:pPr>
    </w:lvl>
    <w:lvl w:ilvl="4" w:tplc="04090019" w:tentative="1">
      <w:start w:val="1"/>
      <w:numFmt w:val="lowerLetter"/>
      <w:lvlText w:val="%5."/>
      <w:lvlJc w:val="left"/>
      <w:pPr>
        <w:ind w:left="3628" w:hanging="360"/>
      </w:pPr>
    </w:lvl>
    <w:lvl w:ilvl="5" w:tplc="0409001B" w:tentative="1">
      <w:start w:val="1"/>
      <w:numFmt w:val="lowerRoman"/>
      <w:lvlText w:val="%6."/>
      <w:lvlJc w:val="right"/>
      <w:pPr>
        <w:ind w:left="4348" w:hanging="180"/>
      </w:pPr>
    </w:lvl>
    <w:lvl w:ilvl="6" w:tplc="0409000F" w:tentative="1">
      <w:start w:val="1"/>
      <w:numFmt w:val="decimal"/>
      <w:lvlText w:val="%7."/>
      <w:lvlJc w:val="left"/>
      <w:pPr>
        <w:ind w:left="5068" w:hanging="360"/>
      </w:pPr>
    </w:lvl>
    <w:lvl w:ilvl="7" w:tplc="04090019" w:tentative="1">
      <w:start w:val="1"/>
      <w:numFmt w:val="lowerLetter"/>
      <w:lvlText w:val="%8."/>
      <w:lvlJc w:val="left"/>
      <w:pPr>
        <w:ind w:left="5788" w:hanging="360"/>
      </w:pPr>
    </w:lvl>
    <w:lvl w:ilvl="8" w:tplc="0409001B" w:tentative="1">
      <w:start w:val="1"/>
      <w:numFmt w:val="lowerRoman"/>
      <w:lvlText w:val="%9."/>
      <w:lvlJc w:val="right"/>
      <w:pPr>
        <w:ind w:left="6508" w:hanging="180"/>
      </w:pPr>
    </w:lvl>
  </w:abstractNum>
  <w:abstractNum w:abstractNumId="6" w15:restartNumberingAfterBreak="0">
    <w:nsid w:val="137648AF"/>
    <w:multiLevelType w:val="hybridMultilevel"/>
    <w:tmpl w:val="FDC63C9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BFC4EFB"/>
    <w:multiLevelType w:val="hybridMultilevel"/>
    <w:tmpl w:val="6E867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C615D3"/>
    <w:multiLevelType w:val="hybridMultilevel"/>
    <w:tmpl w:val="B6904CBE"/>
    <w:lvl w:ilvl="0" w:tplc="FAE2379A">
      <w:start w:val="1"/>
      <w:numFmt w:val="decimal"/>
      <w:lvlText w:val="%1."/>
      <w:lvlJc w:val="left"/>
      <w:pPr>
        <w:ind w:left="259" w:hanging="152"/>
        <w:jc w:val="left"/>
      </w:pPr>
      <w:rPr>
        <w:rFonts w:ascii="Times New Roman" w:eastAsia="Times New Roman" w:hAnsi="Times New Roman" w:cs="Times New Roman" w:hint="default"/>
        <w:b w:val="0"/>
        <w:bCs w:val="0"/>
        <w:i w:val="0"/>
        <w:iCs w:val="0"/>
        <w:spacing w:val="0"/>
        <w:w w:val="99"/>
        <w:sz w:val="18"/>
        <w:szCs w:val="18"/>
        <w:lang w:val="en-US" w:eastAsia="en-US" w:bidi="ar-SA"/>
      </w:rPr>
    </w:lvl>
    <w:lvl w:ilvl="1" w:tplc="77A6A43A">
      <w:numFmt w:val="bullet"/>
      <w:lvlText w:val="•"/>
      <w:lvlJc w:val="left"/>
      <w:pPr>
        <w:ind w:left="512" w:hanging="152"/>
      </w:pPr>
      <w:rPr>
        <w:rFonts w:hint="default"/>
        <w:lang w:val="en-US" w:eastAsia="en-US" w:bidi="ar-SA"/>
      </w:rPr>
    </w:lvl>
    <w:lvl w:ilvl="2" w:tplc="B3066C8C">
      <w:numFmt w:val="bullet"/>
      <w:lvlText w:val="•"/>
      <w:lvlJc w:val="left"/>
      <w:pPr>
        <w:ind w:left="764" w:hanging="152"/>
      </w:pPr>
      <w:rPr>
        <w:rFonts w:hint="default"/>
        <w:lang w:val="en-US" w:eastAsia="en-US" w:bidi="ar-SA"/>
      </w:rPr>
    </w:lvl>
    <w:lvl w:ilvl="3" w:tplc="AC2E04A4">
      <w:numFmt w:val="bullet"/>
      <w:lvlText w:val="•"/>
      <w:lvlJc w:val="left"/>
      <w:pPr>
        <w:ind w:left="1016" w:hanging="152"/>
      </w:pPr>
      <w:rPr>
        <w:rFonts w:hint="default"/>
        <w:lang w:val="en-US" w:eastAsia="en-US" w:bidi="ar-SA"/>
      </w:rPr>
    </w:lvl>
    <w:lvl w:ilvl="4" w:tplc="484611CC">
      <w:numFmt w:val="bullet"/>
      <w:lvlText w:val="•"/>
      <w:lvlJc w:val="left"/>
      <w:pPr>
        <w:ind w:left="1268" w:hanging="152"/>
      </w:pPr>
      <w:rPr>
        <w:rFonts w:hint="default"/>
        <w:lang w:val="en-US" w:eastAsia="en-US" w:bidi="ar-SA"/>
      </w:rPr>
    </w:lvl>
    <w:lvl w:ilvl="5" w:tplc="1728A6B0">
      <w:numFmt w:val="bullet"/>
      <w:lvlText w:val="•"/>
      <w:lvlJc w:val="left"/>
      <w:pPr>
        <w:ind w:left="1520" w:hanging="152"/>
      </w:pPr>
      <w:rPr>
        <w:rFonts w:hint="default"/>
        <w:lang w:val="en-US" w:eastAsia="en-US" w:bidi="ar-SA"/>
      </w:rPr>
    </w:lvl>
    <w:lvl w:ilvl="6" w:tplc="589CBB22">
      <w:numFmt w:val="bullet"/>
      <w:lvlText w:val="•"/>
      <w:lvlJc w:val="left"/>
      <w:pPr>
        <w:ind w:left="1772" w:hanging="152"/>
      </w:pPr>
      <w:rPr>
        <w:rFonts w:hint="default"/>
        <w:lang w:val="en-US" w:eastAsia="en-US" w:bidi="ar-SA"/>
      </w:rPr>
    </w:lvl>
    <w:lvl w:ilvl="7" w:tplc="BD168E12">
      <w:numFmt w:val="bullet"/>
      <w:lvlText w:val="•"/>
      <w:lvlJc w:val="left"/>
      <w:pPr>
        <w:ind w:left="2024" w:hanging="152"/>
      </w:pPr>
      <w:rPr>
        <w:rFonts w:hint="default"/>
        <w:lang w:val="en-US" w:eastAsia="en-US" w:bidi="ar-SA"/>
      </w:rPr>
    </w:lvl>
    <w:lvl w:ilvl="8" w:tplc="D8D62F04">
      <w:numFmt w:val="bullet"/>
      <w:lvlText w:val="•"/>
      <w:lvlJc w:val="left"/>
      <w:pPr>
        <w:ind w:left="2276" w:hanging="152"/>
      </w:pPr>
      <w:rPr>
        <w:rFonts w:hint="default"/>
        <w:lang w:val="en-US" w:eastAsia="en-US" w:bidi="ar-SA"/>
      </w:rPr>
    </w:lvl>
  </w:abstractNum>
  <w:abstractNum w:abstractNumId="9" w15:restartNumberingAfterBreak="0">
    <w:nsid w:val="214B78A7"/>
    <w:multiLevelType w:val="hybridMultilevel"/>
    <w:tmpl w:val="7FC8BB1E"/>
    <w:lvl w:ilvl="0" w:tplc="A8EE60A8">
      <w:start w:val="1"/>
      <w:numFmt w:val="lowerLetter"/>
      <w:lvlText w:val="%1."/>
      <w:lvlJc w:val="left"/>
      <w:pPr>
        <w:ind w:left="899" w:hanging="360"/>
      </w:pPr>
      <w:rPr>
        <w:rFonts w:hint="default"/>
      </w:rPr>
    </w:lvl>
    <w:lvl w:ilvl="1" w:tplc="04090019" w:tentative="1">
      <w:start w:val="1"/>
      <w:numFmt w:val="lowerLetter"/>
      <w:lvlText w:val="%2."/>
      <w:lvlJc w:val="left"/>
      <w:pPr>
        <w:ind w:left="1619" w:hanging="360"/>
      </w:pPr>
    </w:lvl>
    <w:lvl w:ilvl="2" w:tplc="0409001B" w:tentative="1">
      <w:start w:val="1"/>
      <w:numFmt w:val="lowerRoman"/>
      <w:lvlText w:val="%3."/>
      <w:lvlJc w:val="right"/>
      <w:pPr>
        <w:ind w:left="2339" w:hanging="180"/>
      </w:pPr>
    </w:lvl>
    <w:lvl w:ilvl="3" w:tplc="0409000F" w:tentative="1">
      <w:start w:val="1"/>
      <w:numFmt w:val="decimal"/>
      <w:lvlText w:val="%4."/>
      <w:lvlJc w:val="left"/>
      <w:pPr>
        <w:ind w:left="3059" w:hanging="360"/>
      </w:pPr>
    </w:lvl>
    <w:lvl w:ilvl="4" w:tplc="04090019" w:tentative="1">
      <w:start w:val="1"/>
      <w:numFmt w:val="lowerLetter"/>
      <w:lvlText w:val="%5."/>
      <w:lvlJc w:val="left"/>
      <w:pPr>
        <w:ind w:left="3779" w:hanging="360"/>
      </w:pPr>
    </w:lvl>
    <w:lvl w:ilvl="5" w:tplc="0409001B" w:tentative="1">
      <w:start w:val="1"/>
      <w:numFmt w:val="lowerRoman"/>
      <w:lvlText w:val="%6."/>
      <w:lvlJc w:val="right"/>
      <w:pPr>
        <w:ind w:left="4499" w:hanging="180"/>
      </w:pPr>
    </w:lvl>
    <w:lvl w:ilvl="6" w:tplc="0409000F" w:tentative="1">
      <w:start w:val="1"/>
      <w:numFmt w:val="decimal"/>
      <w:lvlText w:val="%7."/>
      <w:lvlJc w:val="left"/>
      <w:pPr>
        <w:ind w:left="5219" w:hanging="360"/>
      </w:pPr>
    </w:lvl>
    <w:lvl w:ilvl="7" w:tplc="04090019" w:tentative="1">
      <w:start w:val="1"/>
      <w:numFmt w:val="lowerLetter"/>
      <w:lvlText w:val="%8."/>
      <w:lvlJc w:val="left"/>
      <w:pPr>
        <w:ind w:left="5939" w:hanging="360"/>
      </w:pPr>
    </w:lvl>
    <w:lvl w:ilvl="8" w:tplc="0409001B" w:tentative="1">
      <w:start w:val="1"/>
      <w:numFmt w:val="lowerRoman"/>
      <w:lvlText w:val="%9."/>
      <w:lvlJc w:val="right"/>
      <w:pPr>
        <w:ind w:left="6659" w:hanging="180"/>
      </w:pPr>
    </w:lvl>
  </w:abstractNum>
  <w:abstractNum w:abstractNumId="10" w15:restartNumberingAfterBreak="0">
    <w:nsid w:val="217E0DC7"/>
    <w:multiLevelType w:val="hybridMultilevel"/>
    <w:tmpl w:val="7FC8BB1E"/>
    <w:lvl w:ilvl="0" w:tplc="A8EE60A8">
      <w:start w:val="1"/>
      <w:numFmt w:val="lowerLetter"/>
      <w:lvlText w:val="%1."/>
      <w:lvlJc w:val="left"/>
      <w:pPr>
        <w:ind w:left="899" w:hanging="360"/>
      </w:pPr>
      <w:rPr>
        <w:rFonts w:hint="default"/>
      </w:rPr>
    </w:lvl>
    <w:lvl w:ilvl="1" w:tplc="04090019" w:tentative="1">
      <w:start w:val="1"/>
      <w:numFmt w:val="lowerLetter"/>
      <w:lvlText w:val="%2."/>
      <w:lvlJc w:val="left"/>
      <w:pPr>
        <w:ind w:left="1619" w:hanging="360"/>
      </w:pPr>
    </w:lvl>
    <w:lvl w:ilvl="2" w:tplc="0409001B" w:tentative="1">
      <w:start w:val="1"/>
      <w:numFmt w:val="lowerRoman"/>
      <w:lvlText w:val="%3."/>
      <w:lvlJc w:val="right"/>
      <w:pPr>
        <w:ind w:left="2339" w:hanging="180"/>
      </w:pPr>
    </w:lvl>
    <w:lvl w:ilvl="3" w:tplc="0409000F" w:tentative="1">
      <w:start w:val="1"/>
      <w:numFmt w:val="decimal"/>
      <w:lvlText w:val="%4."/>
      <w:lvlJc w:val="left"/>
      <w:pPr>
        <w:ind w:left="3059" w:hanging="360"/>
      </w:pPr>
    </w:lvl>
    <w:lvl w:ilvl="4" w:tplc="04090019" w:tentative="1">
      <w:start w:val="1"/>
      <w:numFmt w:val="lowerLetter"/>
      <w:lvlText w:val="%5."/>
      <w:lvlJc w:val="left"/>
      <w:pPr>
        <w:ind w:left="3779" w:hanging="360"/>
      </w:pPr>
    </w:lvl>
    <w:lvl w:ilvl="5" w:tplc="0409001B" w:tentative="1">
      <w:start w:val="1"/>
      <w:numFmt w:val="lowerRoman"/>
      <w:lvlText w:val="%6."/>
      <w:lvlJc w:val="right"/>
      <w:pPr>
        <w:ind w:left="4499" w:hanging="180"/>
      </w:pPr>
    </w:lvl>
    <w:lvl w:ilvl="6" w:tplc="0409000F" w:tentative="1">
      <w:start w:val="1"/>
      <w:numFmt w:val="decimal"/>
      <w:lvlText w:val="%7."/>
      <w:lvlJc w:val="left"/>
      <w:pPr>
        <w:ind w:left="5219" w:hanging="360"/>
      </w:pPr>
    </w:lvl>
    <w:lvl w:ilvl="7" w:tplc="04090019" w:tentative="1">
      <w:start w:val="1"/>
      <w:numFmt w:val="lowerLetter"/>
      <w:lvlText w:val="%8."/>
      <w:lvlJc w:val="left"/>
      <w:pPr>
        <w:ind w:left="5939" w:hanging="360"/>
      </w:pPr>
    </w:lvl>
    <w:lvl w:ilvl="8" w:tplc="0409001B" w:tentative="1">
      <w:start w:val="1"/>
      <w:numFmt w:val="lowerRoman"/>
      <w:lvlText w:val="%9."/>
      <w:lvlJc w:val="right"/>
      <w:pPr>
        <w:ind w:left="6659" w:hanging="180"/>
      </w:pPr>
    </w:lvl>
  </w:abstractNum>
  <w:abstractNum w:abstractNumId="11" w15:restartNumberingAfterBreak="0">
    <w:nsid w:val="22CA6452"/>
    <w:multiLevelType w:val="hybridMultilevel"/>
    <w:tmpl w:val="EE9432B4"/>
    <w:lvl w:ilvl="0" w:tplc="04090001">
      <w:start w:val="1"/>
      <w:numFmt w:val="bullet"/>
      <w:lvlText w:val=""/>
      <w:lvlJc w:val="left"/>
      <w:pPr>
        <w:ind w:left="720" w:hanging="360"/>
      </w:pPr>
      <w:rPr>
        <w:rFonts w:ascii="Symbol" w:hAnsi="Symbol" w:hint="default"/>
        <w:b/>
        <w:bCs/>
      </w:rPr>
    </w:lvl>
    <w:lvl w:ilvl="1" w:tplc="FFFFFFFF">
      <w:numFmt w:val="bullet"/>
      <w:lvlText w:val="•"/>
      <w:lvlJc w:val="left"/>
      <w:pPr>
        <w:ind w:left="1440" w:hanging="360"/>
      </w:pPr>
      <w:rPr>
        <w:rFonts w:ascii="Calibri" w:eastAsiaTheme="minorHAnsi" w:hAnsi="Calibri" w:cs="Calibri"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6B231ED"/>
    <w:multiLevelType w:val="hybridMultilevel"/>
    <w:tmpl w:val="1D68A3C4"/>
    <w:lvl w:ilvl="0" w:tplc="04090001">
      <w:start w:val="1"/>
      <w:numFmt w:val="bullet"/>
      <w:lvlText w:val=""/>
      <w:lvlJc w:val="left"/>
      <w:pPr>
        <w:ind w:left="827" w:hanging="360"/>
      </w:pPr>
      <w:rPr>
        <w:rFonts w:ascii="Symbol" w:hAnsi="Symbol" w:hint="default"/>
        <w:lang w:val="en-US" w:eastAsia="en-US" w:bidi="ar-SA"/>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13" w15:restartNumberingAfterBreak="0">
    <w:nsid w:val="291D776F"/>
    <w:multiLevelType w:val="multilevel"/>
    <w:tmpl w:val="6B9E2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F7B3A7F"/>
    <w:multiLevelType w:val="hybridMultilevel"/>
    <w:tmpl w:val="D9DA3C4C"/>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15" w15:restartNumberingAfterBreak="0">
    <w:nsid w:val="32F82302"/>
    <w:multiLevelType w:val="hybridMultilevel"/>
    <w:tmpl w:val="7FC8BB1E"/>
    <w:lvl w:ilvl="0" w:tplc="A8EE60A8">
      <w:start w:val="1"/>
      <w:numFmt w:val="lowerLetter"/>
      <w:lvlText w:val="%1."/>
      <w:lvlJc w:val="left"/>
      <w:pPr>
        <w:ind w:left="899" w:hanging="360"/>
      </w:pPr>
      <w:rPr>
        <w:rFonts w:hint="default"/>
      </w:rPr>
    </w:lvl>
    <w:lvl w:ilvl="1" w:tplc="04090019" w:tentative="1">
      <w:start w:val="1"/>
      <w:numFmt w:val="lowerLetter"/>
      <w:lvlText w:val="%2."/>
      <w:lvlJc w:val="left"/>
      <w:pPr>
        <w:ind w:left="1619" w:hanging="360"/>
      </w:pPr>
    </w:lvl>
    <w:lvl w:ilvl="2" w:tplc="0409001B" w:tentative="1">
      <w:start w:val="1"/>
      <w:numFmt w:val="lowerRoman"/>
      <w:lvlText w:val="%3."/>
      <w:lvlJc w:val="right"/>
      <w:pPr>
        <w:ind w:left="2339" w:hanging="180"/>
      </w:pPr>
    </w:lvl>
    <w:lvl w:ilvl="3" w:tplc="0409000F" w:tentative="1">
      <w:start w:val="1"/>
      <w:numFmt w:val="decimal"/>
      <w:lvlText w:val="%4."/>
      <w:lvlJc w:val="left"/>
      <w:pPr>
        <w:ind w:left="3059" w:hanging="360"/>
      </w:pPr>
    </w:lvl>
    <w:lvl w:ilvl="4" w:tplc="04090019" w:tentative="1">
      <w:start w:val="1"/>
      <w:numFmt w:val="lowerLetter"/>
      <w:lvlText w:val="%5."/>
      <w:lvlJc w:val="left"/>
      <w:pPr>
        <w:ind w:left="3779" w:hanging="360"/>
      </w:pPr>
    </w:lvl>
    <w:lvl w:ilvl="5" w:tplc="0409001B" w:tentative="1">
      <w:start w:val="1"/>
      <w:numFmt w:val="lowerRoman"/>
      <w:lvlText w:val="%6."/>
      <w:lvlJc w:val="right"/>
      <w:pPr>
        <w:ind w:left="4499" w:hanging="180"/>
      </w:pPr>
    </w:lvl>
    <w:lvl w:ilvl="6" w:tplc="0409000F" w:tentative="1">
      <w:start w:val="1"/>
      <w:numFmt w:val="decimal"/>
      <w:lvlText w:val="%7."/>
      <w:lvlJc w:val="left"/>
      <w:pPr>
        <w:ind w:left="5219" w:hanging="360"/>
      </w:pPr>
    </w:lvl>
    <w:lvl w:ilvl="7" w:tplc="04090019" w:tentative="1">
      <w:start w:val="1"/>
      <w:numFmt w:val="lowerLetter"/>
      <w:lvlText w:val="%8."/>
      <w:lvlJc w:val="left"/>
      <w:pPr>
        <w:ind w:left="5939" w:hanging="360"/>
      </w:pPr>
    </w:lvl>
    <w:lvl w:ilvl="8" w:tplc="0409001B" w:tentative="1">
      <w:start w:val="1"/>
      <w:numFmt w:val="lowerRoman"/>
      <w:lvlText w:val="%9."/>
      <w:lvlJc w:val="right"/>
      <w:pPr>
        <w:ind w:left="6659" w:hanging="180"/>
      </w:pPr>
    </w:lvl>
  </w:abstractNum>
  <w:abstractNum w:abstractNumId="16" w15:restartNumberingAfterBreak="0">
    <w:nsid w:val="36B03359"/>
    <w:multiLevelType w:val="hybridMultilevel"/>
    <w:tmpl w:val="B6904CBE"/>
    <w:lvl w:ilvl="0" w:tplc="FFFFFFFF">
      <w:start w:val="1"/>
      <w:numFmt w:val="decimal"/>
      <w:lvlText w:val="%1."/>
      <w:lvlJc w:val="left"/>
      <w:pPr>
        <w:ind w:left="259" w:hanging="152"/>
        <w:jc w:val="left"/>
      </w:pPr>
      <w:rPr>
        <w:rFonts w:ascii="Times New Roman" w:eastAsia="Times New Roman" w:hAnsi="Times New Roman" w:cs="Times New Roman" w:hint="default"/>
        <w:b w:val="0"/>
        <w:bCs w:val="0"/>
        <w:i w:val="0"/>
        <w:iCs w:val="0"/>
        <w:spacing w:val="0"/>
        <w:w w:val="99"/>
        <w:sz w:val="18"/>
        <w:szCs w:val="18"/>
        <w:lang w:val="en-US" w:eastAsia="en-US" w:bidi="ar-SA"/>
      </w:rPr>
    </w:lvl>
    <w:lvl w:ilvl="1" w:tplc="FFFFFFFF">
      <w:numFmt w:val="bullet"/>
      <w:lvlText w:val="•"/>
      <w:lvlJc w:val="left"/>
      <w:pPr>
        <w:ind w:left="512" w:hanging="152"/>
      </w:pPr>
      <w:rPr>
        <w:rFonts w:hint="default"/>
        <w:lang w:val="en-US" w:eastAsia="en-US" w:bidi="ar-SA"/>
      </w:rPr>
    </w:lvl>
    <w:lvl w:ilvl="2" w:tplc="FFFFFFFF">
      <w:numFmt w:val="bullet"/>
      <w:lvlText w:val="•"/>
      <w:lvlJc w:val="left"/>
      <w:pPr>
        <w:ind w:left="764" w:hanging="152"/>
      </w:pPr>
      <w:rPr>
        <w:rFonts w:hint="default"/>
        <w:lang w:val="en-US" w:eastAsia="en-US" w:bidi="ar-SA"/>
      </w:rPr>
    </w:lvl>
    <w:lvl w:ilvl="3" w:tplc="FFFFFFFF">
      <w:numFmt w:val="bullet"/>
      <w:lvlText w:val="•"/>
      <w:lvlJc w:val="left"/>
      <w:pPr>
        <w:ind w:left="1016" w:hanging="152"/>
      </w:pPr>
      <w:rPr>
        <w:rFonts w:hint="default"/>
        <w:lang w:val="en-US" w:eastAsia="en-US" w:bidi="ar-SA"/>
      </w:rPr>
    </w:lvl>
    <w:lvl w:ilvl="4" w:tplc="FFFFFFFF">
      <w:numFmt w:val="bullet"/>
      <w:lvlText w:val="•"/>
      <w:lvlJc w:val="left"/>
      <w:pPr>
        <w:ind w:left="1268" w:hanging="152"/>
      </w:pPr>
      <w:rPr>
        <w:rFonts w:hint="default"/>
        <w:lang w:val="en-US" w:eastAsia="en-US" w:bidi="ar-SA"/>
      </w:rPr>
    </w:lvl>
    <w:lvl w:ilvl="5" w:tplc="FFFFFFFF">
      <w:numFmt w:val="bullet"/>
      <w:lvlText w:val="•"/>
      <w:lvlJc w:val="left"/>
      <w:pPr>
        <w:ind w:left="1520" w:hanging="152"/>
      </w:pPr>
      <w:rPr>
        <w:rFonts w:hint="default"/>
        <w:lang w:val="en-US" w:eastAsia="en-US" w:bidi="ar-SA"/>
      </w:rPr>
    </w:lvl>
    <w:lvl w:ilvl="6" w:tplc="FFFFFFFF">
      <w:numFmt w:val="bullet"/>
      <w:lvlText w:val="•"/>
      <w:lvlJc w:val="left"/>
      <w:pPr>
        <w:ind w:left="1772" w:hanging="152"/>
      </w:pPr>
      <w:rPr>
        <w:rFonts w:hint="default"/>
        <w:lang w:val="en-US" w:eastAsia="en-US" w:bidi="ar-SA"/>
      </w:rPr>
    </w:lvl>
    <w:lvl w:ilvl="7" w:tplc="FFFFFFFF">
      <w:numFmt w:val="bullet"/>
      <w:lvlText w:val="•"/>
      <w:lvlJc w:val="left"/>
      <w:pPr>
        <w:ind w:left="2024" w:hanging="152"/>
      </w:pPr>
      <w:rPr>
        <w:rFonts w:hint="default"/>
        <w:lang w:val="en-US" w:eastAsia="en-US" w:bidi="ar-SA"/>
      </w:rPr>
    </w:lvl>
    <w:lvl w:ilvl="8" w:tplc="FFFFFFFF">
      <w:numFmt w:val="bullet"/>
      <w:lvlText w:val="•"/>
      <w:lvlJc w:val="left"/>
      <w:pPr>
        <w:ind w:left="2276" w:hanging="152"/>
      </w:pPr>
      <w:rPr>
        <w:rFonts w:hint="default"/>
        <w:lang w:val="en-US" w:eastAsia="en-US" w:bidi="ar-SA"/>
      </w:rPr>
    </w:lvl>
  </w:abstractNum>
  <w:abstractNum w:abstractNumId="17" w15:restartNumberingAfterBreak="0">
    <w:nsid w:val="394E2FEE"/>
    <w:multiLevelType w:val="hybridMultilevel"/>
    <w:tmpl w:val="E7A07E9C"/>
    <w:lvl w:ilvl="0" w:tplc="FFFFFFFF">
      <w:numFmt w:val="bullet"/>
      <w:lvlText w:val="•"/>
      <w:lvlJc w:val="left"/>
      <w:pPr>
        <w:ind w:left="827" w:hanging="360"/>
      </w:pPr>
      <w:rPr>
        <w:rFonts w:hint="default"/>
        <w:lang w:val="en-US" w:eastAsia="en-US" w:bidi="ar-SA"/>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18" w15:restartNumberingAfterBreak="0">
    <w:nsid w:val="3F253421"/>
    <w:multiLevelType w:val="hybridMultilevel"/>
    <w:tmpl w:val="22128A5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51213E4"/>
    <w:multiLevelType w:val="hybridMultilevel"/>
    <w:tmpl w:val="F9CC8E04"/>
    <w:lvl w:ilvl="0" w:tplc="04090001">
      <w:start w:val="1"/>
      <w:numFmt w:val="bullet"/>
      <w:lvlText w:val=""/>
      <w:lvlJc w:val="left"/>
      <w:pPr>
        <w:ind w:left="720" w:hanging="360"/>
      </w:pPr>
      <w:rPr>
        <w:rFonts w:ascii="Symbol" w:hAnsi="Symbol" w:hint="default"/>
        <w:b/>
        <w:bCs/>
      </w:rPr>
    </w:lvl>
    <w:lvl w:ilvl="1" w:tplc="FFFFFFFF">
      <w:numFmt w:val="bullet"/>
      <w:lvlText w:val="•"/>
      <w:lvlJc w:val="left"/>
      <w:pPr>
        <w:ind w:left="1440" w:hanging="360"/>
      </w:pPr>
      <w:rPr>
        <w:rFonts w:ascii="Calibri" w:eastAsiaTheme="minorHAnsi" w:hAnsi="Calibri" w:cs="Calibri"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4A171701"/>
    <w:multiLevelType w:val="hybridMultilevel"/>
    <w:tmpl w:val="5FFCC4F2"/>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1" w15:restartNumberingAfterBreak="0">
    <w:nsid w:val="4C00676C"/>
    <w:multiLevelType w:val="hybridMultilevel"/>
    <w:tmpl w:val="DC6E01E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D79572F"/>
    <w:multiLevelType w:val="hybridMultilevel"/>
    <w:tmpl w:val="F358F9E8"/>
    <w:lvl w:ilvl="0" w:tplc="FFFFFFFF">
      <w:start w:val="1"/>
      <w:numFmt w:val="decimal"/>
      <w:lvlText w:val="%1."/>
      <w:lvlJc w:val="left"/>
      <w:pPr>
        <w:ind w:left="259" w:hanging="152"/>
        <w:jc w:val="left"/>
      </w:pPr>
      <w:rPr>
        <w:rFonts w:ascii="Times New Roman" w:eastAsia="Times New Roman" w:hAnsi="Times New Roman" w:cs="Times New Roman" w:hint="default"/>
        <w:b w:val="0"/>
        <w:bCs w:val="0"/>
        <w:i w:val="0"/>
        <w:iCs w:val="0"/>
        <w:spacing w:val="0"/>
        <w:w w:val="99"/>
        <w:sz w:val="18"/>
        <w:szCs w:val="18"/>
        <w:lang w:val="en-US" w:eastAsia="en-US" w:bidi="ar-SA"/>
      </w:rPr>
    </w:lvl>
    <w:lvl w:ilvl="1" w:tplc="FFFFFFFF">
      <w:numFmt w:val="bullet"/>
      <w:lvlText w:val="•"/>
      <w:lvlJc w:val="left"/>
      <w:pPr>
        <w:ind w:left="512" w:hanging="152"/>
      </w:pPr>
      <w:rPr>
        <w:rFonts w:hint="default"/>
        <w:lang w:val="en-US" w:eastAsia="en-US" w:bidi="ar-SA"/>
      </w:rPr>
    </w:lvl>
    <w:lvl w:ilvl="2" w:tplc="FFFFFFFF">
      <w:numFmt w:val="bullet"/>
      <w:lvlText w:val="•"/>
      <w:lvlJc w:val="left"/>
      <w:pPr>
        <w:ind w:left="764" w:hanging="152"/>
      </w:pPr>
      <w:rPr>
        <w:rFonts w:hint="default"/>
        <w:lang w:val="en-US" w:eastAsia="en-US" w:bidi="ar-SA"/>
      </w:rPr>
    </w:lvl>
    <w:lvl w:ilvl="3" w:tplc="FFFFFFFF">
      <w:numFmt w:val="bullet"/>
      <w:lvlText w:val="•"/>
      <w:lvlJc w:val="left"/>
      <w:pPr>
        <w:ind w:left="1016" w:hanging="152"/>
      </w:pPr>
      <w:rPr>
        <w:rFonts w:hint="default"/>
        <w:lang w:val="en-US" w:eastAsia="en-US" w:bidi="ar-SA"/>
      </w:rPr>
    </w:lvl>
    <w:lvl w:ilvl="4" w:tplc="FFFFFFFF">
      <w:numFmt w:val="bullet"/>
      <w:lvlText w:val="•"/>
      <w:lvlJc w:val="left"/>
      <w:pPr>
        <w:ind w:left="1268" w:hanging="152"/>
      </w:pPr>
      <w:rPr>
        <w:rFonts w:hint="default"/>
        <w:lang w:val="en-US" w:eastAsia="en-US" w:bidi="ar-SA"/>
      </w:rPr>
    </w:lvl>
    <w:lvl w:ilvl="5" w:tplc="FFFFFFFF">
      <w:numFmt w:val="bullet"/>
      <w:lvlText w:val="•"/>
      <w:lvlJc w:val="left"/>
      <w:pPr>
        <w:ind w:left="1520" w:hanging="152"/>
      </w:pPr>
      <w:rPr>
        <w:rFonts w:hint="default"/>
        <w:lang w:val="en-US" w:eastAsia="en-US" w:bidi="ar-SA"/>
      </w:rPr>
    </w:lvl>
    <w:lvl w:ilvl="6" w:tplc="FFFFFFFF">
      <w:numFmt w:val="bullet"/>
      <w:lvlText w:val="•"/>
      <w:lvlJc w:val="left"/>
      <w:pPr>
        <w:ind w:left="1772" w:hanging="152"/>
      </w:pPr>
      <w:rPr>
        <w:rFonts w:hint="default"/>
        <w:lang w:val="en-US" w:eastAsia="en-US" w:bidi="ar-SA"/>
      </w:rPr>
    </w:lvl>
    <w:lvl w:ilvl="7" w:tplc="FFFFFFFF">
      <w:numFmt w:val="bullet"/>
      <w:lvlText w:val="•"/>
      <w:lvlJc w:val="left"/>
      <w:pPr>
        <w:ind w:left="2024" w:hanging="152"/>
      </w:pPr>
      <w:rPr>
        <w:rFonts w:hint="default"/>
        <w:lang w:val="en-US" w:eastAsia="en-US" w:bidi="ar-SA"/>
      </w:rPr>
    </w:lvl>
    <w:lvl w:ilvl="8" w:tplc="FFFFFFFF">
      <w:numFmt w:val="bullet"/>
      <w:lvlText w:val="•"/>
      <w:lvlJc w:val="left"/>
      <w:pPr>
        <w:ind w:left="2276" w:hanging="152"/>
      </w:pPr>
      <w:rPr>
        <w:rFonts w:hint="default"/>
        <w:lang w:val="en-US" w:eastAsia="en-US" w:bidi="ar-SA"/>
      </w:rPr>
    </w:lvl>
  </w:abstractNum>
  <w:abstractNum w:abstractNumId="23" w15:restartNumberingAfterBreak="0">
    <w:nsid w:val="4DDE0897"/>
    <w:multiLevelType w:val="hybridMultilevel"/>
    <w:tmpl w:val="5AFE3E8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1EE5480"/>
    <w:multiLevelType w:val="hybridMultilevel"/>
    <w:tmpl w:val="FDC63C9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47C5569"/>
    <w:multiLevelType w:val="hybridMultilevel"/>
    <w:tmpl w:val="4FA85D36"/>
    <w:lvl w:ilvl="0" w:tplc="6A443F56">
      <w:start w:val="1"/>
      <w:numFmt w:val="lowerLetter"/>
      <w:lvlText w:val="%1."/>
      <w:lvlJc w:val="left"/>
      <w:pPr>
        <w:ind w:left="899" w:hanging="360"/>
      </w:pPr>
      <w:rPr>
        <w:rFonts w:ascii="Arial" w:hAnsi="Arial" w:cs="Arial" w:hint="default"/>
        <w:b w:val="0"/>
        <w:sz w:val="22"/>
      </w:rPr>
    </w:lvl>
    <w:lvl w:ilvl="1" w:tplc="04090019" w:tentative="1">
      <w:start w:val="1"/>
      <w:numFmt w:val="lowerLetter"/>
      <w:lvlText w:val="%2."/>
      <w:lvlJc w:val="left"/>
      <w:pPr>
        <w:ind w:left="1619" w:hanging="360"/>
      </w:pPr>
    </w:lvl>
    <w:lvl w:ilvl="2" w:tplc="0409001B" w:tentative="1">
      <w:start w:val="1"/>
      <w:numFmt w:val="lowerRoman"/>
      <w:lvlText w:val="%3."/>
      <w:lvlJc w:val="right"/>
      <w:pPr>
        <w:ind w:left="2339" w:hanging="180"/>
      </w:pPr>
    </w:lvl>
    <w:lvl w:ilvl="3" w:tplc="0409000F" w:tentative="1">
      <w:start w:val="1"/>
      <w:numFmt w:val="decimal"/>
      <w:lvlText w:val="%4."/>
      <w:lvlJc w:val="left"/>
      <w:pPr>
        <w:ind w:left="3059" w:hanging="360"/>
      </w:pPr>
    </w:lvl>
    <w:lvl w:ilvl="4" w:tplc="04090019" w:tentative="1">
      <w:start w:val="1"/>
      <w:numFmt w:val="lowerLetter"/>
      <w:lvlText w:val="%5."/>
      <w:lvlJc w:val="left"/>
      <w:pPr>
        <w:ind w:left="3779" w:hanging="360"/>
      </w:pPr>
    </w:lvl>
    <w:lvl w:ilvl="5" w:tplc="0409001B" w:tentative="1">
      <w:start w:val="1"/>
      <w:numFmt w:val="lowerRoman"/>
      <w:lvlText w:val="%6."/>
      <w:lvlJc w:val="right"/>
      <w:pPr>
        <w:ind w:left="4499" w:hanging="180"/>
      </w:pPr>
    </w:lvl>
    <w:lvl w:ilvl="6" w:tplc="0409000F" w:tentative="1">
      <w:start w:val="1"/>
      <w:numFmt w:val="decimal"/>
      <w:lvlText w:val="%7."/>
      <w:lvlJc w:val="left"/>
      <w:pPr>
        <w:ind w:left="5219" w:hanging="360"/>
      </w:pPr>
    </w:lvl>
    <w:lvl w:ilvl="7" w:tplc="04090019" w:tentative="1">
      <w:start w:val="1"/>
      <w:numFmt w:val="lowerLetter"/>
      <w:lvlText w:val="%8."/>
      <w:lvlJc w:val="left"/>
      <w:pPr>
        <w:ind w:left="5939" w:hanging="360"/>
      </w:pPr>
    </w:lvl>
    <w:lvl w:ilvl="8" w:tplc="0409001B" w:tentative="1">
      <w:start w:val="1"/>
      <w:numFmt w:val="lowerRoman"/>
      <w:lvlText w:val="%9."/>
      <w:lvlJc w:val="right"/>
      <w:pPr>
        <w:ind w:left="6659" w:hanging="180"/>
      </w:pPr>
    </w:lvl>
  </w:abstractNum>
  <w:abstractNum w:abstractNumId="26" w15:restartNumberingAfterBreak="0">
    <w:nsid w:val="55653A18"/>
    <w:multiLevelType w:val="hybridMultilevel"/>
    <w:tmpl w:val="F9EEA8D2"/>
    <w:lvl w:ilvl="0" w:tplc="FD6EF7C0">
      <w:start w:val="1"/>
      <w:numFmt w:val="decimal"/>
      <w:lvlText w:val="%1."/>
      <w:lvlJc w:val="left"/>
      <w:pPr>
        <w:ind w:left="108" w:hanging="209"/>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1" w:tplc="07964C00">
      <w:numFmt w:val="bullet"/>
      <w:lvlText w:val="•"/>
      <w:lvlJc w:val="left"/>
      <w:pPr>
        <w:ind w:left="368" w:hanging="209"/>
      </w:pPr>
      <w:rPr>
        <w:rFonts w:hint="default"/>
        <w:lang w:val="en-US" w:eastAsia="en-US" w:bidi="ar-SA"/>
      </w:rPr>
    </w:lvl>
    <w:lvl w:ilvl="2" w:tplc="E9C25FEA">
      <w:numFmt w:val="bullet"/>
      <w:lvlText w:val="•"/>
      <w:lvlJc w:val="left"/>
      <w:pPr>
        <w:ind w:left="636" w:hanging="209"/>
      </w:pPr>
      <w:rPr>
        <w:rFonts w:hint="default"/>
        <w:lang w:val="en-US" w:eastAsia="en-US" w:bidi="ar-SA"/>
      </w:rPr>
    </w:lvl>
    <w:lvl w:ilvl="3" w:tplc="31D2CEE6">
      <w:numFmt w:val="bullet"/>
      <w:lvlText w:val="•"/>
      <w:lvlJc w:val="left"/>
      <w:pPr>
        <w:ind w:left="904" w:hanging="209"/>
      </w:pPr>
      <w:rPr>
        <w:rFonts w:hint="default"/>
        <w:lang w:val="en-US" w:eastAsia="en-US" w:bidi="ar-SA"/>
      </w:rPr>
    </w:lvl>
    <w:lvl w:ilvl="4" w:tplc="EEC6EAE0">
      <w:numFmt w:val="bullet"/>
      <w:lvlText w:val="•"/>
      <w:lvlJc w:val="left"/>
      <w:pPr>
        <w:ind w:left="1172" w:hanging="209"/>
      </w:pPr>
      <w:rPr>
        <w:rFonts w:hint="default"/>
        <w:lang w:val="en-US" w:eastAsia="en-US" w:bidi="ar-SA"/>
      </w:rPr>
    </w:lvl>
    <w:lvl w:ilvl="5" w:tplc="24982E86">
      <w:numFmt w:val="bullet"/>
      <w:lvlText w:val="•"/>
      <w:lvlJc w:val="left"/>
      <w:pPr>
        <w:ind w:left="1440" w:hanging="209"/>
      </w:pPr>
      <w:rPr>
        <w:rFonts w:hint="default"/>
        <w:lang w:val="en-US" w:eastAsia="en-US" w:bidi="ar-SA"/>
      </w:rPr>
    </w:lvl>
    <w:lvl w:ilvl="6" w:tplc="5AC0ECA2">
      <w:numFmt w:val="bullet"/>
      <w:lvlText w:val="•"/>
      <w:lvlJc w:val="left"/>
      <w:pPr>
        <w:ind w:left="1708" w:hanging="209"/>
      </w:pPr>
      <w:rPr>
        <w:rFonts w:hint="default"/>
        <w:lang w:val="en-US" w:eastAsia="en-US" w:bidi="ar-SA"/>
      </w:rPr>
    </w:lvl>
    <w:lvl w:ilvl="7" w:tplc="99E0AFA4">
      <w:numFmt w:val="bullet"/>
      <w:lvlText w:val="•"/>
      <w:lvlJc w:val="left"/>
      <w:pPr>
        <w:ind w:left="1976" w:hanging="209"/>
      </w:pPr>
      <w:rPr>
        <w:rFonts w:hint="default"/>
        <w:lang w:val="en-US" w:eastAsia="en-US" w:bidi="ar-SA"/>
      </w:rPr>
    </w:lvl>
    <w:lvl w:ilvl="8" w:tplc="C98A57FE">
      <w:numFmt w:val="bullet"/>
      <w:lvlText w:val="•"/>
      <w:lvlJc w:val="left"/>
      <w:pPr>
        <w:ind w:left="2244" w:hanging="209"/>
      </w:pPr>
      <w:rPr>
        <w:rFonts w:hint="default"/>
        <w:lang w:val="en-US" w:eastAsia="en-US" w:bidi="ar-SA"/>
      </w:rPr>
    </w:lvl>
  </w:abstractNum>
  <w:abstractNum w:abstractNumId="27" w15:restartNumberingAfterBreak="0">
    <w:nsid w:val="5CA73D06"/>
    <w:multiLevelType w:val="hybridMultilevel"/>
    <w:tmpl w:val="A726EEE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CFD2766"/>
    <w:multiLevelType w:val="hybridMultilevel"/>
    <w:tmpl w:val="82846D3E"/>
    <w:lvl w:ilvl="0" w:tplc="85FC8BC8">
      <w:start w:val="1"/>
      <w:numFmt w:val="lowerRoman"/>
      <w:lvlText w:val="(%1)"/>
      <w:lvlJc w:val="left"/>
      <w:pPr>
        <w:ind w:left="1080" w:hanging="72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DBC51F9"/>
    <w:multiLevelType w:val="hybridMultilevel"/>
    <w:tmpl w:val="7FC8BB1E"/>
    <w:lvl w:ilvl="0" w:tplc="A8EE60A8">
      <w:start w:val="1"/>
      <w:numFmt w:val="lowerLetter"/>
      <w:lvlText w:val="%1."/>
      <w:lvlJc w:val="left"/>
      <w:pPr>
        <w:ind w:left="899" w:hanging="360"/>
      </w:pPr>
      <w:rPr>
        <w:rFonts w:hint="default"/>
      </w:rPr>
    </w:lvl>
    <w:lvl w:ilvl="1" w:tplc="04090019" w:tentative="1">
      <w:start w:val="1"/>
      <w:numFmt w:val="lowerLetter"/>
      <w:lvlText w:val="%2."/>
      <w:lvlJc w:val="left"/>
      <w:pPr>
        <w:ind w:left="1619" w:hanging="360"/>
      </w:pPr>
    </w:lvl>
    <w:lvl w:ilvl="2" w:tplc="0409001B" w:tentative="1">
      <w:start w:val="1"/>
      <w:numFmt w:val="lowerRoman"/>
      <w:lvlText w:val="%3."/>
      <w:lvlJc w:val="right"/>
      <w:pPr>
        <w:ind w:left="2339" w:hanging="180"/>
      </w:pPr>
    </w:lvl>
    <w:lvl w:ilvl="3" w:tplc="0409000F" w:tentative="1">
      <w:start w:val="1"/>
      <w:numFmt w:val="decimal"/>
      <w:lvlText w:val="%4."/>
      <w:lvlJc w:val="left"/>
      <w:pPr>
        <w:ind w:left="3059" w:hanging="360"/>
      </w:pPr>
    </w:lvl>
    <w:lvl w:ilvl="4" w:tplc="04090019" w:tentative="1">
      <w:start w:val="1"/>
      <w:numFmt w:val="lowerLetter"/>
      <w:lvlText w:val="%5."/>
      <w:lvlJc w:val="left"/>
      <w:pPr>
        <w:ind w:left="3779" w:hanging="360"/>
      </w:pPr>
    </w:lvl>
    <w:lvl w:ilvl="5" w:tplc="0409001B" w:tentative="1">
      <w:start w:val="1"/>
      <w:numFmt w:val="lowerRoman"/>
      <w:lvlText w:val="%6."/>
      <w:lvlJc w:val="right"/>
      <w:pPr>
        <w:ind w:left="4499" w:hanging="180"/>
      </w:pPr>
    </w:lvl>
    <w:lvl w:ilvl="6" w:tplc="0409000F" w:tentative="1">
      <w:start w:val="1"/>
      <w:numFmt w:val="decimal"/>
      <w:lvlText w:val="%7."/>
      <w:lvlJc w:val="left"/>
      <w:pPr>
        <w:ind w:left="5219" w:hanging="360"/>
      </w:pPr>
    </w:lvl>
    <w:lvl w:ilvl="7" w:tplc="04090019" w:tentative="1">
      <w:start w:val="1"/>
      <w:numFmt w:val="lowerLetter"/>
      <w:lvlText w:val="%8."/>
      <w:lvlJc w:val="left"/>
      <w:pPr>
        <w:ind w:left="5939" w:hanging="360"/>
      </w:pPr>
    </w:lvl>
    <w:lvl w:ilvl="8" w:tplc="0409001B" w:tentative="1">
      <w:start w:val="1"/>
      <w:numFmt w:val="lowerRoman"/>
      <w:lvlText w:val="%9."/>
      <w:lvlJc w:val="right"/>
      <w:pPr>
        <w:ind w:left="6659" w:hanging="180"/>
      </w:pPr>
    </w:lvl>
  </w:abstractNum>
  <w:abstractNum w:abstractNumId="30" w15:restartNumberingAfterBreak="0">
    <w:nsid w:val="63F2011E"/>
    <w:multiLevelType w:val="hybridMultilevel"/>
    <w:tmpl w:val="F3D4C164"/>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31" w15:restartNumberingAfterBreak="0">
    <w:nsid w:val="67DC3816"/>
    <w:multiLevelType w:val="hybridMultilevel"/>
    <w:tmpl w:val="7FC8BB1E"/>
    <w:lvl w:ilvl="0" w:tplc="A8EE60A8">
      <w:start w:val="1"/>
      <w:numFmt w:val="lowerLetter"/>
      <w:lvlText w:val="%1."/>
      <w:lvlJc w:val="left"/>
      <w:pPr>
        <w:ind w:left="899" w:hanging="360"/>
      </w:pPr>
      <w:rPr>
        <w:rFonts w:hint="default"/>
      </w:rPr>
    </w:lvl>
    <w:lvl w:ilvl="1" w:tplc="04090019" w:tentative="1">
      <w:start w:val="1"/>
      <w:numFmt w:val="lowerLetter"/>
      <w:lvlText w:val="%2."/>
      <w:lvlJc w:val="left"/>
      <w:pPr>
        <w:ind w:left="1619" w:hanging="360"/>
      </w:pPr>
    </w:lvl>
    <w:lvl w:ilvl="2" w:tplc="0409001B" w:tentative="1">
      <w:start w:val="1"/>
      <w:numFmt w:val="lowerRoman"/>
      <w:lvlText w:val="%3."/>
      <w:lvlJc w:val="right"/>
      <w:pPr>
        <w:ind w:left="2339" w:hanging="180"/>
      </w:pPr>
    </w:lvl>
    <w:lvl w:ilvl="3" w:tplc="0409000F" w:tentative="1">
      <w:start w:val="1"/>
      <w:numFmt w:val="decimal"/>
      <w:lvlText w:val="%4."/>
      <w:lvlJc w:val="left"/>
      <w:pPr>
        <w:ind w:left="3059" w:hanging="360"/>
      </w:pPr>
    </w:lvl>
    <w:lvl w:ilvl="4" w:tplc="04090019" w:tentative="1">
      <w:start w:val="1"/>
      <w:numFmt w:val="lowerLetter"/>
      <w:lvlText w:val="%5."/>
      <w:lvlJc w:val="left"/>
      <w:pPr>
        <w:ind w:left="3779" w:hanging="360"/>
      </w:pPr>
    </w:lvl>
    <w:lvl w:ilvl="5" w:tplc="0409001B" w:tentative="1">
      <w:start w:val="1"/>
      <w:numFmt w:val="lowerRoman"/>
      <w:lvlText w:val="%6."/>
      <w:lvlJc w:val="right"/>
      <w:pPr>
        <w:ind w:left="4499" w:hanging="180"/>
      </w:pPr>
    </w:lvl>
    <w:lvl w:ilvl="6" w:tplc="0409000F" w:tentative="1">
      <w:start w:val="1"/>
      <w:numFmt w:val="decimal"/>
      <w:lvlText w:val="%7."/>
      <w:lvlJc w:val="left"/>
      <w:pPr>
        <w:ind w:left="5219" w:hanging="360"/>
      </w:pPr>
    </w:lvl>
    <w:lvl w:ilvl="7" w:tplc="04090019" w:tentative="1">
      <w:start w:val="1"/>
      <w:numFmt w:val="lowerLetter"/>
      <w:lvlText w:val="%8."/>
      <w:lvlJc w:val="left"/>
      <w:pPr>
        <w:ind w:left="5939" w:hanging="360"/>
      </w:pPr>
    </w:lvl>
    <w:lvl w:ilvl="8" w:tplc="0409001B" w:tentative="1">
      <w:start w:val="1"/>
      <w:numFmt w:val="lowerRoman"/>
      <w:lvlText w:val="%9."/>
      <w:lvlJc w:val="right"/>
      <w:pPr>
        <w:ind w:left="6659" w:hanging="180"/>
      </w:pPr>
    </w:lvl>
  </w:abstractNum>
  <w:abstractNum w:abstractNumId="32" w15:restartNumberingAfterBreak="0">
    <w:nsid w:val="6C4010A4"/>
    <w:multiLevelType w:val="hybridMultilevel"/>
    <w:tmpl w:val="3E4420A8"/>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33" w15:restartNumberingAfterBreak="0">
    <w:nsid w:val="6C9F4C2E"/>
    <w:multiLevelType w:val="hybridMultilevel"/>
    <w:tmpl w:val="8DD24FC0"/>
    <w:lvl w:ilvl="0" w:tplc="CAF6EB7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47C1553"/>
    <w:multiLevelType w:val="hybridMultilevel"/>
    <w:tmpl w:val="38E40DC8"/>
    <w:lvl w:ilvl="0" w:tplc="08E804A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779674ED"/>
    <w:multiLevelType w:val="hybridMultilevel"/>
    <w:tmpl w:val="FDC63C9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9A21C0D"/>
    <w:multiLevelType w:val="hybridMultilevel"/>
    <w:tmpl w:val="A7D07D60"/>
    <w:lvl w:ilvl="0" w:tplc="B18266F2">
      <w:start w:val="1"/>
      <w:numFmt w:val="lowerRoman"/>
      <w:lvlText w:val="(%1)"/>
      <w:lvlJc w:val="left"/>
      <w:pPr>
        <w:ind w:left="1616" w:hanging="720"/>
      </w:pPr>
      <w:rPr>
        <w:rFonts w:hint="default"/>
      </w:rPr>
    </w:lvl>
    <w:lvl w:ilvl="1" w:tplc="04090019" w:tentative="1">
      <w:start w:val="1"/>
      <w:numFmt w:val="lowerLetter"/>
      <w:lvlText w:val="%2."/>
      <w:lvlJc w:val="left"/>
      <w:pPr>
        <w:ind w:left="1976" w:hanging="360"/>
      </w:pPr>
    </w:lvl>
    <w:lvl w:ilvl="2" w:tplc="0409001B" w:tentative="1">
      <w:start w:val="1"/>
      <w:numFmt w:val="lowerRoman"/>
      <w:lvlText w:val="%3."/>
      <w:lvlJc w:val="right"/>
      <w:pPr>
        <w:ind w:left="2696" w:hanging="180"/>
      </w:pPr>
    </w:lvl>
    <w:lvl w:ilvl="3" w:tplc="0409000F" w:tentative="1">
      <w:start w:val="1"/>
      <w:numFmt w:val="decimal"/>
      <w:lvlText w:val="%4."/>
      <w:lvlJc w:val="left"/>
      <w:pPr>
        <w:ind w:left="3416" w:hanging="360"/>
      </w:pPr>
    </w:lvl>
    <w:lvl w:ilvl="4" w:tplc="04090019" w:tentative="1">
      <w:start w:val="1"/>
      <w:numFmt w:val="lowerLetter"/>
      <w:lvlText w:val="%5."/>
      <w:lvlJc w:val="left"/>
      <w:pPr>
        <w:ind w:left="4136" w:hanging="360"/>
      </w:pPr>
    </w:lvl>
    <w:lvl w:ilvl="5" w:tplc="0409001B" w:tentative="1">
      <w:start w:val="1"/>
      <w:numFmt w:val="lowerRoman"/>
      <w:lvlText w:val="%6."/>
      <w:lvlJc w:val="right"/>
      <w:pPr>
        <w:ind w:left="4856" w:hanging="180"/>
      </w:pPr>
    </w:lvl>
    <w:lvl w:ilvl="6" w:tplc="0409000F" w:tentative="1">
      <w:start w:val="1"/>
      <w:numFmt w:val="decimal"/>
      <w:lvlText w:val="%7."/>
      <w:lvlJc w:val="left"/>
      <w:pPr>
        <w:ind w:left="5576" w:hanging="360"/>
      </w:pPr>
    </w:lvl>
    <w:lvl w:ilvl="7" w:tplc="04090019" w:tentative="1">
      <w:start w:val="1"/>
      <w:numFmt w:val="lowerLetter"/>
      <w:lvlText w:val="%8."/>
      <w:lvlJc w:val="left"/>
      <w:pPr>
        <w:ind w:left="6296" w:hanging="360"/>
      </w:pPr>
    </w:lvl>
    <w:lvl w:ilvl="8" w:tplc="0409001B" w:tentative="1">
      <w:start w:val="1"/>
      <w:numFmt w:val="lowerRoman"/>
      <w:lvlText w:val="%9."/>
      <w:lvlJc w:val="right"/>
      <w:pPr>
        <w:ind w:left="7016" w:hanging="180"/>
      </w:pPr>
    </w:lvl>
  </w:abstractNum>
  <w:abstractNum w:abstractNumId="37" w15:restartNumberingAfterBreak="0">
    <w:nsid w:val="7C243435"/>
    <w:multiLevelType w:val="hybridMultilevel"/>
    <w:tmpl w:val="F3965E10"/>
    <w:lvl w:ilvl="0" w:tplc="37CE4532">
      <w:start w:val="1"/>
      <w:numFmt w:val="lowerRoman"/>
      <w:lvlText w:val="%1."/>
      <w:lvlJc w:val="left"/>
      <w:pPr>
        <w:ind w:left="724" w:hanging="720"/>
      </w:pPr>
      <w:rPr>
        <w:rFonts w:hint="default"/>
      </w:rPr>
    </w:lvl>
    <w:lvl w:ilvl="1" w:tplc="04090019" w:tentative="1">
      <w:start w:val="1"/>
      <w:numFmt w:val="lowerLetter"/>
      <w:lvlText w:val="%2."/>
      <w:lvlJc w:val="left"/>
      <w:pPr>
        <w:ind w:left="1084" w:hanging="360"/>
      </w:pPr>
    </w:lvl>
    <w:lvl w:ilvl="2" w:tplc="0409001B" w:tentative="1">
      <w:start w:val="1"/>
      <w:numFmt w:val="lowerRoman"/>
      <w:lvlText w:val="%3."/>
      <w:lvlJc w:val="right"/>
      <w:pPr>
        <w:ind w:left="1804" w:hanging="180"/>
      </w:pPr>
    </w:lvl>
    <w:lvl w:ilvl="3" w:tplc="0409000F" w:tentative="1">
      <w:start w:val="1"/>
      <w:numFmt w:val="decimal"/>
      <w:lvlText w:val="%4."/>
      <w:lvlJc w:val="left"/>
      <w:pPr>
        <w:ind w:left="2524" w:hanging="360"/>
      </w:pPr>
    </w:lvl>
    <w:lvl w:ilvl="4" w:tplc="04090019" w:tentative="1">
      <w:start w:val="1"/>
      <w:numFmt w:val="lowerLetter"/>
      <w:lvlText w:val="%5."/>
      <w:lvlJc w:val="left"/>
      <w:pPr>
        <w:ind w:left="3244" w:hanging="360"/>
      </w:pPr>
    </w:lvl>
    <w:lvl w:ilvl="5" w:tplc="0409001B" w:tentative="1">
      <w:start w:val="1"/>
      <w:numFmt w:val="lowerRoman"/>
      <w:lvlText w:val="%6."/>
      <w:lvlJc w:val="right"/>
      <w:pPr>
        <w:ind w:left="3964" w:hanging="180"/>
      </w:pPr>
    </w:lvl>
    <w:lvl w:ilvl="6" w:tplc="0409000F" w:tentative="1">
      <w:start w:val="1"/>
      <w:numFmt w:val="decimal"/>
      <w:lvlText w:val="%7."/>
      <w:lvlJc w:val="left"/>
      <w:pPr>
        <w:ind w:left="4684" w:hanging="360"/>
      </w:pPr>
    </w:lvl>
    <w:lvl w:ilvl="7" w:tplc="04090019" w:tentative="1">
      <w:start w:val="1"/>
      <w:numFmt w:val="lowerLetter"/>
      <w:lvlText w:val="%8."/>
      <w:lvlJc w:val="left"/>
      <w:pPr>
        <w:ind w:left="5404" w:hanging="360"/>
      </w:pPr>
    </w:lvl>
    <w:lvl w:ilvl="8" w:tplc="0409001B" w:tentative="1">
      <w:start w:val="1"/>
      <w:numFmt w:val="lowerRoman"/>
      <w:lvlText w:val="%9."/>
      <w:lvlJc w:val="right"/>
      <w:pPr>
        <w:ind w:left="6124" w:hanging="180"/>
      </w:pPr>
    </w:lvl>
  </w:abstractNum>
  <w:abstractNum w:abstractNumId="38" w15:restartNumberingAfterBreak="0">
    <w:nsid w:val="7E7C3C74"/>
    <w:multiLevelType w:val="hybridMultilevel"/>
    <w:tmpl w:val="082AA4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74720518">
    <w:abstractNumId w:val="1"/>
  </w:num>
  <w:num w:numId="2" w16cid:durableId="1605306208">
    <w:abstractNumId w:val="23"/>
  </w:num>
  <w:num w:numId="3" w16cid:durableId="68160281">
    <w:abstractNumId w:val="2"/>
  </w:num>
  <w:num w:numId="4" w16cid:durableId="650721418">
    <w:abstractNumId w:val="3"/>
  </w:num>
  <w:num w:numId="5" w16cid:durableId="1631469679">
    <w:abstractNumId w:val="5"/>
  </w:num>
  <w:num w:numId="6" w16cid:durableId="808480872">
    <w:abstractNumId w:val="6"/>
  </w:num>
  <w:num w:numId="7" w16cid:durableId="1400401189">
    <w:abstractNumId w:val="35"/>
  </w:num>
  <w:num w:numId="8" w16cid:durableId="1421026444">
    <w:abstractNumId w:val="24"/>
  </w:num>
  <w:num w:numId="9" w16cid:durableId="2060855362">
    <w:abstractNumId w:val="18"/>
  </w:num>
  <w:num w:numId="10" w16cid:durableId="574630700">
    <w:abstractNumId w:val="21"/>
  </w:num>
  <w:num w:numId="11" w16cid:durableId="692536711">
    <w:abstractNumId w:val="34"/>
  </w:num>
  <w:num w:numId="12" w16cid:durableId="989215234">
    <w:abstractNumId w:val="9"/>
  </w:num>
  <w:num w:numId="13" w16cid:durableId="1582254185">
    <w:abstractNumId w:val="15"/>
  </w:num>
  <w:num w:numId="14" w16cid:durableId="628512499">
    <w:abstractNumId w:val="31"/>
  </w:num>
  <w:num w:numId="15" w16cid:durableId="2041272010">
    <w:abstractNumId w:val="25"/>
  </w:num>
  <w:num w:numId="16" w16cid:durableId="332611422">
    <w:abstractNumId w:val="10"/>
  </w:num>
  <w:num w:numId="17" w16cid:durableId="1386566168">
    <w:abstractNumId w:val="29"/>
  </w:num>
  <w:num w:numId="18" w16cid:durableId="1217930649">
    <w:abstractNumId w:val="36"/>
  </w:num>
  <w:num w:numId="19" w16cid:durableId="543949934">
    <w:abstractNumId w:val="33"/>
  </w:num>
  <w:num w:numId="20" w16cid:durableId="971209137">
    <w:abstractNumId w:val="28"/>
  </w:num>
  <w:num w:numId="21" w16cid:durableId="1821849961">
    <w:abstractNumId w:val="38"/>
  </w:num>
  <w:num w:numId="22" w16cid:durableId="2037806219">
    <w:abstractNumId w:val="37"/>
  </w:num>
  <w:num w:numId="23" w16cid:durableId="599290160">
    <w:abstractNumId w:val="13"/>
  </w:num>
  <w:num w:numId="24" w16cid:durableId="1162622695">
    <w:abstractNumId w:val="8"/>
  </w:num>
  <w:num w:numId="25" w16cid:durableId="930234576">
    <w:abstractNumId w:val="26"/>
  </w:num>
  <w:num w:numId="26" w16cid:durableId="1434743865">
    <w:abstractNumId w:val="22"/>
  </w:num>
  <w:num w:numId="27" w16cid:durableId="19547965">
    <w:abstractNumId w:val="16"/>
  </w:num>
  <w:num w:numId="28" w16cid:durableId="1695031140">
    <w:abstractNumId w:val="0"/>
  </w:num>
  <w:num w:numId="29" w16cid:durableId="1353919753">
    <w:abstractNumId w:val="27"/>
  </w:num>
  <w:num w:numId="30" w16cid:durableId="25298841">
    <w:abstractNumId w:val="4"/>
  </w:num>
  <w:num w:numId="31" w16cid:durableId="940719781">
    <w:abstractNumId w:val="19"/>
  </w:num>
  <w:num w:numId="32" w16cid:durableId="772478680">
    <w:abstractNumId w:val="7"/>
  </w:num>
  <w:num w:numId="33" w16cid:durableId="1797139918">
    <w:abstractNumId w:val="11"/>
  </w:num>
  <w:num w:numId="34" w16cid:durableId="1971009237">
    <w:abstractNumId w:val="20"/>
  </w:num>
  <w:num w:numId="35" w16cid:durableId="325013104">
    <w:abstractNumId w:val="32"/>
  </w:num>
  <w:num w:numId="36" w16cid:durableId="896626266">
    <w:abstractNumId w:val="14"/>
  </w:num>
  <w:num w:numId="37" w16cid:durableId="1066151947">
    <w:abstractNumId w:val="30"/>
  </w:num>
  <w:num w:numId="38" w16cid:durableId="809174464">
    <w:abstractNumId w:val="17"/>
  </w:num>
  <w:num w:numId="39" w16cid:durableId="1003239097">
    <w:abstractNumId w:val="1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D689A"/>
    <w:rsid w:val="00002B89"/>
    <w:rsid w:val="0000351C"/>
    <w:rsid w:val="000102B4"/>
    <w:rsid w:val="0001382D"/>
    <w:rsid w:val="00016C7D"/>
    <w:rsid w:val="00017795"/>
    <w:rsid w:val="000225C1"/>
    <w:rsid w:val="000318C8"/>
    <w:rsid w:val="0003263A"/>
    <w:rsid w:val="0004496C"/>
    <w:rsid w:val="000506FD"/>
    <w:rsid w:val="00052AB8"/>
    <w:rsid w:val="00055B8E"/>
    <w:rsid w:val="0006456B"/>
    <w:rsid w:val="00064AD6"/>
    <w:rsid w:val="00066EE7"/>
    <w:rsid w:val="00075CA7"/>
    <w:rsid w:val="000775B3"/>
    <w:rsid w:val="000807DD"/>
    <w:rsid w:val="00086C15"/>
    <w:rsid w:val="00090844"/>
    <w:rsid w:val="000975C9"/>
    <w:rsid w:val="000A3CB4"/>
    <w:rsid w:val="000A6509"/>
    <w:rsid w:val="000A7716"/>
    <w:rsid w:val="000B07BF"/>
    <w:rsid w:val="000B624D"/>
    <w:rsid w:val="000B7116"/>
    <w:rsid w:val="000D3B7D"/>
    <w:rsid w:val="000D4235"/>
    <w:rsid w:val="000E292D"/>
    <w:rsid w:val="000E743F"/>
    <w:rsid w:val="000E7553"/>
    <w:rsid w:val="000F34EE"/>
    <w:rsid w:val="000F63B3"/>
    <w:rsid w:val="000F77C4"/>
    <w:rsid w:val="00116B7A"/>
    <w:rsid w:val="00117EBE"/>
    <w:rsid w:val="00120BA2"/>
    <w:rsid w:val="00125C16"/>
    <w:rsid w:val="001368D8"/>
    <w:rsid w:val="001379EC"/>
    <w:rsid w:val="00147437"/>
    <w:rsid w:val="00153AE6"/>
    <w:rsid w:val="00155063"/>
    <w:rsid w:val="00163009"/>
    <w:rsid w:val="00166A95"/>
    <w:rsid w:val="00166CE2"/>
    <w:rsid w:val="001726EE"/>
    <w:rsid w:val="001747AB"/>
    <w:rsid w:val="001748C6"/>
    <w:rsid w:val="001811AB"/>
    <w:rsid w:val="00183E2D"/>
    <w:rsid w:val="001871D2"/>
    <w:rsid w:val="00194C95"/>
    <w:rsid w:val="001950B4"/>
    <w:rsid w:val="001A1065"/>
    <w:rsid w:val="001A5769"/>
    <w:rsid w:val="001A6617"/>
    <w:rsid w:val="001B0C4E"/>
    <w:rsid w:val="001B2AF4"/>
    <w:rsid w:val="001B5989"/>
    <w:rsid w:val="001B69D4"/>
    <w:rsid w:val="001C5228"/>
    <w:rsid w:val="001C791A"/>
    <w:rsid w:val="001D3353"/>
    <w:rsid w:val="001E3E50"/>
    <w:rsid w:val="001E717F"/>
    <w:rsid w:val="001E756E"/>
    <w:rsid w:val="00203ED8"/>
    <w:rsid w:val="002156CD"/>
    <w:rsid w:val="0021749B"/>
    <w:rsid w:val="002217D4"/>
    <w:rsid w:val="00224329"/>
    <w:rsid w:val="00226A82"/>
    <w:rsid w:val="00234F21"/>
    <w:rsid w:val="00235E37"/>
    <w:rsid w:val="002516C6"/>
    <w:rsid w:val="00262483"/>
    <w:rsid w:val="00263285"/>
    <w:rsid w:val="0026699D"/>
    <w:rsid w:val="002675A4"/>
    <w:rsid w:val="0027236F"/>
    <w:rsid w:val="00276548"/>
    <w:rsid w:val="00277358"/>
    <w:rsid w:val="002840FE"/>
    <w:rsid w:val="00284318"/>
    <w:rsid w:val="002855F7"/>
    <w:rsid w:val="0028663B"/>
    <w:rsid w:val="00287570"/>
    <w:rsid w:val="00287ACF"/>
    <w:rsid w:val="0029189A"/>
    <w:rsid w:val="002928B3"/>
    <w:rsid w:val="002A23DD"/>
    <w:rsid w:val="002C4412"/>
    <w:rsid w:val="002C7D4C"/>
    <w:rsid w:val="002E0474"/>
    <w:rsid w:val="002E556D"/>
    <w:rsid w:val="002E5F2C"/>
    <w:rsid w:val="002E7CC0"/>
    <w:rsid w:val="002F7ADC"/>
    <w:rsid w:val="003049CB"/>
    <w:rsid w:val="00307F79"/>
    <w:rsid w:val="00326D25"/>
    <w:rsid w:val="00336B15"/>
    <w:rsid w:val="0034052D"/>
    <w:rsid w:val="0034571A"/>
    <w:rsid w:val="00354F7A"/>
    <w:rsid w:val="00370F72"/>
    <w:rsid w:val="00377CCF"/>
    <w:rsid w:val="0038224B"/>
    <w:rsid w:val="003851B9"/>
    <w:rsid w:val="0038543C"/>
    <w:rsid w:val="00387A44"/>
    <w:rsid w:val="00391743"/>
    <w:rsid w:val="00393F17"/>
    <w:rsid w:val="003A07DB"/>
    <w:rsid w:val="003A2DD5"/>
    <w:rsid w:val="003B086A"/>
    <w:rsid w:val="003B7424"/>
    <w:rsid w:val="003C4086"/>
    <w:rsid w:val="003C5494"/>
    <w:rsid w:val="003F4973"/>
    <w:rsid w:val="00400890"/>
    <w:rsid w:val="00407028"/>
    <w:rsid w:val="00411FD8"/>
    <w:rsid w:val="0042156A"/>
    <w:rsid w:val="00421586"/>
    <w:rsid w:val="00430F2A"/>
    <w:rsid w:val="0043216B"/>
    <w:rsid w:val="004350B0"/>
    <w:rsid w:val="00445DF2"/>
    <w:rsid w:val="00456712"/>
    <w:rsid w:val="00463E37"/>
    <w:rsid w:val="004648AC"/>
    <w:rsid w:val="004726F5"/>
    <w:rsid w:val="00474B6A"/>
    <w:rsid w:val="00475ABD"/>
    <w:rsid w:val="0047700C"/>
    <w:rsid w:val="0047790C"/>
    <w:rsid w:val="004831A3"/>
    <w:rsid w:val="00483309"/>
    <w:rsid w:val="0048524B"/>
    <w:rsid w:val="00486536"/>
    <w:rsid w:val="004A285F"/>
    <w:rsid w:val="004B688A"/>
    <w:rsid w:val="004B7FC8"/>
    <w:rsid w:val="004C1EF8"/>
    <w:rsid w:val="004C3527"/>
    <w:rsid w:val="004C3E4A"/>
    <w:rsid w:val="004C45D9"/>
    <w:rsid w:val="004C553F"/>
    <w:rsid w:val="004C790E"/>
    <w:rsid w:val="004D0264"/>
    <w:rsid w:val="004D1C22"/>
    <w:rsid w:val="004D1D9D"/>
    <w:rsid w:val="004D45BD"/>
    <w:rsid w:val="004E0A62"/>
    <w:rsid w:val="004F136F"/>
    <w:rsid w:val="004F31EF"/>
    <w:rsid w:val="005008E0"/>
    <w:rsid w:val="00500CE6"/>
    <w:rsid w:val="0050150D"/>
    <w:rsid w:val="00502617"/>
    <w:rsid w:val="00503604"/>
    <w:rsid w:val="005066EC"/>
    <w:rsid w:val="0050777D"/>
    <w:rsid w:val="00513392"/>
    <w:rsid w:val="00516DF2"/>
    <w:rsid w:val="00520B74"/>
    <w:rsid w:val="005220C2"/>
    <w:rsid w:val="00523573"/>
    <w:rsid w:val="00526572"/>
    <w:rsid w:val="00530AD6"/>
    <w:rsid w:val="00533897"/>
    <w:rsid w:val="00546B9A"/>
    <w:rsid w:val="00563DB3"/>
    <w:rsid w:val="00572E67"/>
    <w:rsid w:val="005759C3"/>
    <w:rsid w:val="005760A6"/>
    <w:rsid w:val="00577F06"/>
    <w:rsid w:val="00584F80"/>
    <w:rsid w:val="00587106"/>
    <w:rsid w:val="00590D4F"/>
    <w:rsid w:val="005942F6"/>
    <w:rsid w:val="005B5D31"/>
    <w:rsid w:val="005C3BF7"/>
    <w:rsid w:val="005C3C33"/>
    <w:rsid w:val="005D3E32"/>
    <w:rsid w:val="005D4429"/>
    <w:rsid w:val="005D667F"/>
    <w:rsid w:val="005F27D2"/>
    <w:rsid w:val="005F3426"/>
    <w:rsid w:val="005F591F"/>
    <w:rsid w:val="005F5E20"/>
    <w:rsid w:val="005F62D8"/>
    <w:rsid w:val="00600F00"/>
    <w:rsid w:val="00602104"/>
    <w:rsid w:val="00604575"/>
    <w:rsid w:val="00604931"/>
    <w:rsid w:val="006066D3"/>
    <w:rsid w:val="0060728C"/>
    <w:rsid w:val="0060777A"/>
    <w:rsid w:val="00611EA8"/>
    <w:rsid w:val="00617904"/>
    <w:rsid w:val="0062244B"/>
    <w:rsid w:val="00624C9A"/>
    <w:rsid w:val="0062719E"/>
    <w:rsid w:val="00631F8B"/>
    <w:rsid w:val="00632338"/>
    <w:rsid w:val="00636763"/>
    <w:rsid w:val="00645599"/>
    <w:rsid w:val="00645817"/>
    <w:rsid w:val="00645C3D"/>
    <w:rsid w:val="00647688"/>
    <w:rsid w:val="006534AF"/>
    <w:rsid w:val="00654FEA"/>
    <w:rsid w:val="00655653"/>
    <w:rsid w:val="0066136F"/>
    <w:rsid w:val="00664D92"/>
    <w:rsid w:val="00667F0B"/>
    <w:rsid w:val="006714F0"/>
    <w:rsid w:val="006715B5"/>
    <w:rsid w:val="0067399A"/>
    <w:rsid w:val="00676003"/>
    <w:rsid w:val="006808E7"/>
    <w:rsid w:val="00682FB2"/>
    <w:rsid w:val="0068461F"/>
    <w:rsid w:val="00691628"/>
    <w:rsid w:val="006A72E3"/>
    <w:rsid w:val="006B1724"/>
    <w:rsid w:val="006C3B41"/>
    <w:rsid w:val="006C50EC"/>
    <w:rsid w:val="006C614D"/>
    <w:rsid w:val="006C6660"/>
    <w:rsid w:val="006E0F34"/>
    <w:rsid w:val="006E2C68"/>
    <w:rsid w:val="006E4535"/>
    <w:rsid w:val="006E483A"/>
    <w:rsid w:val="006E597C"/>
    <w:rsid w:val="006E5ACE"/>
    <w:rsid w:val="006F1A47"/>
    <w:rsid w:val="0070071F"/>
    <w:rsid w:val="007043E8"/>
    <w:rsid w:val="007335F5"/>
    <w:rsid w:val="00734F38"/>
    <w:rsid w:val="00742020"/>
    <w:rsid w:val="007449A4"/>
    <w:rsid w:val="0074548F"/>
    <w:rsid w:val="00750F95"/>
    <w:rsid w:val="0075491C"/>
    <w:rsid w:val="00754D59"/>
    <w:rsid w:val="00756E43"/>
    <w:rsid w:val="00757142"/>
    <w:rsid w:val="00760C44"/>
    <w:rsid w:val="00761825"/>
    <w:rsid w:val="00765AB4"/>
    <w:rsid w:val="00773738"/>
    <w:rsid w:val="00774807"/>
    <w:rsid w:val="00795CB0"/>
    <w:rsid w:val="007A2D6D"/>
    <w:rsid w:val="007A3D8E"/>
    <w:rsid w:val="007A481E"/>
    <w:rsid w:val="007B03B8"/>
    <w:rsid w:val="007C547F"/>
    <w:rsid w:val="007C6754"/>
    <w:rsid w:val="007C6D0D"/>
    <w:rsid w:val="007D2914"/>
    <w:rsid w:val="007D2F2F"/>
    <w:rsid w:val="007E0594"/>
    <w:rsid w:val="007E1C50"/>
    <w:rsid w:val="007E4798"/>
    <w:rsid w:val="007E4D3D"/>
    <w:rsid w:val="007E5B1D"/>
    <w:rsid w:val="007E7F0C"/>
    <w:rsid w:val="007F0329"/>
    <w:rsid w:val="0080056F"/>
    <w:rsid w:val="00803A19"/>
    <w:rsid w:val="00814819"/>
    <w:rsid w:val="00815715"/>
    <w:rsid w:val="0081692F"/>
    <w:rsid w:val="0083089C"/>
    <w:rsid w:val="00833A36"/>
    <w:rsid w:val="008442B4"/>
    <w:rsid w:val="00845405"/>
    <w:rsid w:val="00850A3D"/>
    <w:rsid w:val="0085422F"/>
    <w:rsid w:val="00857640"/>
    <w:rsid w:val="008648AF"/>
    <w:rsid w:val="008754B4"/>
    <w:rsid w:val="008827B4"/>
    <w:rsid w:val="00884306"/>
    <w:rsid w:val="00891486"/>
    <w:rsid w:val="008A16CC"/>
    <w:rsid w:val="008A4740"/>
    <w:rsid w:val="008B36D9"/>
    <w:rsid w:val="008C0156"/>
    <w:rsid w:val="008C7569"/>
    <w:rsid w:val="008C7E97"/>
    <w:rsid w:val="008D2885"/>
    <w:rsid w:val="008D3796"/>
    <w:rsid w:val="008D68CE"/>
    <w:rsid w:val="008E0C10"/>
    <w:rsid w:val="008E4C99"/>
    <w:rsid w:val="008E6E0A"/>
    <w:rsid w:val="008F4124"/>
    <w:rsid w:val="00900E7E"/>
    <w:rsid w:val="009027AD"/>
    <w:rsid w:val="0090520C"/>
    <w:rsid w:val="00907207"/>
    <w:rsid w:val="00912755"/>
    <w:rsid w:val="00921A0A"/>
    <w:rsid w:val="00923DC9"/>
    <w:rsid w:val="00926605"/>
    <w:rsid w:val="00927BA8"/>
    <w:rsid w:val="009355C7"/>
    <w:rsid w:val="00935F7E"/>
    <w:rsid w:val="00940A2D"/>
    <w:rsid w:val="00942518"/>
    <w:rsid w:val="00942BF4"/>
    <w:rsid w:val="009435C0"/>
    <w:rsid w:val="009469B6"/>
    <w:rsid w:val="00952B2F"/>
    <w:rsid w:val="00960FB6"/>
    <w:rsid w:val="00966BB1"/>
    <w:rsid w:val="00970E46"/>
    <w:rsid w:val="0097155B"/>
    <w:rsid w:val="00977473"/>
    <w:rsid w:val="009779CF"/>
    <w:rsid w:val="00985F40"/>
    <w:rsid w:val="009904C6"/>
    <w:rsid w:val="00992945"/>
    <w:rsid w:val="00995EC5"/>
    <w:rsid w:val="00996C57"/>
    <w:rsid w:val="009A428D"/>
    <w:rsid w:val="009A5F87"/>
    <w:rsid w:val="009B2215"/>
    <w:rsid w:val="009B52A7"/>
    <w:rsid w:val="009B7E1F"/>
    <w:rsid w:val="009C775D"/>
    <w:rsid w:val="009D5144"/>
    <w:rsid w:val="009D5CC3"/>
    <w:rsid w:val="009D6B81"/>
    <w:rsid w:val="009E053C"/>
    <w:rsid w:val="009F06F4"/>
    <w:rsid w:val="009F7E0B"/>
    <w:rsid w:val="00A16A70"/>
    <w:rsid w:val="00A200F0"/>
    <w:rsid w:val="00A21F02"/>
    <w:rsid w:val="00A240F5"/>
    <w:rsid w:val="00A249C0"/>
    <w:rsid w:val="00A252D8"/>
    <w:rsid w:val="00A26486"/>
    <w:rsid w:val="00A33C7A"/>
    <w:rsid w:val="00A34F0A"/>
    <w:rsid w:val="00A34F75"/>
    <w:rsid w:val="00A34FA2"/>
    <w:rsid w:val="00A40A79"/>
    <w:rsid w:val="00A42180"/>
    <w:rsid w:val="00A42EC8"/>
    <w:rsid w:val="00A50A7A"/>
    <w:rsid w:val="00A601EB"/>
    <w:rsid w:val="00A62FB1"/>
    <w:rsid w:val="00A757FC"/>
    <w:rsid w:val="00A843D5"/>
    <w:rsid w:val="00A9436F"/>
    <w:rsid w:val="00A94DCC"/>
    <w:rsid w:val="00A96058"/>
    <w:rsid w:val="00AA012C"/>
    <w:rsid w:val="00AB2C34"/>
    <w:rsid w:val="00AB3A8D"/>
    <w:rsid w:val="00AB69B1"/>
    <w:rsid w:val="00AB7036"/>
    <w:rsid w:val="00AC28FF"/>
    <w:rsid w:val="00AC5608"/>
    <w:rsid w:val="00AC60B1"/>
    <w:rsid w:val="00AC776E"/>
    <w:rsid w:val="00AD15C9"/>
    <w:rsid w:val="00AD587A"/>
    <w:rsid w:val="00AD689A"/>
    <w:rsid w:val="00AE179C"/>
    <w:rsid w:val="00AE28E3"/>
    <w:rsid w:val="00AE4503"/>
    <w:rsid w:val="00AF184F"/>
    <w:rsid w:val="00B03416"/>
    <w:rsid w:val="00B07319"/>
    <w:rsid w:val="00B07608"/>
    <w:rsid w:val="00B15001"/>
    <w:rsid w:val="00B17BA0"/>
    <w:rsid w:val="00B22346"/>
    <w:rsid w:val="00B25835"/>
    <w:rsid w:val="00B55EBD"/>
    <w:rsid w:val="00B5794A"/>
    <w:rsid w:val="00B60463"/>
    <w:rsid w:val="00B611AA"/>
    <w:rsid w:val="00B7038F"/>
    <w:rsid w:val="00B83E14"/>
    <w:rsid w:val="00B85F14"/>
    <w:rsid w:val="00B867FC"/>
    <w:rsid w:val="00B90511"/>
    <w:rsid w:val="00B9206E"/>
    <w:rsid w:val="00B942F0"/>
    <w:rsid w:val="00BA6DA4"/>
    <w:rsid w:val="00BC62D6"/>
    <w:rsid w:val="00BD3E3E"/>
    <w:rsid w:val="00BE45EA"/>
    <w:rsid w:val="00BE4B96"/>
    <w:rsid w:val="00BF06BD"/>
    <w:rsid w:val="00BF0947"/>
    <w:rsid w:val="00BF1C79"/>
    <w:rsid w:val="00BF3B01"/>
    <w:rsid w:val="00BF47ED"/>
    <w:rsid w:val="00C011BA"/>
    <w:rsid w:val="00C01CB9"/>
    <w:rsid w:val="00C05E8C"/>
    <w:rsid w:val="00C13A7C"/>
    <w:rsid w:val="00C150E5"/>
    <w:rsid w:val="00C203F8"/>
    <w:rsid w:val="00C209DE"/>
    <w:rsid w:val="00C25F37"/>
    <w:rsid w:val="00C30648"/>
    <w:rsid w:val="00C31766"/>
    <w:rsid w:val="00C32979"/>
    <w:rsid w:val="00C336F7"/>
    <w:rsid w:val="00C3608E"/>
    <w:rsid w:val="00C36752"/>
    <w:rsid w:val="00C36905"/>
    <w:rsid w:val="00C41CE3"/>
    <w:rsid w:val="00C5652A"/>
    <w:rsid w:val="00C626BC"/>
    <w:rsid w:val="00C627F1"/>
    <w:rsid w:val="00C63979"/>
    <w:rsid w:val="00C71A7E"/>
    <w:rsid w:val="00C736CB"/>
    <w:rsid w:val="00C75D5E"/>
    <w:rsid w:val="00C81F01"/>
    <w:rsid w:val="00C826D3"/>
    <w:rsid w:val="00C867A8"/>
    <w:rsid w:val="00C86B12"/>
    <w:rsid w:val="00C977F6"/>
    <w:rsid w:val="00CA150A"/>
    <w:rsid w:val="00CA3C1F"/>
    <w:rsid w:val="00CB4149"/>
    <w:rsid w:val="00CB6758"/>
    <w:rsid w:val="00CC0AB5"/>
    <w:rsid w:val="00CC712C"/>
    <w:rsid w:val="00CD15EA"/>
    <w:rsid w:val="00CD24E0"/>
    <w:rsid w:val="00CD4B35"/>
    <w:rsid w:val="00CD70E7"/>
    <w:rsid w:val="00CE024E"/>
    <w:rsid w:val="00CE4DE5"/>
    <w:rsid w:val="00D016CB"/>
    <w:rsid w:val="00D128A4"/>
    <w:rsid w:val="00D13176"/>
    <w:rsid w:val="00D1406D"/>
    <w:rsid w:val="00D20E7E"/>
    <w:rsid w:val="00D243E8"/>
    <w:rsid w:val="00D41E77"/>
    <w:rsid w:val="00D5293B"/>
    <w:rsid w:val="00D60955"/>
    <w:rsid w:val="00D61F51"/>
    <w:rsid w:val="00D6252F"/>
    <w:rsid w:val="00D62C79"/>
    <w:rsid w:val="00D630AB"/>
    <w:rsid w:val="00D6415E"/>
    <w:rsid w:val="00D66A9B"/>
    <w:rsid w:val="00D72735"/>
    <w:rsid w:val="00D73597"/>
    <w:rsid w:val="00D73F20"/>
    <w:rsid w:val="00D77A74"/>
    <w:rsid w:val="00D94B56"/>
    <w:rsid w:val="00DB0FC8"/>
    <w:rsid w:val="00DB30CD"/>
    <w:rsid w:val="00DB4609"/>
    <w:rsid w:val="00DC3F46"/>
    <w:rsid w:val="00DC4113"/>
    <w:rsid w:val="00DC7FC1"/>
    <w:rsid w:val="00DD0264"/>
    <w:rsid w:val="00DD032E"/>
    <w:rsid w:val="00DD1E26"/>
    <w:rsid w:val="00DD1E72"/>
    <w:rsid w:val="00DE5A88"/>
    <w:rsid w:val="00DE6A14"/>
    <w:rsid w:val="00DF038D"/>
    <w:rsid w:val="00DF0CD3"/>
    <w:rsid w:val="00DF4463"/>
    <w:rsid w:val="00DF6648"/>
    <w:rsid w:val="00E01FFE"/>
    <w:rsid w:val="00E02649"/>
    <w:rsid w:val="00E03E7D"/>
    <w:rsid w:val="00E04F1C"/>
    <w:rsid w:val="00E07BB4"/>
    <w:rsid w:val="00E119A5"/>
    <w:rsid w:val="00E16CBD"/>
    <w:rsid w:val="00E22092"/>
    <w:rsid w:val="00E25ECC"/>
    <w:rsid w:val="00E3291B"/>
    <w:rsid w:val="00E34636"/>
    <w:rsid w:val="00E34AEB"/>
    <w:rsid w:val="00E4125C"/>
    <w:rsid w:val="00E4164B"/>
    <w:rsid w:val="00E41C81"/>
    <w:rsid w:val="00E4332F"/>
    <w:rsid w:val="00E4697D"/>
    <w:rsid w:val="00E60F01"/>
    <w:rsid w:val="00E67F94"/>
    <w:rsid w:val="00E71B2D"/>
    <w:rsid w:val="00E807D0"/>
    <w:rsid w:val="00E80BE6"/>
    <w:rsid w:val="00E86A98"/>
    <w:rsid w:val="00E873B8"/>
    <w:rsid w:val="00EA0B30"/>
    <w:rsid w:val="00EA1B57"/>
    <w:rsid w:val="00EA6F0B"/>
    <w:rsid w:val="00EB0F57"/>
    <w:rsid w:val="00EC3841"/>
    <w:rsid w:val="00EE319C"/>
    <w:rsid w:val="00EE5E17"/>
    <w:rsid w:val="00EF01B2"/>
    <w:rsid w:val="00EF4F0F"/>
    <w:rsid w:val="00EF6CD2"/>
    <w:rsid w:val="00F0052C"/>
    <w:rsid w:val="00F00E35"/>
    <w:rsid w:val="00F039E5"/>
    <w:rsid w:val="00F071D7"/>
    <w:rsid w:val="00F11649"/>
    <w:rsid w:val="00F1419F"/>
    <w:rsid w:val="00F16A21"/>
    <w:rsid w:val="00F23C1C"/>
    <w:rsid w:val="00F263F6"/>
    <w:rsid w:val="00F27952"/>
    <w:rsid w:val="00F30E48"/>
    <w:rsid w:val="00F31336"/>
    <w:rsid w:val="00F31815"/>
    <w:rsid w:val="00F34558"/>
    <w:rsid w:val="00F36F95"/>
    <w:rsid w:val="00F40EE8"/>
    <w:rsid w:val="00F5632A"/>
    <w:rsid w:val="00F62B3F"/>
    <w:rsid w:val="00F63E78"/>
    <w:rsid w:val="00F655AE"/>
    <w:rsid w:val="00F714F9"/>
    <w:rsid w:val="00F72E23"/>
    <w:rsid w:val="00F93EA5"/>
    <w:rsid w:val="00F96608"/>
    <w:rsid w:val="00FA084E"/>
    <w:rsid w:val="00FA47D6"/>
    <w:rsid w:val="00FB0B9B"/>
    <w:rsid w:val="00FB1A20"/>
    <w:rsid w:val="00FB318B"/>
    <w:rsid w:val="00FB33FA"/>
    <w:rsid w:val="00FB3C9F"/>
    <w:rsid w:val="00FB5821"/>
    <w:rsid w:val="00FB6858"/>
    <w:rsid w:val="00FC30BA"/>
    <w:rsid w:val="00FC386D"/>
    <w:rsid w:val="00FC60BB"/>
    <w:rsid w:val="00FD6474"/>
    <w:rsid w:val="00FD6AF2"/>
    <w:rsid w:val="00FE08D7"/>
    <w:rsid w:val="00FE0B4E"/>
    <w:rsid w:val="00FE2BC6"/>
    <w:rsid w:val="00FE45FE"/>
    <w:rsid w:val="00FF0533"/>
    <w:rsid w:val="00FF1ED5"/>
    <w:rsid w:val="00FF51C0"/>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53D78E"/>
  <w15:docId w15:val="{3BD66819-BB52-4BB1-AAC1-1FB915C95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7319"/>
  </w:style>
  <w:style w:type="paragraph" w:styleId="Heading1">
    <w:name w:val="heading 1"/>
    <w:basedOn w:val="Normal"/>
    <w:next w:val="Normal"/>
    <w:link w:val="Heading1Char"/>
    <w:uiPriority w:val="9"/>
    <w:qFormat/>
    <w:rsid w:val="00AD689A"/>
    <w:pPr>
      <w:keepNext/>
      <w:keepLines/>
      <w:spacing w:before="480" w:after="0" w:line="240" w:lineRule="auto"/>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aliases w:val=" Char"/>
    <w:basedOn w:val="Normal"/>
    <w:next w:val="Normal"/>
    <w:link w:val="Heading2Char"/>
    <w:qFormat/>
    <w:rsid w:val="00AD689A"/>
    <w:pPr>
      <w:keepNext/>
      <w:spacing w:after="0" w:line="240" w:lineRule="auto"/>
      <w:jc w:val="both"/>
      <w:outlineLvl w:val="1"/>
    </w:pPr>
    <w:rPr>
      <w:rFonts w:ascii="Times New Roman" w:eastAsia="Calibri" w:hAnsi="Times New Roman" w:cs="Times New Roman"/>
      <w:sz w:val="28"/>
      <w:szCs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68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689A"/>
    <w:rPr>
      <w:rFonts w:ascii="Tahoma" w:hAnsi="Tahoma" w:cs="Tahoma"/>
      <w:sz w:val="16"/>
      <w:szCs w:val="16"/>
    </w:rPr>
  </w:style>
  <w:style w:type="table" w:styleId="TableGrid">
    <w:name w:val="Table Grid"/>
    <w:basedOn w:val="TableNormal"/>
    <w:uiPriority w:val="59"/>
    <w:rsid w:val="00AD689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9"/>
    <w:rsid w:val="00AD689A"/>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aliases w:val=" Char Char"/>
    <w:basedOn w:val="DefaultParagraphFont"/>
    <w:link w:val="Heading2"/>
    <w:rsid w:val="00AD689A"/>
    <w:rPr>
      <w:rFonts w:ascii="Times New Roman" w:eastAsia="Calibri" w:hAnsi="Times New Roman" w:cs="Times New Roman"/>
      <w:sz w:val="28"/>
      <w:szCs w:val="28"/>
      <w:u w:val="single"/>
    </w:rPr>
  </w:style>
  <w:style w:type="paragraph" w:styleId="NoSpacing">
    <w:name w:val="No Spacing"/>
    <w:link w:val="NoSpacingChar"/>
    <w:uiPriority w:val="1"/>
    <w:qFormat/>
    <w:rsid w:val="00AD689A"/>
    <w:pPr>
      <w:spacing w:after="0" w:line="240" w:lineRule="auto"/>
    </w:pPr>
    <w:rPr>
      <w:rFonts w:ascii="Times New Roman" w:eastAsia="Calibri" w:hAnsi="Times New Roman" w:cs="Times New Roman"/>
      <w:sz w:val="24"/>
      <w:szCs w:val="24"/>
    </w:rPr>
  </w:style>
  <w:style w:type="character" w:customStyle="1" w:styleId="NoSpacingChar">
    <w:name w:val="No Spacing Char"/>
    <w:basedOn w:val="DefaultParagraphFont"/>
    <w:link w:val="NoSpacing"/>
    <w:uiPriority w:val="1"/>
    <w:rsid w:val="00AD689A"/>
    <w:rPr>
      <w:rFonts w:ascii="Times New Roman" w:eastAsia="Calibri" w:hAnsi="Times New Roman" w:cs="Times New Roman"/>
      <w:sz w:val="24"/>
      <w:szCs w:val="24"/>
    </w:rPr>
  </w:style>
  <w:style w:type="paragraph" w:styleId="ListParagraph">
    <w:name w:val="List Paragraph"/>
    <w:aliases w:val="Bollets,List Paragraph1"/>
    <w:basedOn w:val="Normal"/>
    <w:link w:val="ListParagraphChar"/>
    <w:uiPriority w:val="34"/>
    <w:qFormat/>
    <w:rsid w:val="00AD689A"/>
    <w:pPr>
      <w:spacing w:after="0" w:line="240" w:lineRule="auto"/>
      <w:ind w:left="720"/>
      <w:contextualSpacing/>
    </w:pPr>
    <w:rPr>
      <w:rFonts w:ascii="Times New Roman" w:eastAsia="Calibri" w:hAnsi="Times New Roman" w:cs="Times New Roman"/>
      <w:sz w:val="24"/>
      <w:szCs w:val="24"/>
    </w:rPr>
  </w:style>
  <w:style w:type="character" w:styleId="Hyperlink">
    <w:name w:val="Hyperlink"/>
    <w:basedOn w:val="DefaultParagraphFont"/>
    <w:uiPriority w:val="99"/>
    <w:unhideWhenUsed/>
    <w:rsid w:val="00AD689A"/>
    <w:rPr>
      <w:color w:val="0563C1" w:themeColor="hyperlink"/>
      <w:u w:val="single"/>
    </w:rPr>
  </w:style>
  <w:style w:type="paragraph" w:customStyle="1" w:styleId="Normal1">
    <w:name w:val="Normal1"/>
    <w:rsid w:val="00BA6DA4"/>
    <w:pPr>
      <w:spacing w:after="200" w:line="276" w:lineRule="auto"/>
    </w:pPr>
    <w:rPr>
      <w:rFonts w:ascii="Times New Roman" w:eastAsia="Times New Roman" w:hAnsi="Times New Roman" w:cs="Times New Roman"/>
      <w:color w:val="000000"/>
    </w:rPr>
  </w:style>
  <w:style w:type="character" w:customStyle="1" w:styleId="ListParagraphChar">
    <w:name w:val="List Paragraph Char"/>
    <w:aliases w:val="Bollets Char,List Paragraph1 Char"/>
    <w:link w:val="ListParagraph"/>
    <w:uiPriority w:val="34"/>
    <w:rsid w:val="00125C16"/>
    <w:rPr>
      <w:rFonts w:ascii="Times New Roman" w:eastAsia="Calibri" w:hAnsi="Times New Roman" w:cs="Times New Roman"/>
      <w:sz w:val="24"/>
      <w:szCs w:val="24"/>
    </w:rPr>
  </w:style>
  <w:style w:type="paragraph" w:styleId="BodyText">
    <w:name w:val="Body Text"/>
    <w:basedOn w:val="Normal"/>
    <w:link w:val="BodyTextChar"/>
    <w:uiPriority w:val="1"/>
    <w:qFormat/>
    <w:rsid w:val="00125C16"/>
    <w:pPr>
      <w:widowControl w:val="0"/>
      <w:spacing w:after="0" w:line="240" w:lineRule="auto"/>
      <w:ind w:left="687" w:hanging="540"/>
    </w:pPr>
    <w:rPr>
      <w:rFonts w:ascii="Times New Roman" w:eastAsia="Times New Roman" w:hAnsi="Times New Roman"/>
      <w:sz w:val="24"/>
      <w:szCs w:val="24"/>
    </w:rPr>
  </w:style>
  <w:style w:type="character" w:customStyle="1" w:styleId="BodyTextChar">
    <w:name w:val="Body Text Char"/>
    <w:basedOn w:val="DefaultParagraphFont"/>
    <w:link w:val="BodyText"/>
    <w:uiPriority w:val="1"/>
    <w:rsid w:val="00125C16"/>
    <w:rPr>
      <w:rFonts w:ascii="Times New Roman" w:eastAsia="Times New Roman" w:hAnsi="Times New Roman"/>
      <w:sz w:val="24"/>
      <w:szCs w:val="24"/>
    </w:rPr>
  </w:style>
  <w:style w:type="paragraph" w:styleId="Header">
    <w:name w:val="header"/>
    <w:basedOn w:val="Normal"/>
    <w:link w:val="HeaderChar"/>
    <w:uiPriority w:val="99"/>
    <w:unhideWhenUsed/>
    <w:rsid w:val="001B69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69D4"/>
  </w:style>
  <w:style w:type="paragraph" w:styleId="Footer">
    <w:name w:val="footer"/>
    <w:basedOn w:val="Normal"/>
    <w:link w:val="FooterChar"/>
    <w:uiPriority w:val="99"/>
    <w:unhideWhenUsed/>
    <w:rsid w:val="001B69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69D4"/>
  </w:style>
  <w:style w:type="paragraph" w:customStyle="1" w:styleId="TableParagraph">
    <w:name w:val="Table Paragraph"/>
    <w:basedOn w:val="Normal"/>
    <w:uiPriority w:val="1"/>
    <w:qFormat/>
    <w:rsid w:val="003A07DB"/>
    <w:pPr>
      <w:widowControl w:val="0"/>
      <w:autoSpaceDE w:val="0"/>
      <w:autoSpaceDN w:val="0"/>
      <w:spacing w:after="0" w:line="240" w:lineRule="auto"/>
      <w:ind w:left="107"/>
    </w:pPr>
    <w:rPr>
      <w:rFonts w:ascii="Times New Roman" w:eastAsia="Times New Roman" w:hAnsi="Times New Roman" w:cs="Times New Roman"/>
    </w:rPr>
  </w:style>
  <w:style w:type="paragraph" w:customStyle="1" w:styleId="Default">
    <w:name w:val="Default"/>
    <w:rsid w:val="00AB7036"/>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412434">
      <w:bodyDiv w:val="1"/>
      <w:marLeft w:val="0"/>
      <w:marRight w:val="0"/>
      <w:marTop w:val="0"/>
      <w:marBottom w:val="0"/>
      <w:divBdr>
        <w:top w:val="none" w:sz="0" w:space="0" w:color="auto"/>
        <w:left w:val="none" w:sz="0" w:space="0" w:color="auto"/>
        <w:bottom w:val="none" w:sz="0" w:space="0" w:color="auto"/>
        <w:right w:val="none" w:sz="0" w:space="0" w:color="auto"/>
      </w:divBdr>
    </w:div>
    <w:div w:id="50888074">
      <w:bodyDiv w:val="1"/>
      <w:marLeft w:val="0"/>
      <w:marRight w:val="0"/>
      <w:marTop w:val="0"/>
      <w:marBottom w:val="0"/>
      <w:divBdr>
        <w:top w:val="none" w:sz="0" w:space="0" w:color="auto"/>
        <w:left w:val="none" w:sz="0" w:space="0" w:color="auto"/>
        <w:bottom w:val="none" w:sz="0" w:space="0" w:color="auto"/>
        <w:right w:val="none" w:sz="0" w:space="0" w:color="auto"/>
      </w:divBdr>
    </w:div>
    <w:div w:id="63915016">
      <w:bodyDiv w:val="1"/>
      <w:marLeft w:val="0"/>
      <w:marRight w:val="0"/>
      <w:marTop w:val="0"/>
      <w:marBottom w:val="0"/>
      <w:divBdr>
        <w:top w:val="none" w:sz="0" w:space="0" w:color="auto"/>
        <w:left w:val="none" w:sz="0" w:space="0" w:color="auto"/>
        <w:bottom w:val="none" w:sz="0" w:space="0" w:color="auto"/>
        <w:right w:val="none" w:sz="0" w:space="0" w:color="auto"/>
      </w:divBdr>
    </w:div>
    <w:div w:id="66348096">
      <w:bodyDiv w:val="1"/>
      <w:marLeft w:val="0"/>
      <w:marRight w:val="0"/>
      <w:marTop w:val="0"/>
      <w:marBottom w:val="0"/>
      <w:divBdr>
        <w:top w:val="none" w:sz="0" w:space="0" w:color="auto"/>
        <w:left w:val="none" w:sz="0" w:space="0" w:color="auto"/>
        <w:bottom w:val="none" w:sz="0" w:space="0" w:color="auto"/>
        <w:right w:val="none" w:sz="0" w:space="0" w:color="auto"/>
      </w:divBdr>
    </w:div>
    <w:div w:id="74519093">
      <w:bodyDiv w:val="1"/>
      <w:marLeft w:val="0"/>
      <w:marRight w:val="0"/>
      <w:marTop w:val="0"/>
      <w:marBottom w:val="0"/>
      <w:divBdr>
        <w:top w:val="none" w:sz="0" w:space="0" w:color="auto"/>
        <w:left w:val="none" w:sz="0" w:space="0" w:color="auto"/>
        <w:bottom w:val="none" w:sz="0" w:space="0" w:color="auto"/>
        <w:right w:val="none" w:sz="0" w:space="0" w:color="auto"/>
      </w:divBdr>
    </w:div>
    <w:div w:id="93328619">
      <w:bodyDiv w:val="1"/>
      <w:marLeft w:val="0"/>
      <w:marRight w:val="0"/>
      <w:marTop w:val="0"/>
      <w:marBottom w:val="0"/>
      <w:divBdr>
        <w:top w:val="none" w:sz="0" w:space="0" w:color="auto"/>
        <w:left w:val="none" w:sz="0" w:space="0" w:color="auto"/>
        <w:bottom w:val="none" w:sz="0" w:space="0" w:color="auto"/>
        <w:right w:val="none" w:sz="0" w:space="0" w:color="auto"/>
      </w:divBdr>
    </w:div>
    <w:div w:id="107547888">
      <w:bodyDiv w:val="1"/>
      <w:marLeft w:val="0"/>
      <w:marRight w:val="0"/>
      <w:marTop w:val="0"/>
      <w:marBottom w:val="0"/>
      <w:divBdr>
        <w:top w:val="none" w:sz="0" w:space="0" w:color="auto"/>
        <w:left w:val="none" w:sz="0" w:space="0" w:color="auto"/>
        <w:bottom w:val="none" w:sz="0" w:space="0" w:color="auto"/>
        <w:right w:val="none" w:sz="0" w:space="0" w:color="auto"/>
      </w:divBdr>
    </w:div>
    <w:div w:id="139881768">
      <w:bodyDiv w:val="1"/>
      <w:marLeft w:val="0"/>
      <w:marRight w:val="0"/>
      <w:marTop w:val="0"/>
      <w:marBottom w:val="0"/>
      <w:divBdr>
        <w:top w:val="none" w:sz="0" w:space="0" w:color="auto"/>
        <w:left w:val="none" w:sz="0" w:space="0" w:color="auto"/>
        <w:bottom w:val="none" w:sz="0" w:space="0" w:color="auto"/>
        <w:right w:val="none" w:sz="0" w:space="0" w:color="auto"/>
      </w:divBdr>
    </w:div>
    <w:div w:id="239413079">
      <w:bodyDiv w:val="1"/>
      <w:marLeft w:val="0"/>
      <w:marRight w:val="0"/>
      <w:marTop w:val="0"/>
      <w:marBottom w:val="0"/>
      <w:divBdr>
        <w:top w:val="none" w:sz="0" w:space="0" w:color="auto"/>
        <w:left w:val="none" w:sz="0" w:space="0" w:color="auto"/>
        <w:bottom w:val="none" w:sz="0" w:space="0" w:color="auto"/>
        <w:right w:val="none" w:sz="0" w:space="0" w:color="auto"/>
      </w:divBdr>
    </w:div>
    <w:div w:id="367683930">
      <w:bodyDiv w:val="1"/>
      <w:marLeft w:val="0"/>
      <w:marRight w:val="0"/>
      <w:marTop w:val="0"/>
      <w:marBottom w:val="0"/>
      <w:divBdr>
        <w:top w:val="none" w:sz="0" w:space="0" w:color="auto"/>
        <w:left w:val="none" w:sz="0" w:space="0" w:color="auto"/>
        <w:bottom w:val="none" w:sz="0" w:space="0" w:color="auto"/>
        <w:right w:val="none" w:sz="0" w:space="0" w:color="auto"/>
      </w:divBdr>
    </w:div>
    <w:div w:id="394596258">
      <w:bodyDiv w:val="1"/>
      <w:marLeft w:val="0"/>
      <w:marRight w:val="0"/>
      <w:marTop w:val="0"/>
      <w:marBottom w:val="0"/>
      <w:divBdr>
        <w:top w:val="none" w:sz="0" w:space="0" w:color="auto"/>
        <w:left w:val="none" w:sz="0" w:space="0" w:color="auto"/>
        <w:bottom w:val="none" w:sz="0" w:space="0" w:color="auto"/>
        <w:right w:val="none" w:sz="0" w:space="0" w:color="auto"/>
      </w:divBdr>
    </w:div>
    <w:div w:id="501235320">
      <w:bodyDiv w:val="1"/>
      <w:marLeft w:val="0"/>
      <w:marRight w:val="0"/>
      <w:marTop w:val="0"/>
      <w:marBottom w:val="0"/>
      <w:divBdr>
        <w:top w:val="none" w:sz="0" w:space="0" w:color="auto"/>
        <w:left w:val="none" w:sz="0" w:space="0" w:color="auto"/>
        <w:bottom w:val="none" w:sz="0" w:space="0" w:color="auto"/>
        <w:right w:val="none" w:sz="0" w:space="0" w:color="auto"/>
      </w:divBdr>
    </w:div>
    <w:div w:id="502278950">
      <w:bodyDiv w:val="1"/>
      <w:marLeft w:val="0"/>
      <w:marRight w:val="0"/>
      <w:marTop w:val="0"/>
      <w:marBottom w:val="0"/>
      <w:divBdr>
        <w:top w:val="none" w:sz="0" w:space="0" w:color="auto"/>
        <w:left w:val="none" w:sz="0" w:space="0" w:color="auto"/>
        <w:bottom w:val="none" w:sz="0" w:space="0" w:color="auto"/>
        <w:right w:val="none" w:sz="0" w:space="0" w:color="auto"/>
      </w:divBdr>
    </w:div>
    <w:div w:id="532965986">
      <w:bodyDiv w:val="1"/>
      <w:marLeft w:val="0"/>
      <w:marRight w:val="0"/>
      <w:marTop w:val="0"/>
      <w:marBottom w:val="0"/>
      <w:divBdr>
        <w:top w:val="none" w:sz="0" w:space="0" w:color="auto"/>
        <w:left w:val="none" w:sz="0" w:space="0" w:color="auto"/>
        <w:bottom w:val="none" w:sz="0" w:space="0" w:color="auto"/>
        <w:right w:val="none" w:sz="0" w:space="0" w:color="auto"/>
      </w:divBdr>
    </w:div>
    <w:div w:id="564879201">
      <w:bodyDiv w:val="1"/>
      <w:marLeft w:val="0"/>
      <w:marRight w:val="0"/>
      <w:marTop w:val="0"/>
      <w:marBottom w:val="0"/>
      <w:divBdr>
        <w:top w:val="none" w:sz="0" w:space="0" w:color="auto"/>
        <w:left w:val="none" w:sz="0" w:space="0" w:color="auto"/>
        <w:bottom w:val="none" w:sz="0" w:space="0" w:color="auto"/>
        <w:right w:val="none" w:sz="0" w:space="0" w:color="auto"/>
      </w:divBdr>
    </w:div>
    <w:div w:id="574050251">
      <w:bodyDiv w:val="1"/>
      <w:marLeft w:val="0"/>
      <w:marRight w:val="0"/>
      <w:marTop w:val="0"/>
      <w:marBottom w:val="0"/>
      <w:divBdr>
        <w:top w:val="none" w:sz="0" w:space="0" w:color="auto"/>
        <w:left w:val="none" w:sz="0" w:space="0" w:color="auto"/>
        <w:bottom w:val="none" w:sz="0" w:space="0" w:color="auto"/>
        <w:right w:val="none" w:sz="0" w:space="0" w:color="auto"/>
      </w:divBdr>
    </w:div>
    <w:div w:id="631911029">
      <w:bodyDiv w:val="1"/>
      <w:marLeft w:val="0"/>
      <w:marRight w:val="0"/>
      <w:marTop w:val="0"/>
      <w:marBottom w:val="0"/>
      <w:divBdr>
        <w:top w:val="none" w:sz="0" w:space="0" w:color="auto"/>
        <w:left w:val="none" w:sz="0" w:space="0" w:color="auto"/>
        <w:bottom w:val="none" w:sz="0" w:space="0" w:color="auto"/>
        <w:right w:val="none" w:sz="0" w:space="0" w:color="auto"/>
      </w:divBdr>
    </w:div>
    <w:div w:id="674040587">
      <w:bodyDiv w:val="1"/>
      <w:marLeft w:val="0"/>
      <w:marRight w:val="0"/>
      <w:marTop w:val="0"/>
      <w:marBottom w:val="0"/>
      <w:divBdr>
        <w:top w:val="none" w:sz="0" w:space="0" w:color="auto"/>
        <w:left w:val="none" w:sz="0" w:space="0" w:color="auto"/>
        <w:bottom w:val="none" w:sz="0" w:space="0" w:color="auto"/>
        <w:right w:val="none" w:sz="0" w:space="0" w:color="auto"/>
      </w:divBdr>
    </w:div>
    <w:div w:id="724910001">
      <w:bodyDiv w:val="1"/>
      <w:marLeft w:val="0"/>
      <w:marRight w:val="0"/>
      <w:marTop w:val="0"/>
      <w:marBottom w:val="0"/>
      <w:divBdr>
        <w:top w:val="none" w:sz="0" w:space="0" w:color="auto"/>
        <w:left w:val="none" w:sz="0" w:space="0" w:color="auto"/>
        <w:bottom w:val="none" w:sz="0" w:space="0" w:color="auto"/>
        <w:right w:val="none" w:sz="0" w:space="0" w:color="auto"/>
      </w:divBdr>
    </w:div>
    <w:div w:id="785463361">
      <w:bodyDiv w:val="1"/>
      <w:marLeft w:val="0"/>
      <w:marRight w:val="0"/>
      <w:marTop w:val="0"/>
      <w:marBottom w:val="0"/>
      <w:divBdr>
        <w:top w:val="none" w:sz="0" w:space="0" w:color="auto"/>
        <w:left w:val="none" w:sz="0" w:space="0" w:color="auto"/>
        <w:bottom w:val="none" w:sz="0" w:space="0" w:color="auto"/>
        <w:right w:val="none" w:sz="0" w:space="0" w:color="auto"/>
      </w:divBdr>
    </w:div>
    <w:div w:id="796409370">
      <w:bodyDiv w:val="1"/>
      <w:marLeft w:val="0"/>
      <w:marRight w:val="0"/>
      <w:marTop w:val="0"/>
      <w:marBottom w:val="0"/>
      <w:divBdr>
        <w:top w:val="none" w:sz="0" w:space="0" w:color="auto"/>
        <w:left w:val="none" w:sz="0" w:space="0" w:color="auto"/>
        <w:bottom w:val="none" w:sz="0" w:space="0" w:color="auto"/>
        <w:right w:val="none" w:sz="0" w:space="0" w:color="auto"/>
      </w:divBdr>
    </w:div>
    <w:div w:id="823593526">
      <w:bodyDiv w:val="1"/>
      <w:marLeft w:val="0"/>
      <w:marRight w:val="0"/>
      <w:marTop w:val="0"/>
      <w:marBottom w:val="0"/>
      <w:divBdr>
        <w:top w:val="none" w:sz="0" w:space="0" w:color="auto"/>
        <w:left w:val="none" w:sz="0" w:space="0" w:color="auto"/>
        <w:bottom w:val="none" w:sz="0" w:space="0" w:color="auto"/>
        <w:right w:val="none" w:sz="0" w:space="0" w:color="auto"/>
      </w:divBdr>
    </w:div>
    <w:div w:id="826281670">
      <w:bodyDiv w:val="1"/>
      <w:marLeft w:val="0"/>
      <w:marRight w:val="0"/>
      <w:marTop w:val="0"/>
      <w:marBottom w:val="0"/>
      <w:divBdr>
        <w:top w:val="none" w:sz="0" w:space="0" w:color="auto"/>
        <w:left w:val="none" w:sz="0" w:space="0" w:color="auto"/>
        <w:bottom w:val="none" w:sz="0" w:space="0" w:color="auto"/>
        <w:right w:val="none" w:sz="0" w:space="0" w:color="auto"/>
      </w:divBdr>
    </w:div>
    <w:div w:id="897209409">
      <w:bodyDiv w:val="1"/>
      <w:marLeft w:val="0"/>
      <w:marRight w:val="0"/>
      <w:marTop w:val="0"/>
      <w:marBottom w:val="0"/>
      <w:divBdr>
        <w:top w:val="none" w:sz="0" w:space="0" w:color="auto"/>
        <w:left w:val="none" w:sz="0" w:space="0" w:color="auto"/>
        <w:bottom w:val="none" w:sz="0" w:space="0" w:color="auto"/>
        <w:right w:val="none" w:sz="0" w:space="0" w:color="auto"/>
      </w:divBdr>
    </w:div>
    <w:div w:id="922300962">
      <w:bodyDiv w:val="1"/>
      <w:marLeft w:val="0"/>
      <w:marRight w:val="0"/>
      <w:marTop w:val="0"/>
      <w:marBottom w:val="0"/>
      <w:divBdr>
        <w:top w:val="none" w:sz="0" w:space="0" w:color="auto"/>
        <w:left w:val="none" w:sz="0" w:space="0" w:color="auto"/>
        <w:bottom w:val="none" w:sz="0" w:space="0" w:color="auto"/>
        <w:right w:val="none" w:sz="0" w:space="0" w:color="auto"/>
      </w:divBdr>
    </w:div>
    <w:div w:id="951400441">
      <w:bodyDiv w:val="1"/>
      <w:marLeft w:val="0"/>
      <w:marRight w:val="0"/>
      <w:marTop w:val="0"/>
      <w:marBottom w:val="0"/>
      <w:divBdr>
        <w:top w:val="none" w:sz="0" w:space="0" w:color="auto"/>
        <w:left w:val="none" w:sz="0" w:space="0" w:color="auto"/>
        <w:bottom w:val="none" w:sz="0" w:space="0" w:color="auto"/>
        <w:right w:val="none" w:sz="0" w:space="0" w:color="auto"/>
      </w:divBdr>
    </w:div>
    <w:div w:id="996570571">
      <w:bodyDiv w:val="1"/>
      <w:marLeft w:val="0"/>
      <w:marRight w:val="0"/>
      <w:marTop w:val="0"/>
      <w:marBottom w:val="0"/>
      <w:divBdr>
        <w:top w:val="none" w:sz="0" w:space="0" w:color="auto"/>
        <w:left w:val="none" w:sz="0" w:space="0" w:color="auto"/>
        <w:bottom w:val="none" w:sz="0" w:space="0" w:color="auto"/>
        <w:right w:val="none" w:sz="0" w:space="0" w:color="auto"/>
      </w:divBdr>
    </w:div>
    <w:div w:id="1054698487">
      <w:bodyDiv w:val="1"/>
      <w:marLeft w:val="0"/>
      <w:marRight w:val="0"/>
      <w:marTop w:val="0"/>
      <w:marBottom w:val="0"/>
      <w:divBdr>
        <w:top w:val="none" w:sz="0" w:space="0" w:color="auto"/>
        <w:left w:val="none" w:sz="0" w:space="0" w:color="auto"/>
        <w:bottom w:val="none" w:sz="0" w:space="0" w:color="auto"/>
        <w:right w:val="none" w:sz="0" w:space="0" w:color="auto"/>
      </w:divBdr>
    </w:div>
    <w:div w:id="1120606192">
      <w:bodyDiv w:val="1"/>
      <w:marLeft w:val="0"/>
      <w:marRight w:val="0"/>
      <w:marTop w:val="0"/>
      <w:marBottom w:val="0"/>
      <w:divBdr>
        <w:top w:val="none" w:sz="0" w:space="0" w:color="auto"/>
        <w:left w:val="none" w:sz="0" w:space="0" w:color="auto"/>
        <w:bottom w:val="none" w:sz="0" w:space="0" w:color="auto"/>
        <w:right w:val="none" w:sz="0" w:space="0" w:color="auto"/>
      </w:divBdr>
    </w:div>
    <w:div w:id="1140726983">
      <w:bodyDiv w:val="1"/>
      <w:marLeft w:val="0"/>
      <w:marRight w:val="0"/>
      <w:marTop w:val="0"/>
      <w:marBottom w:val="0"/>
      <w:divBdr>
        <w:top w:val="none" w:sz="0" w:space="0" w:color="auto"/>
        <w:left w:val="none" w:sz="0" w:space="0" w:color="auto"/>
        <w:bottom w:val="none" w:sz="0" w:space="0" w:color="auto"/>
        <w:right w:val="none" w:sz="0" w:space="0" w:color="auto"/>
      </w:divBdr>
    </w:div>
    <w:div w:id="1187870330">
      <w:bodyDiv w:val="1"/>
      <w:marLeft w:val="0"/>
      <w:marRight w:val="0"/>
      <w:marTop w:val="0"/>
      <w:marBottom w:val="0"/>
      <w:divBdr>
        <w:top w:val="none" w:sz="0" w:space="0" w:color="auto"/>
        <w:left w:val="none" w:sz="0" w:space="0" w:color="auto"/>
        <w:bottom w:val="none" w:sz="0" w:space="0" w:color="auto"/>
        <w:right w:val="none" w:sz="0" w:space="0" w:color="auto"/>
      </w:divBdr>
    </w:div>
    <w:div w:id="1233394978">
      <w:bodyDiv w:val="1"/>
      <w:marLeft w:val="0"/>
      <w:marRight w:val="0"/>
      <w:marTop w:val="0"/>
      <w:marBottom w:val="0"/>
      <w:divBdr>
        <w:top w:val="none" w:sz="0" w:space="0" w:color="auto"/>
        <w:left w:val="none" w:sz="0" w:space="0" w:color="auto"/>
        <w:bottom w:val="none" w:sz="0" w:space="0" w:color="auto"/>
        <w:right w:val="none" w:sz="0" w:space="0" w:color="auto"/>
      </w:divBdr>
    </w:div>
    <w:div w:id="1260218718">
      <w:bodyDiv w:val="1"/>
      <w:marLeft w:val="0"/>
      <w:marRight w:val="0"/>
      <w:marTop w:val="0"/>
      <w:marBottom w:val="0"/>
      <w:divBdr>
        <w:top w:val="none" w:sz="0" w:space="0" w:color="auto"/>
        <w:left w:val="none" w:sz="0" w:space="0" w:color="auto"/>
        <w:bottom w:val="none" w:sz="0" w:space="0" w:color="auto"/>
        <w:right w:val="none" w:sz="0" w:space="0" w:color="auto"/>
      </w:divBdr>
    </w:div>
    <w:div w:id="1275945461">
      <w:bodyDiv w:val="1"/>
      <w:marLeft w:val="0"/>
      <w:marRight w:val="0"/>
      <w:marTop w:val="0"/>
      <w:marBottom w:val="0"/>
      <w:divBdr>
        <w:top w:val="none" w:sz="0" w:space="0" w:color="auto"/>
        <w:left w:val="none" w:sz="0" w:space="0" w:color="auto"/>
        <w:bottom w:val="none" w:sz="0" w:space="0" w:color="auto"/>
        <w:right w:val="none" w:sz="0" w:space="0" w:color="auto"/>
      </w:divBdr>
    </w:div>
    <w:div w:id="1378432929">
      <w:bodyDiv w:val="1"/>
      <w:marLeft w:val="0"/>
      <w:marRight w:val="0"/>
      <w:marTop w:val="0"/>
      <w:marBottom w:val="0"/>
      <w:divBdr>
        <w:top w:val="none" w:sz="0" w:space="0" w:color="auto"/>
        <w:left w:val="none" w:sz="0" w:space="0" w:color="auto"/>
        <w:bottom w:val="none" w:sz="0" w:space="0" w:color="auto"/>
        <w:right w:val="none" w:sz="0" w:space="0" w:color="auto"/>
      </w:divBdr>
    </w:div>
    <w:div w:id="1485665063">
      <w:bodyDiv w:val="1"/>
      <w:marLeft w:val="0"/>
      <w:marRight w:val="0"/>
      <w:marTop w:val="0"/>
      <w:marBottom w:val="0"/>
      <w:divBdr>
        <w:top w:val="none" w:sz="0" w:space="0" w:color="auto"/>
        <w:left w:val="none" w:sz="0" w:space="0" w:color="auto"/>
        <w:bottom w:val="none" w:sz="0" w:space="0" w:color="auto"/>
        <w:right w:val="none" w:sz="0" w:space="0" w:color="auto"/>
      </w:divBdr>
    </w:div>
    <w:div w:id="1544946071">
      <w:bodyDiv w:val="1"/>
      <w:marLeft w:val="0"/>
      <w:marRight w:val="0"/>
      <w:marTop w:val="0"/>
      <w:marBottom w:val="0"/>
      <w:divBdr>
        <w:top w:val="none" w:sz="0" w:space="0" w:color="auto"/>
        <w:left w:val="none" w:sz="0" w:space="0" w:color="auto"/>
        <w:bottom w:val="none" w:sz="0" w:space="0" w:color="auto"/>
        <w:right w:val="none" w:sz="0" w:space="0" w:color="auto"/>
      </w:divBdr>
    </w:div>
    <w:div w:id="1556116490">
      <w:bodyDiv w:val="1"/>
      <w:marLeft w:val="0"/>
      <w:marRight w:val="0"/>
      <w:marTop w:val="0"/>
      <w:marBottom w:val="0"/>
      <w:divBdr>
        <w:top w:val="none" w:sz="0" w:space="0" w:color="auto"/>
        <w:left w:val="none" w:sz="0" w:space="0" w:color="auto"/>
        <w:bottom w:val="none" w:sz="0" w:space="0" w:color="auto"/>
        <w:right w:val="none" w:sz="0" w:space="0" w:color="auto"/>
      </w:divBdr>
    </w:div>
    <w:div w:id="1573344647">
      <w:bodyDiv w:val="1"/>
      <w:marLeft w:val="0"/>
      <w:marRight w:val="0"/>
      <w:marTop w:val="0"/>
      <w:marBottom w:val="0"/>
      <w:divBdr>
        <w:top w:val="none" w:sz="0" w:space="0" w:color="auto"/>
        <w:left w:val="none" w:sz="0" w:space="0" w:color="auto"/>
        <w:bottom w:val="none" w:sz="0" w:space="0" w:color="auto"/>
        <w:right w:val="none" w:sz="0" w:space="0" w:color="auto"/>
      </w:divBdr>
    </w:div>
    <w:div w:id="1686201007">
      <w:bodyDiv w:val="1"/>
      <w:marLeft w:val="0"/>
      <w:marRight w:val="0"/>
      <w:marTop w:val="0"/>
      <w:marBottom w:val="0"/>
      <w:divBdr>
        <w:top w:val="none" w:sz="0" w:space="0" w:color="auto"/>
        <w:left w:val="none" w:sz="0" w:space="0" w:color="auto"/>
        <w:bottom w:val="none" w:sz="0" w:space="0" w:color="auto"/>
        <w:right w:val="none" w:sz="0" w:space="0" w:color="auto"/>
      </w:divBdr>
    </w:div>
    <w:div w:id="1737127772">
      <w:bodyDiv w:val="1"/>
      <w:marLeft w:val="0"/>
      <w:marRight w:val="0"/>
      <w:marTop w:val="0"/>
      <w:marBottom w:val="0"/>
      <w:divBdr>
        <w:top w:val="none" w:sz="0" w:space="0" w:color="auto"/>
        <w:left w:val="none" w:sz="0" w:space="0" w:color="auto"/>
        <w:bottom w:val="none" w:sz="0" w:space="0" w:color="auto"/>
        <w:right w:val="none" w:sz="0" w:space="0" w:color="auto"/>
      </w:divBdr>
    </w:div>
    <w:div w:id="1747342153">
      <w:bodyDiv w:val="1"/>
      <w:marLeft w:val="0"/>
      <w:marRight w:val="0"/>
      <w:marTop w:val="0"/>
      <w:marBottom w:val="0"/>
      <w:divBdr>
        <w:top w:val="none" w:sz="0" w:space="0" w:color="auto"/>
        <w:left w:val="none" w:sz="0" w:space="0" w:color="auto"/>
        <w:bottom w:val="none" w:sz="0" w:space="0" w:color="auto"/>
        <w:right w:val="none" w:sz="0" w:space="0" w:color="auto"/>
      </w:divBdr>
    </w:div>
    <w:div w:id="1751923139">
      <w:bodyDiv w:val="1"/>
      <w:marLeft w:val="0"/>
      <w:marRight w:val="0"/>
      <w:marTop w:val="0"/>
      <w:marBottom w:val="0"/>
      <w:divBdr>
        <w:top w:val="none" w:sz="0" w:space="0" w:color="auto"/>
        <w:left w:val="none" w:sz="0" w:space="0" w:color="auto"/>
        <w:bottom w:val="none" w:sz="0" w:space="0" w:color="auto"/>
        <w:right w:val="none" w:sz="0" w:space="0" w:color="auto"/>
      </w:divBdr>
    </w:div>
    <w:div w:id="1785541395">
      <w:bodyDiv w:val="1"/>
      <w:marLeft w:val="0"/>
      <w:marRight w:val="0"/>
      <w:marTop w:val="0"/>
      <w:marBottom w:val="0"/>
      <w:divBdr>
        <w:top w:val="none" w:sz="0" w:space="0" w:color="auto"/>
        <w:left w:val="none" w:sz="0" w:space="0" w:color="auto"/>
        <w:bottom w:val="none" w:sz="0" w:space="0" w:color="auto"/>
        <w:right w:val="none" w:sz="0" w:space="0" w:color="auto"/>
      </w:divBdr>
    </w:div>
    <w:div w:id="1787963330">
      <w:bodyDiv w:val="1"/>
      <w:marLeft w:val="0"/>
      <w:marRight w:val="0"/>
      <w:marTop w:val="0"/>
      <w:marBottom w:val="0"/>
      <w:divBdr>
        <w:top w:val="none" w:sz="0" w:space="0" w:color="auto"/>
        <w:left w:val="none" w:sz="0" w:space="0" w:color="auto"/>
        <w:bottom w:val="none" w:sz="0" w:space="0" w:color="auto"/>
        <w:right w:val="none" w:sz="0" w:space="0" w:color="auto"/>
      </w:divBdr>
    </w:div>
    <w:div w:id="1795782591">
      <w:bodyDiv w:val="1"/>
      <w:marLeft w:val="0"/>
      <w:marRight w:val="0"/>
      <w:marTop w:val="0"/>
      <w:marBottom w:val="0"/>
      <w:divBdr>
        <w:top w:val="none" w:sz="0" w:space="0" w:color="auto"/>
        <w:left w:val="none" w:sz="0" w:space="0" w:color="auto"/>
        <w:bottom w:val="none" w:sz="0" w:space="0" w:color="auto"/>
        <w:right w:val="none" w:sz="0" w:space="0" w:color="auto"/>
      </w:divBdr>
    </w:div>
    <w:div w:id="1862887664">
      <w:bodyDiv w:val="1"/>
      <w:marLeft w:val="0"/>
      <w:marRight w:val="0"/>
      <w:marTop w:val="0"/>
      <w:marBottom w:val="0"/>
      <w:divBdr>
        <w:top w:val="none" w:sz="0" w:space="0" w:color="auto"/>
        <w:left w:val="none" w:sz="0" w:space="0" w:color="auto"/>
        <w:bottom w:val="none" w:sz="0" w:space="0" w:color="auto"/>
        <w:right w:val="none" w:sz="0" w:space="0" w:color="auto"/>
      </w:divBdr>
    </w:div>
    <w:div w:id="1866137867">
      <w:bodyDiv w:val="1"/>
      <w:marLeft w:val="0"/>
      <w:marRight w:val="0"/>
      <w:marTop w:val="0"/>
      <w:marBottom w:val="0"/>
      <w:divBdr>
        <w:top w:val="none" w:sz="0" w:space="0" w:color="auto"/>
        <w:left w:val="none" w:sz="0" w:space="0" w:color="auto"/>
        <w:bottom w:val="none" w:sz="0" w:space="0" w:color="auto"/>
        <w:right w:val="none" w:sz="0" w:space="0" w:color="auto"/>
      </w:divBdr>
    </w:div>
    <w:div w:id="1868181430">
      <w:bodyDiv w:val="1"/>
      <w:marLeft w:val="0"/>
      <w:marRight w:val="0"/>
      <w:marTop w:val="0"/>
      <w:marBottom w:val="0"/>
      <w:divBdr>
        <w:top w:val="none" w:sz="0" w:space="0" w:color="auto"/>
        <w:left w:val="none" w:sz="0" w:space="0" w:color="auto"/>
        <w:bottom w:val="none" w:sz="0" w:space="0" w:color="auto"/>
        <w:right w:val="none" w:sz="0" w:space="0" w:color="auto"/>
      </w:divBdr>
    </w:div>
    <w:div w:id="1872454209">
      <w:bodyDiv w:val="1"/>
      <w:marLeft w:val="0"/>
      <w:marRight w:val="0"/>
      <w:marTop w:val="0"/>
      <w:marBottom w:val="0"/>
      <w:divBdr>
        <w:top w:val="none" w:sz="0" w:space="0" w:color="auto"/>
        <w:left w:val="none" w:sz="0" w:space="0" w:color="auto"/>
        <w:bottom w:val="none" w:sz="0" w:space="0" w:color="auto"/>
        <w:right w:val="none" w:sz="0" w:space="0" w:color="auto"/>
      </w:divBdr>
    </w:div>
    <w:div w:id="1973553518">
      <w:bodyDiv w:val="1"/>
      <w:marLeft w:val="0"/>
      <w:marRight w:val="0"/>
      <w:marTop w:val="0"/>
      <w:marBottom w:val="0"/>
      <w:divBdr>
        <w:top w:val="none" w:sz="0" w:space="0" w:color="auto"/>
        <w:left w:val="none" w:sz="0" w:space="0" w:color="auto"/>
        <w:bottom w:val="none" w:sz="0" w:space="0" w:color="auto"/>
        <w:right w:val="none" w:sz="0" w:space="0" w:color="auto"/>
      </w:divBdr>
    </w:div>
    <w:div w:id="2020614661">
      <w:bodyDiv w:val="1"/>
      <w:marLeft w:val="0"/>
      <w:marRight w:val="0"/>
      <w:marTop w:val="0"/>
      <w:marBottom w:val="0"/>
      <w:divBdr>
        <w:top w:val="none" w:sz="0" w:space="0" w:color="auto"/>
        <w:left w:val="none" w:sz="0" w:space="0" w:color="auto"/>
        <w:bottom w:val="none" w:sz="0" w:space="0" w:color="auto"/>
        <w:right w:val="none" w:sz="0" w:space="0" w:color="auto"/>
      </w:divBdr>
    </w:div>
    <w:div w:id="2054883081">
      <w:bodyDiv w:val="1"/>
      <w:marLeft w:val="0"/>
      <w:marRight w:val="0"/>
      <w:marTop w:val="0"/>
      <w:marBottom w:val="0"/>
      <w:divBdr>
        <w:top w:val="none" w:sz="0" w:space="0" w:color="auto"/>
        <w:left w:val="none" w:sz="0" w:space="0" w:color="auto"/>
        <w:bottom w:val="none" w:sz="0" w:space="0" w:color="auto"/>
        <w:right w:val="none" w:sz="0" w:space="0" w:color="auto"/>
      </w:divBdr>
    </w:div>
    <w:div w:id="2075619501">
      <w:bodyDiv w:val="1"/>
      <w:marLeft w:val="0"/>
      <w:marRight w:val="0"/>
      <w:marTop w:val="0"/>
      <w:marBottom w:val="0"/>
      <w:divBdr>
        <w:top w:val="none" w:sz="0" w:space="0" w:color="auto"/>
        <w:left w:val="none" w:sz="0" w:space="0" w:color="auto"/>
        <w:bottom w:val="none" w:sz="0" w:space="0" w:color="auto"/>
        <w:right w:val="none" w:sz="0" w:space="0" w:color="auto"/>
      </w:divBdr>
    </w:div>
    <w:div w:id="2098015286">
      <w:bodyDiv w:val="1"/>
      <w:marLeft w:val="0"/>
      <w:marRight w:val="0"/>
      <w:marTop w:val="0"/>
      <w:marBottom w:val="0"/>
      <w:divBdr>
        <w:top w:val="none" w:sz="0" w:space="0" w:color="auto"/>
        <w:left w:val="none" w:sz="0" w:space="0" w:color="auto"/>
        <w:bottom w:val="none" w:sz="0" w:space="0" w:color="auto"/>
        <w:right w:val="none" w:sz="0" w:space="0" w:color="auto"/>
      </w:divBdr>
    </w:div>
    <w:div w:id="2121291483">
      <w:bodyDiv w:val="1"/>
      <w:marLeft w:val="0"/>
      <w:marRight w:val="0"/>
      <w:marTop w:val="0"/>
      <w:marBottom w:val="0"/>
      <w:divBdr>
        <w:top w:val="none" w:sz="0" w:space="0" w:color="auto"/>
        <w:left w:val="none" w:sz="0" w:space="0" w:color="auto"/>
        <w:bottom w:val="none" w:sz="0" w:space="0" w:color="auto"/>
        <w:right w:val="none" w:sz="0" w:space="0" w:color="auto"/>
      </w:divBdr>
    </w:div>
    <w:div w:id="2122142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fa.gos.p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fa.gos.pk"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pms.pprasindh.gov.pk"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sfa.gos.pk"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sfa.gos.p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056EBA-1480-4275-94B7-697EC60E80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4154</TotalTime>
  <Pages>38</Pages>
  <Words>10525</Words>
  <Characters>59997</Characters>
  <Application>Microsoft Office Word</Application>
  <DocSecurity>0</DocSecurity>
  <Lines>499</Lines>
  <Paragraphs>140</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70382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 Hafeez Mahesar</dc:creator>
  <cp:lastModifiedBy>cz 3</cp:lastModifiedBy>
  <cp:revision>401</cp:revision>
  <cp:lastPrinted>2024-05-22T14:06:00Z</cp:lastPrinted>
  <dcterms:created xsi:type="dcterms:W3CDTF">2018-12-01T18:38:00Z</dcterms:created>
  <dcterms:modified xsi:type="dcterms:W3CDTF">2024-05-30T11:18:00Z</dcterms:modified>
</cp:coreProperties>
</file>